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AF29" w14:textId="3A213F2B" w:rsidR="00AA2A91" w:rsidRDefault="00411226" w:rsidP="003320A5">
      <w:pPr>
        <w:pStyle w:val="Title"/>
        <w:jc w:val="center"/>
        <w:rPr>
          <w:rFonts w:cstheme="majorHAnsi"/>
          <w:sz w:val="44"/>
          <w:szCs w:val="44"/>
        </w:rPr>
      </w:pPr>
      <w:r w:rsidRPr="003320A5">
        <w:rPr>
          <w:rFonts w:cstheme="majorHAnsi"/>
          <w:sz w:val="44"/>
          <w:szCs w:val="44"/>
        </w:rPr>
        <w:t>Biosafety Checklist for Biomedical and Microbiological Laboratories</w:t>
      </w:r>
    </w:p>
    <w:p w14:paraId="63555CB2" w14:textId="77777777" w:rsidR="004552F5" w:rsidRDefault="004552F5" w:rsidP="00814DBF"/>
    <w:p w14:paraId="2881235F" w14:textId="79F7B329" w:rsidR="00814DBF" w:rsidRDefault="004552F5" w:rsidP="004552F5">
      <w:pPr>
        <w:pStyle w:val="Subtitle"/>
      </w:pPr>
      <w:proofErr w:type="gramStart"/>
      <w:r>
        <w:t>Name:_</w:t>
      </w:r>
      <w:proofErr w:type="gramEnd"/>
      <w:r>
        <w:t>________________________________</w:t>
      </w:r>
    </w:p>
    <w:p w14:paraId="605AD41E" w14:textId="6539FD6E" w:rsidR="004552F5" w:rsidRPr="00814DBF" w:rsidRDefault="004552F5" w:rsidP="004552F5">
      <w:pPr>
        <w:pStyle w:val="Subtitle"/>
      </w:pPr>
      <w:proofErr w:type="gramStart"/>
      <w:r>
        <w:t>Date:_</w:t>
      </w:r>
      <w:proofErr w:type="gramEnd"/>
      <w:r>
        <w:t>_________________________________</w:t>
      </w:r>
    </w:p>
    <w:p w14:paraId="34A82CFF" w14:textId="54AD4113" w:rsidR="00411226" w:rsidRDefault="00411226" w:rsidP="00411226">
      <w:pPr>
        <w:pStyle w:val="Heading1"/>
        <w:rPr>
          <w:rFonts w:cstheme="majorHAnsi"/>
          <w:color w:val="990000"/>
        </w:rPr>
      </w:pPr>
      <w:r w:rsidRPr="003320A5">
        <w:rPr>
          <w:rFonts w:cstheme="majorHAnsi"/>
          <w:color w:val="990000"/>
          <w:u w:val="single"/>
        </w:rPr>
        <w:t>Biosafety Level 1</w:t>
      </w:r>
      <w:r w:rsidRPr="003320A5">
        <w:rPr>
          <w:rFonts w:cstheme="majorHAnsi"/>
          <w:color w:val="990000"/>
        </w:rPr>
        <w:t>:</w:t>
      </w:r>
    </w:p>
    <w:p w14:paraId="15A65510" w14:textId="291A1484" w:rsidR="005D30F8" w:rsidRPr="005D30F8" w:rsidRDefault="005D30F8" w:rsidP="005D30F8">
      <w:r w:rsidRPr="005D30F8">
        <w:t>Biosafety Level 1 (BSL-1) is suitable for work involving well-characterized agents not known to consistently cause disease in immunocompetent adult humans and that present minimal potential hazard to laboratory personnel and the environment. BSL-1 laboratories are not necessarily separated from the general traffic patterns in the building. Work is typically conducted on open benchtops using standard microbiological practices. Special containment equipment or facility design is not generally required but may be used as determined by appropriate risk assessment. Laboratory personnel receive specific training in the procedures conducted in the laboratory and are supervised by a scientist with training in microbiology or a related science.</w:t>
      </w:r>
    </w:p>
    <w:tbl>
      <w:tblPr>
        <w:tblStyle w:val="TableGrid"/>
        <w:tblW w:w="14170" w:type="dxa"/>
        <w:tblLook w:val="04A0" w:firstRow="1" w:lastRow="0" w:firstColumn="1" w:lastColumn="0" w:noHBand="0" w:noVBand="1"/>
      </w:tblPr>
      <w:tblGrid>
        <w:gridCol w:w="7074"/>
        <w:gridCol w:w="1143"/>
        <w:gridCol w:w="5953"/>
      </w:tblGrid>
      <w:tr w:rsidR="00FA0F10" w:rsidRPr="006B123F" w14:paraId="38F6CE4F" w14:textId="594D313A" w:rsidTr="00BF46A6">
        <w:trPr>
          <w:trHeight w:val="259"/>
        </w:trPr>
        <w:tc>
          <w:tcPr>
            <w:tcW w:w="7074" w:type="dxa"/>
            <w:shd w:val="clear" w:color="auto" w:fill="990000"/>
          </w:tcPr>
          <w:p w14:paraId="478F8F17" w14:textId="1C2B6CCE" w:rsidR="00FA0F10" w:rsidRPr="006B123F" w:rsidRDefault="00FA0F10" w:rsidP="005D30F8">
            <w:pPr>
              <w:rPr>
                <w:rFonts w:asciiTheme="majorHAnsi" w:hAnsiTheme="majorHAnsi" w:cstheme="majorHAnsi"/>
                <w:b/>
                <w:bCs/>
              </w:rPr>
            </w:pPr>
            <w:r>
              <w:rPr>
                <w:rFonts w:asciiTheme="majorHAnsi" w:hAnsiTheme="majorHAnsi" w:cstheme="majorHAnsi"/>
                <w:b/>
                <w:bCs/>
              </w:rPr>
              <w:t>Requirements:</w:t>
            </w:r>
          </w:p>
        </w:tc>
        <w:tc>
          <w:tcPr>
            <w:tcW w:w="1143" w:type="dxa"/>
            <w:shd w:val="clear" w:color="auto" w:fill="990000"/>
          </w:tcPr>
          <w:p w14:paraId="697141D1" w14:textId="77777777" w:rsidR="00FA0F10" w:rsidRPr="006B123F" w:rsidRDefault="00FA0F10" w:rsidP="005D30F8">
            <w:pPr>
              <w:rPr>
                <w:rFonts w:asciiTheme="majorHAnsi" w:hAnsiTheme="majorHAnsi" w:cstheme="majorHAnsi"/>
                <w:b/>
                <w:bCs/>
              </w:rPr>
            </w:pPr>
            <w:r w:rsidRPr="00AD5418">
              <w:rPr>
                <w:rFonts w:asciiTheme="majorHAnsi" w:hAnsiTheme="majorHAnsi" w:cstheme="majorHAnsi"/>
                <w:b/>
                <w:bCs/>
                <w:sz w:val="24"/>
                <w:szCs w:val="24"/>
              </w:rPr>
              <w:t>Checklist</w:t>
            </w:r>
            <w:r>
              <w:rPr>
                <w:rFonts w:asciiTheme="majorHAnsi" w:hAnsiTheme="majorHAnsi" w:cstheme="majorHAnsi"/>
                <w:b/>
                <w:bCs/>
              </w:rPr>
              <w:t>:</w:t>
            </w:r>
          </w:p>
        </w:tc>
        <w:tc>
          <w:tcPr>
            <w:tcW w:w="5953" w:type="dxa"/>
            <w:shd w:val="clear" w:color="auto" w:fill="990000"/>
          </w:tcPr>
          <w:p w14:paraId="016667E0" w14:textId="29B57DF9" w:rsidR="00FA0F10" w:rsidRPr="00AD5418" w:rsidRDefault="00FA0F10" w:rsidP="005D30F8">
            <w:pPr>
              <w:rPr>
                <w:rFonts w:asciiTheme="majorHAnsi" w:hAnsiTheme="majorHAnsi" w:cstheme="majorHAnsi"/>
                <w:b/>
                <w:bCs/>
                <w:sz w:val="24"/>
                <w:szCs w:val="24"/>
              </w:rPr>
            </w:pPr>
            <w:r>
              <w:rPr>
                <w:rFonts w:asciiTheme="majorHAnsi" w:hAnsiTheme="majorHAnsi" w:cstheme="majorHAnsi"/>
                <w:b/>
                <w:bCs/>
                <w:sz w:val="24"/>
                <w:szCs w:val="24"/>
              </w:rPr>
              <w:t>Comments:</w:t>
            </w:r>
          </w:p>
        </w:tc>
      </w:tr>
      <w:tr w:rsidR="00FA0F10" w:rsidRPr="006B123F" w14:paraId="6215A1F2" w14:textId="7164C1CD" w:rsidTr="00066454">
        <w:trPr>
          <w:trHeight w:val="303"/>
        </w:trPr>
        <w:tc>
          <w:tcPr>
            <w:tcW w:w="14170" w:type="dxa"/>
            <w:gridSpan w:val="3"/>
            <w:shd w:val="clear" w:color="auto" w:fill="990000"/>
          </w:tcPr>
          <w:p w14:paraId="416BD0BB" w14:textId="18033BA5" w:rsidR="00FA0F10" w:rsidRPr="00AD5418" w:rsidRDefault="00FA0F10" w:rsidP="005D30F8">
            <w:pPr>
              <w:rPr>
                <w:rFonts w:asciiTheme="majorHAnsi" w:hAnsiTheme="majorHAnsi" w:cstheme="majorHAnsi"/>
                <w:b/>
                <w:bCs/>
                <w:sz w:val="24"/>
                <w:szCs w:val="24"/>
              </w:rPr>
            </w:pPr>
            <w:bookmarkStart w:id="0" w:name="_Hlk116987330"/>
            <w:r>
              <w:rPr>
                <w:rFonts w:asciiTheme="majorHAnsi" w:hAnsiTheme="majorHAnsi" w:cstheme="majorHAnsi"/>
                <w:b/>
                <w:bCs/>
              </w:rPr>
              <w:t>Personnel Training</w:t>
            </w:r>
          </w:p>
        </w:tc>
      </w:tr>
      <w:bookmarkEnd w:id="0"/>
      <w:tr w:rsidR="00FA0F10" w:rsidRPr="006B123F" w14:paraId="5D737682" w14:textId="2A684C7D" w:rsidTr="00FA0F10">
        <w:tc>
          <w:tcPr>
            <w:tcW w:w="7074" w:type="dxa"/>
          </w:tcPr>
          <w:p w14:paraId="525EFA86" w14:textId="2017B23E" w:rsidR="00FA0F10" w:rsidRPr="0003617B" w:rsidRDefault="00FA0F10" w:rsidP="0003617B">
            <w:pPr>
              <w:jc w:val="both"/>
              <w:rPr>
                <w:rFonts w:asciiTheme="majorHAnsi" w:hAnsiTheme="majorHAnsi" w:cstheme="majorHAnsi"/>
                <w:sz w:val="20"/>
                <w:szCs w:val="20"/>
              </w:rPr>
            </w:pPr>
            <w:r w:rsidRPr="0003617B">
              <w:rPr>
                <w:rFonts w:asciiTheme="majorHAnsi" w:hAnsiTheme="majorHAnsi" w:cstheme="majorHAnsi"/>
                <w:sz w:val="20"/>
                <w:szCs w:val="20"/>
              </w:rPr>
              <w:t xml:space="preserve">Have laboratory personnel received appropriate </w:t>
            </w:r>
            <w:r w:rsidRPr="0003617B">
              <w:rPr>
                <w:rFonts w:asciiTheme="majorHAnsi" w:hAnsiTheme="majorHAnsi" w:cstheme="majorHAnsi"/>
                <w:b/>
                <w:bCs/>
                <w:sz w:val="20"/>
                <w:szCs w:val="20"/>
              </w:rPr>
              <w:t>training</w:t>
            </w:r>
            <w:r w:rsidRPr="0003617B">
              <w:rPr>
                <w:rFonts w:asciiTheme="majorHAnsi" w:hAnsiTheme="majorHAnsi" w:cstheme="majorHAnsi"/>
                <w:sz w:val="20"/>
                <w:szCs w:val="20"/>
              </w:rPr>
              <w:t xml:space="preserve"> regarding their duties, potential hazards, manipulations of infectious agents, necessary precautions to minimize exposures, and hazard/exposure evaluation procedures (e.g., physical hazards, splashes, aerosolization)?</w:t>
            </w:r>
          </w:p>
          <w:p w14:paraId="6F558F4D" w14:textId="7E74A9D6" w:rsidR="00FA0F10" w:rsidRPr="00BE3A56" w:rsidRDefault="00FA0F10" w:rsidP="00FA0F10">
            <w:pPr>
              <w:jc w:val="both"/>
              <w:rPr>
                <w:rFonts w:asciiTheme="majorHAnsi" w:hAnsiTheme="majorHAnsi" w:cstheme="majorHAnsi"/>
                <w:sz w:val="20"/>
                <w:szCs w:val="20"/>
              </w:rPr>
            </w:pPr>
          </w:p>
        </w:tc>
        <w:tc>
          <w:tcPr>
            <w:tcW w:w="1143" w:type="dxa"/>
          </w:tcPr>
          <w:p w14:paraId="40677EAD" w14:textId="77777777" w:rsidR="00FA0F10" w:rsidRPr="006B123F" w:rsidRDefault="00FA0F10" w:rsidP="005D30F8">
            <w:pPr>
              <w:rPr>
                <w:rFonts w:asciiTheme="majorHAnsi" w:hAnsiTheme="majorHAnsi" w:cstheme="majorHAnsi"/>
              </w:rPr>
            </w:pPr>
          </w:p>
        </w:tc>
        <w:tc>
          <w:tcPr>
            <w:tcW w:w="5953" w:type="dxa"/>
          </w:tcPr>
          <w:p w14:paraId="7E4B25C8" w14:textId="77777777" w:rsidR="00FA0F10" w:rsidRPr="006B123F" w:rsidRDefault="00FA0F10" w:rsidP="005D30F8">
            <w:pPr>
              <w:rPr>
                <w:rFonts w:asciiTheme="majorHAnsi" w:hAnsiTheme="majorHAnsi" w:cstheme="majorHAnsi"/>
              </w:rPr>
            </w:pPr>
          </w:p>
        </w:tc>
      </w:tr>
      <w:tr w:rsidR="00FA0F10" w:rsidRPr="006B123F" w14:paraId="542BBF05" w14:textId="2B4622B3" w:rsidTr="00FA0F10">
        <w:tc>
          <w:tcPr>
            <w:tcW w:w="7074" w:type="dxa"/>
          </w:tcPr>
          <w:p w14:paraId="63A04813" w14:textId="15BF2DB4" w:rsidR="00FA0F10" w:rsidRPr="0003617B" w:rsidRDefault="00FA0F10" w:rsidP="0003617B">
            <w:pPr>
              <w:jc w:val="both"/>
              <w:rPr>
                <w:rFonts w:asciiTheme="majorHAnsi" w:hAnsiTheme="majorHAnsi" w:cstheme="majorHAnsi"/>
                <w:sz w:val="20"/>
                <w:szCs w:val="20"/>
              </w:rPr>
            </w:pPr>
            <w:r w:rsidRPr="0003617B">
              <w:rPr>
                <w:rFonts w:asciiTheme="majorHAnsi" w:hAnsiTheme="majorHAnsi" w:cstheme="majorHAnsi"/>
                <w:sz w:val="20"/>
                <w:szCs w:val="20"/>
              </w:rPr>
              <w:t xml:space="preserve">Do personnel receive </w:t>
            </w:r>
            <w:r w:rsidRPr="0003617B">
              <w:rPr>
                <w:rFonts w:asciiTheme="majorHAnsi" w:hAnsiTheme="majorHAnsi" w:cstheme="majorHAnsi"/>
                <w:b/>
                <w:bCs/>
                <w:sz w:val="20"/>
                <w:szCs w:val="20"/>
              </w:rPr>
              <w:t>annual updates and additional training</w:t>
            </w:r>
            <w:r w:rsidRPr="0003617B">
              <w:rPr>
                <w:rFonts w:asciiTheme="majorHAnsi" w:hAnsiTheme="majorHAnsi" w:cstheme="majorHAnsi"/>
                <w:sz w:val="20"/>
                <w:szCs w:val="20"/>
              </w:rPr>
              <w:t xml:space="preserve"> when equipment, procedures, or policies change?</w:t>
            </w:r>
          </w:p>
          <w:p w14:paraId="380AB954" w14:textId="77777777" w:rsidR="00FA0F10" w:rsidRDefault="00FA0F10" w:rsidP="00FA0F10">
            <w:pPr>
              <w:jc w:val="both"/>
              <w:rPr>
                <w:rFonts w:asciiTheme="majorHAnsi" w:hAnsiTheme="majorHAnsi" w:cstheme="majorHAnsi"/>
                <w:sz w:val="20"/>
                <w:szCs w:val="20"/>
              </w:rPr>
            </w:pPr>
          </w:p>
          <w:p w14:paraId="2D0F3930" w14:textId="77777777" w:rsidR="00FA0F10" w:rsidRDefault="00FA0F10" w:rsidP="00FA0F10">
            <w:pPr>
              <w:jc w:val="both"/>
              <w:rPr>
                <w:rFonts w:asciiTheme="majorHAnsi" w:hAnsiTheme="majorHAnsi" w:cstheme="majorHAnsi"/>
                <w:sz w:val="20"/>
                <w:szCs w:val="20"/>
              </w:rPr>
            </w:pPr>
          </w:p>
          <w:p w14:paraId="319633E4" w14:textId="0E74ACA0" w:rsidR="00FA0F10" w:rsidRPr="00BE3A56" w:rsidRDefault="00FA0F10" w:rsidP="00FA0F10">
            <w:pPr>
              <w:jc w:val="both"/>
              <w:rPr>
                <w:rFonts w:asciiTheme="majorHAnsi" w:hAnsiTheme="majorHAnsi" w:cstheme="majorHAnsi"/>
                <w:sz w:val="20"/>
                <w:szCs w:val="20"/>
              </w:rPr>
            </w:pPr>
          </w:p>
        </w:tc>
        <w:tc>
          <w:tcPr>
            <w:tcW w:w="1143" w:type="dxa"/>
          </w:tcPr>
          <w:p w14:paraId="6A51836C" w14:textId="77777777" w:rsidR="00FA0F10" w:rsidRPr="006B123F" w:rsidRDefault="00FA0F10" w:rsidP="005D30F8">
            <w:pPr>
              <w:rPr>
                <w:rFonts w:asciiTheme="majorHAnsi" w:hAnsiTheme="majorHAnsi" w:cstheme="majorHAnsi"/>
              </w:rPr>
            </w:pPr>
          </w:p>
        </w:tc>
        <w:tc>
          <w:tcPr>
            <w:tcW w:w="5953" w:type="dxa"/>
          </w:tcPr>
          <w:p w14:paraId="3CADF662" w14:textId="77777777" w:rsidR="00FA0F10" w:rsidRPr="006B123F" w:rsidRDefault="00FA0F10" w:rsidP="005D30F8">
            <w:pPr>
              <w:rPr>
                <w:rFonts w:asciiTheme="majorHAnsi" w:hAnsiTheme="majorHAnsi" w:cstheme="majorHAnsi"/>
              </w:rPr>
            </w:pPr>
          </w:p>
        </w:tc>
      </w:tr>
      <w:tr w:rsidR="00FA0F10" w:rsidRPr="00AD5418" w14:paraId="7762417D" w14:textId="3655E167" w:rsidTr="00675594">
        <w:trPr>
          <w:trHeight w:val="303"/>
        </w:trPr>
        <w:tc>
          <w:tcPr>
            <w:tcW w:w="14170" w:type="dxa"/>
            <w:gridSpan w:val="3"/>
            <w:shd w:val="clear" w:color="auto" w:fill="990000"/>
          </w:tcPr>
          <w:p w14:paraId="17B506A2" w14:textId="23A93C06" w:rsidR="00FA0F10" w:rsidRPr="00AD5418" w:rsidRDefault="00FA0F10" w:rsidP="004E2D22">
            <w:pPr>
              <w:rPr>
                <w:rFonts w:asciiTheme="majorHAnsi" w:hAnsiTheme="majorHAnsi" w:cstheme="majorHAnsi"/>
                <w:b/>
                <w:bCs/>
                <w:sz w:val="24"/>
                <w:szCs w:val="24"/>
              </w:rPr>
            </w:pPr>
            <w:bookmarkStart w:id="1" w:name="_Hlk116987412"/>
            <w:r>
              <w:rPr>
                <w:rFonts w:asciiTheme="majorHAnsi" w:hAnsiTheme="majorHAnsi" w:cstheme="majorHAnsi"/>
                <w:b/>
                <w:bCs/>
              </w:rPr>
              <w:t>Personnel Predisposed to Infection</w:t>
            </w:r>
          </w:p>
        </w:tc>
      </w:tr>
      <w:bookmarkEnd w:id="1"/>
      <w:tr w:rsidR="00FA0F10" w:rsidRPr="006B123F" w14:paraId="35DC97B7" w14:textId="0A7D7BE8" w:rsidTr="00FA0F10">
        <w:tc>
          <w:tcPr>
            <w:tcW w:w="7074" w:type="dxa"/>
          </w:tcPr>
          <w:p w14:paraId="3A16A4F2" w14:textId="21217343" w:rsidR="00FA0F10" w:rsidRPr="0003617B" w:rsidRDefault="00FA0F10" w:rsidP="0003617B">
            <w:pPr>
              <w:jc w:val="both"/>
              <w:rPr>
                <w:rFonts w:asciiTheme="majorHAnsi" w:hAnsiTheme="majorHAnsi" w:cstheme="majorHAnsi"/>
                <w:sz w:val="20"/>
                <w:szCs w:val="20"/>
              </w:rPr>
            </w:pPr>
            <w:r w:rsidRPr="0003617B">
              <w:rPr>
                <w:rFonts w:asciiTheme="majorHAnsi" w:hAnsiTheme="majorHAnsi" w:cstheme="majorHAnsi"/>
                <w:sz w:val="20"/>
                <w:szCs w:val="20"/>
              </w:rPr>
              <w:t xml:space="preserve">Have all personnel, particularly those with </w:t>
            </w:r>
            <w:r w:rsidRPr="0003617B">
              <w:rPr>
                <w:rFonts w:asciiTheme="majorHAnsi" w:hAnsiTheme="majorHAnsi" w:cstheme="majorHAnsi"/>
                <w:b/>
                <w:bCs/>
                <w:sz w:val="20"/>
                <w:szCs w:val="20"/>
              </w:rPr>
              <w:t>conditions which may predispose them to increased risk of infection</w:t>
            </w:r>
            <w:r w:rsidRPr="0003617B">
              <w:rPr>
                <w:rFonts w:asciiTheme="majorHAnsi" w:hAnsiTheme="majorHAnsi" w:cstheme="majorHAnsi"/>
                <w:sz w:val="20"/>
                <w:szCs w:val="20"/>
              </w:rPr>
              <w:t>, been informed about the risks about working with the agents in the laboratory?</w:t>
            </w:r>
          </w:p>
          <w:p w14:paraId="7AA3DBA9" w14:textId="77777777" w:rsidR="00FA0F10" w:rsidRPr="00BE3A56" w:rsidRDefault="00FA0F10" w:rsidP="0093784A">
            <w:pPr>
              <w:jc w:val="both"/>
              <w:rPr>
                <w:rFonts w:asciiTheme="majorHAnsi" w:hAnsiTheme="majorHAnsi" w:cstheme="majorHAnsi"/>
                <w:sz w:val="20"/>
                <w:szCs w:val="20"/>
              </w:rPr>
            </w:pPr>
          </w:p>
          <w:p w14:paraId="2D4BF52A" w14:textId="11C29F8C" w:rsidR="00FA0F10" w:rsidRPr="00BE3A56" w:rsidRDefault="00FA0F10" w:rsidP="0093784A">
            <w:pPr>
              <w:jc w:val="both"/>
              <w:rPr>
                <w:rFonts w:asciiTheme="majorHAnsi" w:hAnsiTheme="majorHAnsi" w:cstheme="majorHAnsi"/>
                <w:sz w:val="20"/>
                <w:szCs w:val="20"/>
              </w:rPr>
            </w:pPr>
          </w:p>
        </w:tc>
        <w:tc>
          <w:tcPr>
            <w:tcW w:w="1143" w:type="dxa"/>
          </w:tcPr>
          <w:p w14:paraId="560917A2" w14:textId="77777777" w:rsidR="00FA0F10" w:rsidRPr="006B123F" w:rsidRDefault="00FA0F10" w:rsidP="005D30F8">
            <w:pPr>
              <w:rPr>
                <w:rFonts w:asciiTheme="majorHAnsi" w:hAnsiTheme="majorHAnsi" w:cstheme="majorHAnsi"/>
              </w:rPr>
            </w:pPr>
          </w:p>
        </w:tc>
        <w:tc>
          <w:tcPr>
            <w:tcW w:w="5953" w:type="dxa"/>
          </w:tcPr>
          <w:p w14:paraId="0B072D6E" w14:textId="77777777" w:rsidR="00FA0F10" w:rsidRPr="006B123F" w:rsidRDefault="00FA0F10" w:rsidP="005D30F8">
            <w:pPr>
              <w:rPr>
                <w:rFonts w:asciiTheme="majorHAnsi" w:hAnsiTheme="majorHAnsi" w:cstheme="majorHAnsi"/>
              </w:rPr>
            </w:pPr>
          </w:p>
        </w:tc>
      </w:tr>
      <w:tr w:rsidR="00FA0F10" w:rsidRPr="00AD5418" w14:paraId="050FE9C5" w14:textId="53066F6F" w:rsidTr="00142BC5">
        <w:trPr>
          <w:trHeight w:val="303"/>
        </w:trPr>
        <w:tc>
          <w:tcPr>
            <w:tcW w:w="14170" w:type="dxa"/>
            <w:gridSpan w:val="3"/>
            <w:shd w:val="clear" w:color="auto" w:fill="990000"/>
          </w:tcPr>
          <w:p w14:paraId="38EDE0EC" w14:textId="672A6129" w:rsidR="00FA0F10" w:rsidRPr="00AD5418" w:rsidRDefault="00FA0F10" w:rsidP="004E2D22">
            <w:pPr>
              <w:rPr>
                <w:rFonts w:asciiTheme="majorHAnsi" w:hAnsiTheme="majorHAnsi" w:cstheme="majorHAnsi"/>
                <w:b/>
                <w:bCs/>
                <w:sz w:val="24"/>
                <w:szCs w:val="24"/>
              </w:rPr>
            </w:pPr>
            <w:r>
              <w:rPr>
                <w:rFonts w:asciiTheme="majorHAnsi" w:hAnsiTheme="majorHAnsi" w:cstheme="majorHAnsi"/>
                <w:b/>
                <w:bCs/>
              </w:rPr>
              <w:t>Safety Manual</w:t>
            </w:r>
          </w:p>
        </w:tc>
      </w:tr>
      <w:tr w:rsidR="00FA0F10" w:rsidRPr="006B123F" w14:paraId="347E19E5" w14:textId="01EF577B" w:rsidTr="00FA0F10">
        <w:tc>
          <w:tcPr>
            <w:tcW w:w="7074" w:type="dxa"/>
          </w:tcPr>
          <w:p w14:paraId="26F93B74" w14:textId="1200FEDB" w:rsidR="00FA0F10" w:rsidRPr="0003617B" w:rsidRDefault="00FA0F10" w:rsidP="0003617B">
            <w:pPr>
              <w:jc w:val="both"/>
              <w:rPr>
                <w:rFonts w:asciiTheme="majorHAnsi" w:hAnsiTheme="majorHAnsi" w:cstheme="majorHAnsi"/>
                <w:sz w:val="20"/>
                <w:szCs w:val="20"/>
              </w:rPr>
            </w:pPr>
            <w:r w:rsidRPr="00E12251">
              <w:rPr>
                <w:rFonts w:asciiTheme="majorHAnsi" w:hAnsiTheme="majorHAnsi" w:cstheme="majorHAnsi"/>
                <w:b/>
                <w:bCs/>
                <w:sz w:val="20"/>
                <w:szCs w:val="20"/>
              </w:rPr>
              <w:t>Safety Manual</w:t>
            </w:r>
            <w:r>
              <w:rPr>
                <w:rFonts w:asciiTheme="majorHAnsi" w:hAnsiTheme="majorHAnsi" w:cstheme="majorHAnsi"/>
                <w:sz w:val="20"/>
                <w:szCs w:val="20"/>
              </w:rPr>
              <w:t xml:space="preserve">: </w:t>
            </w:r>
            <w:r w:rsidRPr="0003617B">
              <w:rPr>
                <w:rFonts w:asciiTheme="majorHAnsi" w:hAnsiTheme="majorHAnsi" w:cstheme="majorHAnsi"/>
                <w:sz w:val="20"/>
                <w:szCs w:val="20"/>
              </w:rPr>
              <w:t xml:space="preserve">Does the laboratory have a </w:t>
            </w:r>
            <w:r w:rsidRPr="0003617B">
              <w:rPr>
                <w:rFonts w:asciiTheme="majorHAnsi" w:hAnsiTheme="majorHAnsi" w:cstheme="majorHAnsi"/>
                <w:b/>
                <w:bCs/>
                <w:sz w:val="20"/>
                <w:szCs w:val="20"/>
              </w:rPr>
              <w:t>safety manual</w:t>
            </w:r>
            <w:r w:rsidRPr="0003617B">
              <w:rPr>
                <w:rFonts w:asciiTheme="majorHAnsi" w:hAnsiTheme="majorHAnsi" w:cstheme="majorHAnsi"/>
                <w:sz w:val="20"/>
                <w:szCs w:val="20"/>
              </w:rPr>
              <w:t xml:space="preserve"> specific to the facility and prepared by the appropriate safety professionals?</w:t>
            </w:r>
          </w:p>
          <w:p w14:paraId="586212EA" w14:textId="0D8EF20D" w:rsidR="00FA0F10" w:rsidRPr="003802BD" w:rsidRDefault="00FA0F10" w:rsidP="0093784A">
            <w:pPr>
              <w:jc w:val="both"/>
              <w:rPr>
                <w:rFonts w:asciiTheme="majorHAnsi" w:hAnsiTheme="majorHAnsi" w:cstheme="majorHAnsi"/>
                <w:sz w:val="20"/>
                <w:szCs w:val="20"/>
              </w:rPr>
            </w:pPr>
            <w:r w:rsidRPr="003802BD">
              <w:rPr>
                <w:rFonts w:asciiTheme="majorHAnsi" w:hAnsiTheme="majorHAnsi" w:cstheme="majorHAnsi"/>
                <w:sz w:val="20"/>
                <w:szCs w:val="20"/>
              </w:rPr>
              <w:t xml:space="preserve"> </w:t>
            </w:r>
          </w:p>
          <w:p w14:paraId="457C7DD7" w14:textId="77777777" w:rsidR="00FA0F10" w:rsidRPr="003802BD" w:rsidRDefault="00FA0F10" w:rsidP="0093784A">
            <w:pPr>
              <w:jc w:val="both"/>
              <w:rPr>
                <w:rFonts w:asciiTheme="majorHAnsi" w:hAnsiTheme="majorHAnsi" w:cstheme="majorHAnsi"/>
                <w:sz w:val="20"/>
                <w:szCs w:val="20"/>
              </w:rPr>
            </w:pPr>
          </w:p>
          <w:p w14:paraId="53F46AFC" w14:textId="77777777" w:rsidR="00FA0F10" w:rsidRPr="003802BD" w:rsidRDefault="00FA0F10" w:rsidP="0093784A">
            <w:pPr>
              <w:jc w:val="both"/>
              <w:rPr>
                <w:rFonts w:asciiTheme="majorHAnsi" w:hAnsiTheme="majorHAnsi" w:cstheme="majorHAnsi"/>
                <w:sz w:val="20"/>
                <w:szCs w:val="20"/>
              </w:rPr>
            </w:pPr>
          </w:p>
          <w:p w14:paraId="6AB5169A" w14:textId="426A88BD" w:rsidR="00FA0F10" w:rsidRPr="003802BD" w:rsidRDefault="00FA0F10" w:rsidP="0093784A">
            <w:pPr>
              <w:jc w:val="both"/>
              <w:rPr>
                <w:rFonts w:asciiTheme="majorHAnsi" w:hAnsiTheme="majorHAnsi" w:cstheme="majorHAnsi"/>
                <w:sz w:val="20"/>
                <w:szCs w:val="20"/>
              </w:rPr>
            </w:pPr>
          </w:p>
        </w:tc>
        <w:tc>
          <w:tcPr>
            <w:tcW w:w="1143" w:type="dxa"/>
          </w:tcPr>
          <w:p w14:paraId="40310AF4" w14:textId="77777777" w:rsidR="00FA0F10" w:rsidRPr="006B123F" w:rsidRDefault="00FA0F10" w:rsidP="005D30F8">
            <w:pPr>
              <w:rPr>
                <w:rFonts w:asciiTheme="majorHAnsi" w:hAnsiTheme="majorHAnsi" w:cstheme="majorHAnsi"/>
              </w:rPr>
            </w:pPr>
          </w:p>
        </w:tc>
        <w:tc>
          <w:tcPr>
            <w:tcW w:w="5953" w:type="dxa"/>
          </w:tcPr>
          <w:p w14:paraId="55FBB870" w14:textId="77777777" w:rsidR="00FA0F10" w:rsidRPr="006B123F" w:rsidRDefault="00FA0F10" w:rsidP="005D30F8">
            <w:pPr>
              <w:rPr>
                <w:rFonts w:asciiTheme="majorHAnsi" w:hAnsiTheme="majorHAnsi" w:cstheme="majorHAnsi"/>
              </w:rPr>
            </w:pPr>
          </w:p>
        </w:tc>
      </w:tr>
      <w:tr w:rsidR="00FA0F10" w:rsidRPr="006B123F" w14:paraId="3220A64D" w14:textId="3855B0ED" w:rsidTr="00FA0F10">
        <w:tc>
          <w:tcPr>
            <w:tcW w:w="7074" w:type="dxa"/>
          </w:tcPr>
          <w:p w14:paraId="3FC2C323" w14:textId="07A9B7FA" w:rsidR="00FA0F10" w:rsidRPr="0003617B" w:rsidRDefault="00FA0F10" w:rsidP="0003617B">
            <w:pPr>
              <w:jc w:val="both"/>
              <w:rPr>
                <w:rFonts w:asciiTheme="majorHAnsi" w:hAnsiTheme="majorHAnsi" w:cstheme="majorHAnsi"/>
                <w:sz w:val="20"/>
                <w:szCs w:val="20"/>
              </w:rPr>
            </w:pPr>
            <w:r w:rsidRPr="00E12251">
              <w:rPr>
                <w:rFonts w:asciiTheme="majorHAnsi" w:hAnsiTheme="majorHAnsi" w:cstheme="majorHAnsi"/>
                <w:b/>
                <w:bCs/>
                <w:sz w:val="20"/>
                <w:szCs w:val="20"/>
              </w:rPr>
              <w:t>Accessibility</w:t>
            </w:r>
            <w:r>
              <w:rPr>
                <w:rFonts w:asciiTheme="majorHAnsi" w:hAnsiTheme="majorHAnsi" w:cstheme="majorHAnsi"/>
                <w:sz w:val="20"/>
                <w:szCs w:val="20"/>
              </w:rPr>
              <w:t xml:space="preserve">: </w:t>
            </w:r>
            <w:r w:rsidRPr="0003617B">
              <w:rPr>
                <w:rFonts w:asciiTheme="majorHAnsi" w:hAnsiTheme="majorHAnsi" w:cstheme="majorHAnsi"/>
                <w:sz w:val="20"/>
                <w:szCs w:val="20"/>
              </w:rPr>
              <w:t xml:space="preserve">Is the laboratory safety manual </w:t>
            </w:r>
            <w:r w:rsidRPr="0003617B">
              <w:rPr>
                <w:rFonts w:asciiTheme="majorHAnsi" w:hAnsiTheme="majorHAnsi" w:cstheme="majorHAnsi"/>
                <w:b/>
                <w:bCs/>
                <w:sz w:val="20"/>
                <w:szCs w:val="20"/>
              </w:rPr>
              <w:t>accessible</w:t>
            </w:r>
            <w:r w:rsidRPr="0003617B">
              <w:rPr>
                <w:rFonts w:asciiTheme="majorHAnsi" w:hAnsiTheme="majorHAnsi" w:cstheme="majorHAnsi"/>
                <w:sz w:val="20"/>
                <w:szCs w:val="20"/>
              </w:rPr>
              <w:t xml:space="preserve"> to all personnel and staff?</w:t>
            </w:r>
          </w:p>
          <w:p w14:paraId="1FBA03E1" w14:textId="3309BD9D" w:rsidR="00FA0F10" w:rsidRDefault="00FA0F10" w:rsidP="00BE3A56">
            <w:pPr>
              <w:jc w:val="both"/>
              <w:rPr>
                <w:rFonts w:asciiTheme="majorHAnsi" w:hAnsiTheme="majorHAnsi" w:cstheme="majorHAnsi"/>
                <w:sz w:val="20"/>
                <w:szCs w:val="20"/>
              </w:rPr>
            </w:pPr>
          </w:p>
          <w:p w14:paraId="17BBEDEE" w14:textId="77777777" w:rsidR="00FA0F10" w:rsidRPr="003802BD" w:rsidRDefault="00FA0F10" w:rsidP="00BE3A56">
            <w:pPr>
              <w:jc w:val="both"/>
              <w:rPr>
                <w:rFonts w:asciiTheme="majorHAnsi" w:hAnsiTheme="majorHAnsi" w:cstheme="majorHAnsi"/>
                <w:sz w:val="20"/>
                <w:szCs w:val="20"/>
              </w:rPr>
            </w:pPr>
          </w:p>
          <w:p w14:paraId="3E338AE8" w14:textId="77777777" w:rsidR="00FA0F10" w:rsidRPr="003802BD" w:rsidRDefault="00FA0F10" w:rsidP="00BE3A56">
            <w:pPr>
              <w:jc w:val="both"/>
              <w:rPr>
                <w:rFonts w:asciiTheme="majorHAnsi" w:hAnsiTheme="majorHAnsi" w:cstheme="majorHAnsi"/>
                <w:sz w:val="20"/>
                <w:szCs w:val="20"/>
              </w:rPr>
            </w:pPr>
          </w:p>
          <w:p w14:paraId="5A64BAA6" w14:textId="77777777" w:rsidR="00FA0F10" w:rsidRPr="003802BD" w:rsidRDefault="00FA0F10" w:rsidP="00BE3A56">
            <w:pPr>
              <w:jc w:val="both"/>
              <w:rPr>
                <w:rFonts w:asciiTheme="majorHAnsi" w:hAnsiTheme="majorHAnsi" w:cstheme="majorHAnsi"/>
                <w:sz w:val="20"/>
                <w:szCs w:val="20"/>
              </w:rPr>
            </w:pPr>
          </w:p>
          <w:p w14:paraId="64B42534" w14:textId="2DC4E43E" w:rsidR="00FA0F10" w:rsidRPr="003802BD" w:rsidRDefault="00FA0F10" w:rsidP="00BE3A56">
            <w:pPr>
              <w:jc w:val="both"/>
              <w:rPr>
                <w:rFonts w:asciiTheme="majorHAnsi" w:hAnsiTheme="majorHAnsi" w:cstheme="majorHAnsi"/>
                <w:sz w:val="20"/>
                <w:szCs w:val="20"/>
              </w:rPr>
            </w:pPr>
          </w:p>
        </w:tc>
        <w:tc>
          <w:tcPr>
            <w:tcW w:w="1143" w:type="dxa"/>
          </w:tcPr>
          <w:p w14:paraId="6E0432E0" w14:textId="77777777" w:rsidR="00FA0F10" w:rsidRPr="006B123F" w:rsidRDefault="00FA0F10" w:rsidP="005D30F8">
            <w:pPr>
              <w:rPr>
                <w:rFonts w:asciiTheme="majorHAnsi" w:hAnsiTheme="majorHAnsi" w:cstheme="majorHAnsi"/>
              </w:rPr>
            </w:pPr>
          </w:p>
        </w:tc>
        <w:tc>
          <w:tcPr>
            <w:tcW w:w="5953" w:type="dxa"/>
          </w:tcPr>
          <w:p w14:paraId="4A71385B" w14:textId="77777777" w:rsidR="00FA0F10" w:rsidRPr="006B123F" w:rsidRDefault="00FA0F10" w:rsidP="005D30F8">
            <w:pPr>
              <w:rPr>
                <w:rFonts w:asciiTheme="majorHAnsi" w:hAnsiTheme="majorHAnsi" w:cstheme="majorHAnsi"/>
              </w:rPr>
            </w:pPr>
          </w:p>
        </w:tc>
      </w:tr>
      <w:tr w:rsidR="00FA0F10" w:rsidRPr="006B123F" w14:paraId="33F5F5CC" w14:textId="163D06F8" w:rsidTr="00FA0F10">
        <w:tc>
          <w:tcPr>
            <w:tcW w:w="7074" w:type="dxa"/>
          </w:tcPr>
          <w:p w14:paraId="37F4D6F2" w14:textId="50CF216A" w:rsidR="00FA0F10" w:rsidRPr="0003617B" w:rsidRDefault="00FA0F10" w:rsidP="0003617B">
            <w:pPr>
              <w:jc w:val="both"/>
              <w:rPr>
                <w:rFonts w:asciiTheme="majorHAnsi" w:hAnsiTheme="majorHAnsi" w:cstheme="majorHAnsi"/>
                <w:sz w:val="20"/>
                <w:szCs w:val="20"/>
              </w:rPr>
            </w:pPr>
            <w:r w:rsidRPr="002248E0">
              <w:rPr>
                <w:rFonts w:asciiTheme="majorHAnsi" w:hAnsiTheme="majorHAnsi" w:cstheme="majorHAnsi"/>
                <w:b/>
                <w:bCs/>
                <w:sz w:val="20"/>
                <w:szCs w:val="20"/>
              </w:rPr>
              <w:t>Information</w:t>
            </w:r>
            <w:r>
              <w:rPr>
                <w:rFonts w:asciiTheme="majorHAnsi" w:hAnsiTheme="majorHAnsi" w:cstheme="majorHAnsi"/>
                <w:sz w:val="20"/>
                <w:szCs w:val="20"/>
              </w:rPr>
              <w:t xml:space="preserve">: </w:t>
            </w:r>
            <w:r w:rsidRPr="0003617B">
              <w:rPr>
                <w:rFonts w:asciiTheme="majorHAnsi" w:hAnsiTheme="majorHAnsi" w:cstheme="majorHAnsi"/>
                <w:sz w:val="20"/>
                <w:szCs w:val="20"/>
              </w:rPr>
              <w:t xml:space="preserve">Does the safety manual contain </w:t>
            </w:r>
            <w:r w:rsidRPr="0003617B">
              <w:rPr>
                <w:rFonts w:asciiTheme="majorHAnsi" w:hAnsiTheme="majorHAnsi" w:cstheme="majorHAnsi"/>
                <w:b/>
                <w:bCs/>
                <w:sz w:val="20"/>
                <w:szCs w:val="20"/>
              </w:rPr>
              <w:t>sufficient information</w:t>
            </w:r>
            <w:r w:rsidRPr="0003617B">
              <w:rPr>
                <w:rFonts w:asciiTheme="majorHAnsi" w:hAnsiTheme="majorHAnsi" w:cstheme="majorHAnsi"/>
                <w:sz w:val="20"/>
                <w:szCs w:val="20"/>
              </w:rPr>
              <w:t xml:space="preserve"> describing the biosafety and containment procedures for the organisms and biological materials in use, appropriate agent-specific decontamination methods, and the work performed?</w:t>
            </w:r>
          </w:p>
          <w:p w14:paraId="57A6F44D" w14:textId="77777777" w:rsidR="00FA0F10" w:rsidRDefault="00FA0F10" w:rsidP="003802BD">
            <w:pPr>
              <w:jc w:val="both"/>
              <w:rPr>
                <w:rFonts w:asciiTheme="majorHAnsi" w:hAnsiTheme="majorHAnsi" w:cstheme="majorHAnsi"/>
                <w:sz w:val="20"/>
                <w:szCs w:val="20"/>
              </w:rPr>
            </w:pPr>
          </w:p>
          <w:p w14:paraId="242AC3CC" w14:textId="06F21D48" w:rsidR="00FA0F10" w:rsidRDefault="00FA0F10" w:rsidP="003802BD">
            <w:pPr>
              <w:jc w:val="both"/>
              <w:rPr>
                <w:rFonts w:asciiTheme="majorHAnsi" w:hAnsiTheme="majorHAnsi" w:cstheme="majorHAnsi"/>
                <w:sz w:val="20"/>
                <w:szCs w:val="20"/>
              </w:rPr>
            </w:pPr>
          </w:p>
          <w:p w14:paraId="132727B6" w14:textId="77777777" w:rsidR="00FA0F10" w:rsidRPr="003802BD" w:rsidRDefault="00FA0F10" w:rsidP="003802BD">
            <w:pPr>
              <w:jc w:val="both"/>
              <w:rPr>
                <w:rFonts w:asciiTheme="majorHAnsi" w:hAnsiTheme="majorHAnsi" w:cstheme="majorHAnsi"/>
                <w:sz w:val="20"/>
                <w:szCs w:val="20"/>
              </w:rPr>
            </w:pPr>
          </w:p>
          <w:p w14:paraId="2998933E" w14:textId="2DEF7D4E" w:rsidR="00FA0F10" w:rsidRPr="003802BD" w:rsidRDefault="00FA0F10" w:rsidP="003802BD">
            <w:pPr>
              <w:jc w:val="both"/>
              <w:rPr>
                <w:rFonts w:asciiTheme="majorHAnsi" w:hAnsiTheme="majorHAnsi" w:cstheme="majorHAnsi"/>
                <w:sz w:val="20"/>
                <w:szCs w:val="20"/>
              </w:rPr>
            </w:pPr>
          </w:p>
        </w:tc>
        <w:tc>
          <w:tcPr>
            <w:tcW w:w="1143" w:type="dxa"/>
          </w:tcPr>
          <w:p w14:paraId="5D557EFF" w14:textId="77777777" w:rsidR="00FA0F10" w:rsidRPr="006B123F" w:rsidRDefault="00FA0F10" w:rsidP="005D30F8">
            <w:pPr>
              <w:rPr>
                <w:rFonts w:asciiTheme="majorHAnsi" w:hAnsiTheme="majorHAnsi" w:cstheme="majorHAnsi"/>
              </w:rPr>
            </w:pPr>
          </w:p>
        </w:tc>
        <w:tc>
          <w:tcPr>
            <w:tcW w:w="5953" w:type="dxa"/>
          </w:tcPr>
          <w:p w14:paraId="3E41153C" w14:textId="77777777" w:rsidR="00FA0F10" w:rsidRPr="006B123F" w:rsidRDefault="00FA0F10" w:rsidP="005D30F8">
            <w:pPr>
              <w:rPr>
                <w:rFonts w:asciiTheme="majorHAnsi" w:hAnsiTheme="majorHAnsi" w:cstheme="majorHAnsi"/>
              </w:rPr>
            </w:pPr>
          </w:p>
        </w:tc>
      </w:tr>
      <w:tr w:rsidR="00FA0F10" w:rsidRPr="006B123F" w14:paraId="4AB2B0D0" w14:textId="6946EF9B" w:rsidTr="00FA0F10">
        <w:tc>
          <w:tcPr>
            <w:tcW w:w="7074" w:type="dxa"/>
          </w:tcPr>
          <w:p w14:paraId="5B2D71F4" w14:textId="6C323A29" w:rsidR="00FA0F10" w:rsidRPr="0003617B" w:rsidRDefault="00FA0F10" w:rsidP="0003617B">
            <w:pPr>
              <w:jc w:val="both"/>
              <w:rPr>
                <w:rFonts w:asciiTheme="majorHAnsi" w:hAnsiTheme="majorHAnsi" w:cstheme="majorHAnsi"/>
                <w:sz w:val="20"/>
                <w:szCs w:val="20"/>
              </w:rPr>
            </w:pPr>
            <w:r w:rsidRPr="002248E0">
              <w:rPr>
                <w:rFonts w:asciiTheme="majorHAnsi" w:hAnsiTheme="majorHAnsi" w:cstheme="majorHAnsi"/>
                <w:b/>
                <w:bCs/>
                <w:sz w:val="20"/>
                <w:szCs w:val="20"/>
              </w:rPr>
              <w:t>Emergency</w:t>
            </w:r>
            <w:r>
              <w:rPr>
                <w:rFonts w:asciiTheme="majorHAnsi" w:hAnsiTheme="majorHAnsi" w:cstheme="majorHAnsi"/>
                <w:sz w:val="20"/>
                <w:szCs w:val="20"/>
              </w:rPr>
              <w:t xml:space="preserve">: </w:t>
            </w:r>
            <w:r w:rsidRPr="0003617B">
              <w:rPr>
                <w:rFonts w:asciiTheme="majorHAnsi" w:hAnsiTheme="majorHAnsi" w:cstheme="majorHAnsi"/>
                <w:sz w:val="20"/>
                <w:szCs w:val="20"/>
              </w:rPr>
              <w:t xml:space="preserve">Does the safety manual contain or reference </w:t>
            </w:r>
            <w:r w:rsidRPr="0003617B">
              <w:rPr>
                <w:rFonts w:asciiTheme="majorHAnsi" w:hAnsiTheme="majorHAnsi" w:cstheme="majorHAnsi"/>
                <w:b/>
                <w:bCs/>
                <w:sz w:val="20"/>
                <w:szCs w:val="20"/>
              </w:rPr>
              <w:t>protocols for emergency situations</w:t>
            </w:r>
            <w:r w:rsidRPr="0003617B">
              <w:rPr>
                <w:rFonts w:asciiTheme="majorHAnsi" w:hAnsiTheme="majorHAnsi" w:cstheme="majorHAnsi"/>
                <w:sz w:val="20"/>
                <w:szCs w:val="20"/>
              </w:rPr>
              <w:t xml:space="preserve">, including exposures, medical emergencies, facility malfunctions, and other potential emergencies? </w:t>
            </w:r>
          </w:p>
          <w:p w14:paraId="25A33F55" w14:textId="77777777" w:rsidR="00FA0F10" w:rsidRDefault="00FA0F10" w:rsidP="003802BD">
            <w:pPr>
              <w:jc w:val="both"/>
              <w:rPr>
                <w:rFonts w:asciiTheme="majorHAnsi" w:hAnsiTheme="majorHAnsi" w:cstheme="majorHAnsi"/>
                <w:sz w:val="20"/>
                <w:szCs w:val="20"/>
              </w:rPr>
            </w:pPr>
          </w:p>
          <w:p w14:paraId="7DBF38D5" w14:textId="6B7674CB" w:rsidR="00FA0F10" w:rsidRDefault="00FA0F10" w:rsidP="003802BD">
            <w:pPr>
              <w:jc w:val="both"/>
              <w:rPr>
                <w:rFonts w:asciiTheme="majorHAnsi" w:hAnsiTheme="majorHAnsi" w:cstheme="majorHAnsi"/>
                <w:sz w:val="20"/>
                <w:szCs w:val="20"/>
              </w:rPr>
            </w:pPr>
          </w:p>
          <w:p w14:paraId="3A6B731A" w14:textId="77777777" w:rsidR="00FA0F10" w:rsidRPr="003802BD" w:rsidRDefault="00FA0F10" w:rsidP="003802BD">
            <w:pPr>
              <w:jc w:val="both"/>
              <w:rPr>
                <w:rFonts w:asciiTheme="majorHAnsi" w:hAnsiTheme="majorHAnsi" w:cstheme="majorHAnsi"/>
                <w:sz w:val="20"/>
                <w:szCs w:val="20"/>
              </w:rPr>
            </w:pPr>
          </w:p>
          <w:p w14:paraId="2BF45138" w14:textId="77777777" w:rsidR="00FA0F10" w:rsidRPr="003802BD" w:rsidRDefault="00FA0F10" w:rsidP="003802BD">
            <w:pPr>
              <w:jc w:val="both"/>
              <w:rPr>
                <w:rFonts w:asciiTheme="majorHAnsi" w:hAnsiTheme="majorHAnsi" w:cstheme="majorHAnsi"/>
                <w:sz w:val="20"/>
                <w:szCs w:val="20"/>
              </w:rPr>
            </w:pPr>
          </w:p>
          <w:p w14:paraId="7DE361EE" w14:textId="17A6202F" w:rsidR="00FA0F10" w:rsidRPr="003802BD" w:rsidRDefault="00FA0F10" w:rsidP="003802BD">
            <w:pPr>
              <w:jc w:val="both"/>
              <w:rPr>
                <w:rFonts w:asciiTheme="majorHAnsi" w:hAnsiTheme="majorHAnsi" w:cstheme="majorHAnsi"/>
                <w:sz w:val="20"/>
                <w:szCs w:val="20"/>
              </w:rPr>
            </w:pPr>
          </w:p>
        </w:tc>
        <w:tc>
          <w:tcPr>
            <w:tcW w:w="1143" w:type="dxa"/>
          </w:tcPr>
          <w:p w14:paraId="1730EAF7" w14:textId="77777777" w:rsidR="00FA0F10" w:rsidRPr="006B123F" w:rsidRDefault="00FA0F10" w:rsidP="005D30F8">
            <w:pPr>
              <w:rPr>
                <w:rFonts w:asciiTheme="majorHAnsi" w:hAnsiTheme="majorHAnsi" w:cstheme="majorHAnsi"/>
              </w:rPr>
            </w:pPr>
          </w:p>
        </w:tc>
        <w:tc>
          <w:tcPr>
            <w:tcW w:w="5953" w:type="dxa"/>
          </w:tcPr>
          <w:p w14:paraId="6163057E" w14:textId="77777777" w:rsidR="00FA0F10" w:rsidRPr="006B123F" w:rsidRDefault="00FA0F10" w:rsidP="005D30F8">
            <w:pPr>
              <w:rPr>
                <w:rFonts w:asciiTheme="majorHAnsi" w:hAnsiTheme="majorHAnsi" w:cstheme="majorHAnsi"/>
              </w:rPr>
            </w:pPr>
          </w:p>
        </w:tc>
      </w:tr>
      <w:tr w:rsidR="00FA0F10" w:rsidRPr="006B123F" w14:paraId="50D427AB" w14:textId="05BE5177" w:rsidTr="00876233">
        <w:tc>
          <w:tcPr>
            <w:tcW w:w="14170" w:type="dxa"/>
            <w:gridSpan w:val="3"/>
            <w:shd w:val="clear" w:color="auto" w:fill="990000"/>
          </w:tcPr>
          <w:p w14:paraId="7148073D" w14:textId="257BD0E9" w:rsidR="00FA0F10" w:rsidRPr="006B123F" w:rsidRDefault="00FA0F10" w:rsidP="005D30F8">
            <w:pPr>
              <w:rPr>
                <w:rFonts w:asciiTheme="majorHAnsi" w:hAnsiTheme="majorHAnsi" w:cstheme="majorHAnsi"/>
              </w:rPr>
            </w:pPr>
            <w:r>
              <w:rPr>
                <w:rFonts w:asciiTheme="majorHAnsi" w:hAnsiTheme="majorHAnsi" w:cstheme="majorHAnsi"/>
              </w:rPr>
              <w:t>Personal Protective Equipment (PPE)</w:t>
            </w:r>
          </w:p>
        </w:tc>
      </w:tr>
      <w:tr w:rsidR="00FA0F10" w:rsidRPr="006B123F" w14:paraId="48712532" w14:textId="487ABFA8" w:rsidTr="00FA0F10">
        <w:tc>
          <w:tcPr>
            <w:tcW w:w="7074" w:type="dxa"/>
          </w:tcPr>
          <w:p w14:paraId="60493CFB" w14:textId="491691F8" w:rsidR="00FA0F10" w:rsidRPr="00573E00" w:rsidRDefault="00FA0F10" w:rsidP="008F142F">
            <w:pPr>
              <w:jc w:val="both"/>
              <w:rPr>
                <w:rFonts w:asciiTheme="majorHAnsi" w:hAnsiTheme="majorHAnsi" w:cstheme="majorHAnsi"/>
                <w:sz w:val="20"/>
                <w:szCs w:val="20"/>
              </w:rPr>
            </w:pPr>
            <w:r w:rsidRPr="00573E00">
              <w:rPr>
                <w:rFonts w:asciiTheme="majorHAnsi" w:hAnsiTheme="majorHAnsi" w:cstheme="majorHAnsi"/>
                <w:b/>
                <w:bCs/>
                <w:sz w:val="20"/>
                <w:szCs w:val="20"/>
              </w:rPr>
              <w:t>PPE</w:t>
            </w:r>
            <w:r w:rsidRPr="00573E00">
              <w:rPr>
                <w:rFonts w:asciiTheme="majorHAnsi" w:hAnsiTheme="majorHAnsi" w:cstheme="majorHAnsi"/>
                <w:sz w:val="20"/>
                <w:szCs w:val="20"/>
              </w:rPr>
              <w:t>: Are personnel provided with PPE, I.e., laboratory coats, gowns, uniforms, gloves, etc?</w:t>
            </w:r>
          </w:p>
          <w:p w14:paraId="6B7110FA" w14:textId="77777777" w:rsidR="00FA0F10" w:rsidRPr="00573E00" w:rsidRDefault="00FA0F10" w:rsidP="008F142F">
            <w:pPr>
              <w:jc w:val="both"/>
              <w:rPr>
                <w:rFonts w:asciiTheme="majorHAnsi" w:hAnsiTheme="majorHAnsi" w:cstheme="majorHAnsi"/>
                <w:sz w:val="20"/>
                <w:szCs w:val="20"/>
              </w:rPr>
            </w:pPr>
          </w:p>
          <w:p w14:paraId="67A45480" w14:textId="77777777" w:rsidR="00FA0F10" w:rsidRPr="00573E00" w:rsidRDefault="00FA0F10" w:rsidP="008F142F">
            <w:pPr>
              <w:jc w:val="both"/>
              <w:rPr>
                <w:rFonts w:asciiTheme="majorHAnsi" w:hAnsiTheme="majorHAnsi" w:cstheme="majorHAnsi"/>
                <w:sz w:val="20"/>
                <w:szCs w:val="20"/>
              </w:rPr>
            </w:pPr>
          </w:p>
          <w:p w14:paraId="62F5FA9C" w14:textId="77777777" w:rsidR="00FA0F10" w:rsidRPr="00573E00" w:rsidRDefault="00FA0F10" w:rsidP="008F142F">
            <w:pPr>
              <w:jc w:val="both"/>
              <w:rPr>
                <w:rFonts w:asciiTheme="majorHAnsi" w:hAnsiTheme="majorHAnsi" w:cstheme="majorHAnsi"/>
                <w:sz w:val="20"/>
                <w:szCs w:val="20"/>
              </w:rPr>
            </w:pPr>
          </w:p>
          <w:p w14:paraId="4E098B6C" w14:textId="74B55454" w:rsidR="00FA0F10" w:rsidRPr="00573E00" w:rsidRDefault="00FA0F10" w:rsidP="008F142F">
            <w:pPr>
              <w:jc w:val="both"/>
              <w:rPr>
                <w:rFonts w:asciiTheme="majorHAnsi" w:hAnsiTheme="majorHAnsi" w:cstheme="majorHAnsi"/>
                <w:sz w:val="20"/>
                <w:szCs w:val="20"/>
              </w:rPr>
            </w:pPr>
          </w:p>
        </w:tc>
        <w:tc>
          <w:tcPr>
            <w:tcW w:w="1143" w:type="dxa"/>
          </w:tcPr>
          <w:p w14:paraId="5F367D48" w14:textId="77777777" w:rsidR="00FA0F10" w:rsidRPr="006B123F" w:rsidRDefault="00FA0F10" w:rsidP="005D30F8">
            <w:pPr>
              <w:rPr>
                <w:rFonts w:asciiTheme="majorHAnsi" w:hAnsiTheme="majorHAnsi" w:cstheme="majorHAnsi"/>
              </w:rPr>
            </w:pPr>
          </w:p>
        </w:tc>
        <w:tc>
          <w:tcPr>
            <w:tcW w:w="5953" w:type="dxa"/>
          </w:tcPr>
          <w:p w14:paraId="281776AF" w14:textId="77777777" w:rsidR="00FA0F10" w:rsidRPr="006B123F" w:rsidRDefault="00FA0F10" w:rsidP="005D30F8">
            <w:pPr>
              <w:rPr>
                <w:rFonts w:asciiTheme="majorHAnsi" w:hAnsiTheme="majorHAnsi" w:cstheme="majorHAnsi"/>
              </w:rPr>
            </w:pPr>
          </w:p>
        </w:tc>
      </w:tr>
      <w:tr w:rsidR="00FA0F10" w:rsidRPr="006B123F" w14:paraId="6037DCF5" w14:textId="541F17A1" w:rsidTr="00FA0F10">
        <w:tc>
          <w:tcPr>
            <w:tcW w:w="7074" w:type="dxa"/>
          </w:tcPr>
          <w:p w14:paraId="31D7FC6A" w14:textId="7FB01294" w:rsidR="00FA0F10" w:rsidRPr="00573E00" w:rsidRDefault="00FA0F10" w:rsidP="008F142F">
            <w:pPr>
              <w:jc w:val="both"/>
              <w:rPr>
                <w:rFonts w:asciiTheme="majorHAnsi" w:hAnsiTheme="majorHAnsi" w:cstheme="majorHAnsi"/>
                <w:sz w:val="20"/>
                <w:szCs w:val="20"/>
              </w:rPr>
            </w:pPr>
            <w:r w:rsidRPr="00573E00">
              <w:rPr>
                <w:rFonts w:asciiTheme="majorHAnsi" w:hAnsiTheme="majorHAnsi" w:cstheme="majorHAnsi"/>
                <w:b/>
                <w:bCs/>
                <w:sz w:val="20"/>
                <w:szCs w:val="20"/>
              </w:rPr>
              <w:t>PPE and Research with Animals</w:t>
            </w:r>
            <w:r w:rsidRPr="00573E00">
              <w:rPr>
                <w:rFonts w:asciiTheme="majorHAnsi" w:hAnsiTheme="majorHAnsi" w:cstheme="majorHAnsi"/>
                <w:sz w:val="20"/>
                <w:szCs w:val="20"/>
              </w:rPr>
              <w:t>: In cases where research animals are present in the laboratory, is the PPE appropriate for eye, face, and respiratory protection?</w:t>
            </w:r>
          </w:p>
          <w:p w14:paraId="535E3827" w14:textId="77777777" w:rsidR="00FA0F10" w:rsidRPr="00573E00" w:rsidRDefault="00FA0F10" w:rsidP="008F142F">
            <w:pPr>
              <w:jc w:val="both"/>
              <w:rPr>
                <w:rFonts w:asciiTheme="majorHAnsi" w:hAnsiTheme="majorHAnsi" w:cstheme="majorHAnsi"/>
                <w:sz w:val="20"/>
                <w:szCs w:val="20"/>
              </w:rPr>
            </w:pPr>
          </w:p>
          <w:p w14:paraId="022E7091" w14:textId="64FF492A" w:rsidR="00FA0F10" w:rsidRDefault="00FA0F10" w:rsidP="008F142F">
            <w:pPr>
              <w:jc w:val="both"/>
              <w:rPr>
                <w:rFonts w:asciiTheme="majorHAnsi" w:hAnsiTheme="majorHAnsi" w:cstheme="majorHAnsi"/>
                <w:sz w:val="20"/>
                <w:szCs w:val="20"/>
              </w:rPr>
            </w:pPr>
          </w:p>
          <w:p w14:paraId="30A6BF27" w14:textId="77777777" w:rsidR="00FA0F10" w:rsidRPr="00573E00" w:rsidRDefault="00FA0F10" w:rsidP="008F142F">
            <w:pPr>
              <w:jc w:val="both"/>
              <w:rPr>
                <w:rFonts w:asciiTheme="majorHAnsi" w:hAnsiTheme="majorHAnsi" w:cstheme="majorHAnsi"/>
                <w:sz w:val="20"/>
                <w:szCs w:val="20"/>
              </w:rPr>
            </w:pPr>
          </w:p>
          <w:p w14:paraId="4AA12E1C" w14:textId="77777777" w:rsidR="00FA0F10" w:rsidRPr="00573E00" w:rsidRDefault="00FA0F10" w:rsidP="008F142F">
            <w:pPr>
              <w:jc w:val="both"/>
              <w:rPr>
                <w:rFonts w:asciiTheme="majorHAnsi" w:hAnsiTheme="majorHAnsi" w:cstheme="majorHAnsi"/>
                <w:sz w:val="20"/>
                <w:szCs w:val="20"/>
              </w:rPr>
            </w:pPr>
          </w:p>
          <w:p w14:paraId="2B9E101E" w14:textId="45FB43A0" w:rsidR="00FA0F10" w:rsidRPr="00573E00" w:rsidRDefault="00FA0F10" w:rsidP="008F142F">
            <w:pPr>
              <w:jc w:val="both"/>
              <w:rPr>
                <w:rFonts w:asciiTheme="majorHAnsi" w:hAnsiTheme="majorHAnsi" w:cstheme="majorHAnsi"/>
                <w:sz w:val="20"/>
                <w:szCs w:val="20"/>
              </w:rPr>
            </w:pPr>
          </w:p>
        </w:tc>
        <w:tc>
          <w:tcPr>
            <w:tcW w:w="1143" w:type="dxa"/>
          </w:tcPr>
          <w:p w14:paraId="69DD0C90" w14:textId="77777777" w:rsidR="00FA0F10" w:rsidRPr="006B123F" w:rsidRDefault="00FA0F10" w:rsidP="005D30F8">
            <w:pPr>
              <w:rPr>
                <w:rFonts w:asciiTheme="majorHAnsi" w:hAnsiTheme="majorHAnsi" w:cstheme="majorHAnsi"/>
              </w:rPr>
            </w:pPr>
          </w:p>
        </w:tc>
        <w:tc>
          <w:tcPr>
            <w:tcW w:w="5953" w:type="dxa"/>
          </w:tcPr>
          <w:p w14:paraId="47DA52DB" w14:textId="77777777" w:rsidR="00FA0F10" w:rsidRPr="006B123F" w:rsidRDefault="00FA0F10" w:rsidP="005D30F8">
            <w:pPr>
              <w:rPr>
                <w:rFonts w:asciiTheme="majorHAnsi" w:hAnsiTheme="majorHAnsi" w:cstheme="majorHAnsi"/>
              </w:rPr>
            </w:pPr>
          </w:p>
        </w:tc>
      </w:tr>
      <w:tr w:rsidR="00FA0F10" w:rsidRPr="006B123F" w14:paraId="509735FF" w14:textId="27802F8D" w:rsidTr="003842B1">
        <w:tc>
          <w:tcPr>
            <w:tcW w:w="14170" w:type="dxa"/>
            <w:gridSpan w:val="3"/>
            <w:shd w:val="clear" w:color="auto" w:fill="990000"/>
          </w:tcPr>
          <w:p w14:paraId="7BAD0119" w14:textId="3CFD2E7E" w:rsidR="00FA0F10" w:rsidRPr="006B123F" w:rsidRDefault="00FA0F10" w:rsidP="005D30F8">
            <w:pPr>
              <w:rPr>
                <w:rFonts w:asciiTheme="majorHAnsi" w:hAnsiTheme="majorHAnsi" w:cstheme="majorHAnsi"/>
              </w:rPr>
            </w:pPr>
            <w:bookmarkStart w:id="2" w:name="_Hlk116468639"/>
            <w:r>
              <w:rPr>
                <w:rFonts w:asciiTheme="majorHAnsi" w:hAnsiTheme="majorHAnsi" w:cstheme="majorHAnsi"/>
              </w:rPr>
              <w:t>Facility</w:t>
            </w:r>
          </w:p>
        </w:tc>
      </w:tr>
      <w:bookmarkEnd w:id="2"/>
      <w:tr w:rsidR="00FA0F10" w:rsidRPr="006B123F" w14:paraId="1DA82AEE" w14:textId="102BAEB5" w:rsidTr="00FA0F10">
        <w:tc>
          <w:tcPr>
            <w:tcW w:w="7074" w:type="dxa"/>
          </w:tcPr>
          <w:p w14:paraId="62212D24" w14:textId="7C182AAA"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Biohazardous signs</w:t>
            </w:r>
            <w:r w:rsidRPr="00573E00">
              <w:rPr>
                <w:rFonts w:asciiTheme="majorHAnsi" w:hAnsiTheme="majorHAnsi" w:cstheme="majorHAnsi"/>
                <w:sz w:val="20"/>
                <w:szCs w:val="20"/>
              </w:rPr>
              <w:t>: Does the facility have visible biohazard warning signs indicating its biosafety level</w:t>
            </w:r>
            <w:r>
              <w:rPr>
                <w:rFonts w:asciiTheme="majorHAnsi" w:hAnsiTheme="majorHAnsi" w:cstheme="majorHAnsi"/>
                <w:sz w:val="20"/>
                <w:szCs w:val="20"/>
              </w:rPr>
              <w:t xml:space="preserve"> </w:t>
            </w:r>
            <w:r>
              <w:rPr>
                <w:rFonts w:asciiTheme="majorHAnsi" w:hAnsiTheme="majorHAnsi" w:cstheme="majorHAnsi"/>
                <w:sz w:val="20"/>
                <w:szCs w:val="20"/>
              </w:rPr>
              <w:t>with the contact details of the biosafety officer and laboratory manager</w:t>
            </w:r>
            <w:r w:rsidRPr="00573E00">
              <w:rPr>
                <w:rFonts w:asciiTheme="majorHAnsi" w:hAnsiTheme="majorHAnsi" w:cstheme="majorHAnsi"/>
                <w:sz w:val="20"/>
                <w:szCs w:val="20"/>
              </w:rPr>
              <w:t>?</w:t>
            </w:r>
          </w:p>
          <w:p w14:paraId="4868A912" w14:textId="77777777" w:rsidR="00FA0F10" w:rsidRPr="00573E00" w:rsidRDefault="00FA0F10" w:rsidP="00671C38">
            <w:pPr>
              <w:ind w:left="360"/>
              <w:jc w:val="both"/>
              <w:rPr>
                <w:rFonts w:asciiTheme="majorHAnsi" w:hAnsiTheme="majorHAnsi" w:cstheme="majorHAnsi"/>
                <w:sz w:val="20"/>
                <w:szCs w:val="20"/>
              </w:rPr>
            </w:pPr>
          </w:p>
          <w:p w14:paraId="5501A2CB" w14:textId="77777777" w:rsidR="00FA0F10" w:rsidRPr="00573E00" w:rsidRDefault="00FA0F10" w:rsidP="00304C78">
            <w:pPr>
              <w:jc w:val="both"/>
              <w:rPr>
                <w:rFonts w:asciiTheme="majorHAnsi" w:hAnsiTheme="majorHAnsi" w:cstheme="majorHAnsi"/>
                <w:sz w:val="20"/>
                <w:szCs w:val="20"/>
              </w:rPr>
            </w:pPr>
          </w:p>
          <w:p w14:paraId="6402F1B9" w14:textId="77777777"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sz w:val="20"/>
                <w:szCs w:val="20"/>
              </w:rPr>
              <w:t xml:space="preserve"> </w:t>
            </w:r>
          </w:p>
          <w:p w14:paraId="44360669" w14:textId="71B91260" w:rsidR="00FA0F10" w:rsidRPr="00573E00" w:rsidRDefault="00FA0F10" w:rsidP="00304C78">
            <w:pPr>
              <w:jc w:val="both"/>
              <w:rPr>
                <w:rFonts w:asciiTheme="majorHAnsi" w:hAnsiTheme="majorHAnsi" w:cstheme="majorHAnsi"/>
                <w:sz w:val="20"/>
                <w:szCs w:val="20"/>
              </w:rPr>
            </w:pPr>
          </w:p>
        </w:tc>
        <w:tc>
          <w:tcPr>
            <w:tcW w:w="1143" w:type="dxa"/>
          </w:tcPr>
          <w:p w14:paraId="67A0C4BB" w14:textId="77777777" w:rsidR="00FA0F10" w:rsidRPr="006B123F" w:rsidRDefault="00FA0F10" w:rsidP="005D30F8">
            <w:pPr>
              <w:rPr>
                <w:rFonts w:asciiTheme="majorHAnsi" w:hAnsiTheme="majorHAnsi" w:cstheme="majorHAnsi"/>
              </w:rPr>
            </w:pPr>
          </w:p>
        </w:tc>
        <w:tc>
          <w:tcPr>
            <w:tcW w:w="5953" w:type="dxa"/>
          </w:tcPr>
          <w:p w14:paraId="76DA18D0" w14:textId="77777777" w:rsidR="00FA0F10" w:rsidRPr="006B123F" w:rsidRDefault="00FA0F10" w:rsidP="005D30F8">
            <w:pPr>
              <w:rPr>
                <w:rFonts w:asciiTheme="majorHAnsi" w:hAnsiTheme="majorHAnsi" w:cstheme="majorHAnsi"/>
              </w:rPr>
            </w:pPr>
          </w:p>
        </w:tc>
      </w:tr>
      <w:tr w:rsidR="00FA0F10" w:rsidRPr="006B123F" w14:paraId="49371D1F" w14:textId="0D4D6BAC" w:rsidTr="00FA0F10">
        <w:tc>
          <w:tcPr>
            <w:tcW w:w="7074" w:type="dxa"/>
          </w:tcPr>
          <w:p w14:paraId="7480A7A6" w14:textId="00843B0E"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 xml:space="preserve">Access </w:t>
            </w:r>
            <w:r>
              <w:rPr>
                <w:rFonts w:asciiTheme="majorHAnsi" w:hAnsiTheme="majorHAnsi" w:cstheme="majorHAnsi"/>
                <w:b/>
                <w:bCs/>
                <w:sz w:val="20"/>
                <w:szCs w:val="20"/>
              </w:rPr>
              <w:t>c</w:t>
            </w:r>
            <w:r w:rsidRPr="00573E00">
              <w:rPr>
                <w:rFonts w:asciiTheme="majorHAnsi" w:hAnsiTheme="majorHAnsi" w:cstheme="majorHAnsi"/>
                <w:b/>
                <w:bCs/>
                <w:sz w:val="20"/>
                <w:szCs w:val="20"/>
              </w:rPr>
              <w:t>ontrol</w:t>
            </w:r>
            <w:r w:rsidRPr="00573E00">
              <w:rPr>
                <w:rFonts w:asciiTheme="majorHAnsi" w:hAnsiTheme="majorHAnsi" w:cstheme="majorHAnsi"/>
                <w:sz w:val="20"/>
                <w:szCs w:val="20"/>
              </w:rPr>
              <w:t>: Does the facility have lockable doors for access control?</w:t>
            </w:r>
          </w:p>
          <w:p w14:paraId="23235AFA" w14:textId="77777777" w:rsidR="00FA0F10" w:rsidRPr="00573E00" w:rsidRDefault="00FA0F10" w:rsidP="00671C38">
            <w:pPr>
              <w:ind w:left="360"/>
              <w:jc w:val="both"/>
              <w:rPr>
                <w:rFonts w:asciiTheme="majorHAnsi" w:hAnsiTheme="majorHAnsi" w:cstheme="majorHAnsi"/>
                <w:sz w:val="20"/>
                <w:szCs w:val="20"/>
              </w:rPr>
            </w:pPr>
          </w:p>
          <w:p w14:paraId="24246436" w14:textId="3394AC79" w:rsidR="00FA0F10" w:rsidRDefault="00FA0F10" w:rsidP="00304C78">
            <w:pPr>
              <w:jc w:val="both"/>
              <w:rPr>
                <w:rFonts w:asciiTheme="majorHAnsi" w:hAnsiTheme="majorHAnsi" w:cstheme="majorHAnsi"/>
                <w:sz w:val="20"/>
                <w:szCs w:val="20"/>
              </w:rPr>
            </w:pPr>
          </w:p>
          <w:p w14:paraId="69A97CD0" w14:textId="77777777" w:rsidR="00FA0F10" w:rsidRPr="00573E00" w:rsidRDefault="00FA0F10" w:rsidP="00304C78">
            <w:pPr>
              <w:jc w:val="both"/>
              <w:rPr>
                <w:rFonts w:asciiTheme="majorHAnsi" w:hAnsiTheme="majorHAnsi" w:cstheme="majorHAnsi"/>
                <w:sz w:val="20"/>
                <w:szCs w:val="20"/>
              </w:rPr>
            </w:pPr>
          </w:p>
          <w:p w14:paraId="0024FAAC" w14:textId="77777777" w:rsidR="00FA0F10" w:rsidRPr="00573E00" w:rsidRDefault="00FA0F10" w:rsidP="00304C78">
            <w:pPr>
              <w:jc w:val="both"/>
              <w:rPr>
                <w:rFonts w:asciiTheme="majorHAnsi" w:hAnsiTheme="majorHAnsi" w:cstheme="majorHAnsi"/>
                <w:sz w:val="20"/>
                <w:szCs w:val="20"/>
              </w:rPr>
            </w:pPr>
          </w:p>
          <w:p w14:paraId="57839CA4" w14:textId="600021FE" w:rsidR="00FA0F10" w:rsidRPr="00573E00" w:rsidRDefault="00FA0F10" w:rsidP="00304C78">
            <w:pPr>
              <w:jc w:val="both"/>
              <w:rPr>
                <w:rFonts w:asciiTheme="majorHAnsi" w:hAnsiTheme="majorHAnsi" w:cstheme="majorHAnsi"/>
                <w:sz w:val="20"/>
                <w:szCs w:val="20"/>
              </w:rPr>
            </w:pPr>
          </w:p>
        </w:tc>
        <w:tc>
          <w:tcPr>
            <w:tcW w:w="1143" w:type="dxa"/>
          </w:tcPr>
          <w:p w14:paraId="6F1D118C" w14:textId="77777777" w:rsidR="00FA0F10" w:rsidRPr="006B123F" w:rsidRDefault="00FA0F10" w:rsidP="005D30F8">
            <w:pPr>
              <w:rPr>
                <w:rFonts w:asciiTheme="majorHAnsi" w:hAnsiTheme="majorHAnsi" w:cstheme="majorHAnsi"/>
              </w:rPr>
            </w:pPr>
          </w:p>
        </w:tc>
        <w:tc>
          <w:tcPr>
            <w:tcW w:w="5953" w:type="dxa"/>
          </w:tcPr>
          <w:p w14:paraId="6E286565" w14:textId="77777777" w:rsidR="00FA0F10" w:rsidRPr="006B123F" w:rsidRDefault="00FA0F10" w:rsidP="005D30F8">
            <w:pPr>
              <w:rPr>
                <w:rFonts w:asciiTheme="majorHAnsi" w:hAnsiTheme="majorHAnsi" w:cstheme="majorHAnsi"/>
              </w:rPr>
            </w:pPr>
          </w:p>
        </w:tc>
      </w:tr>
      <w:tr w:rsidR="00FA0F10" w:rsidRPr="006B123F" w14:paraId="2D7E3033" w14:textId="00B52A11" w:rsidTr="00FA0F10">
        <w:tc>
          <w:tcPr>
            <w:tcW w:w="7074" w:type="dxa"/>
          </w:tcPr>
          <w:p w14:paraId="48619782" w14:textId="75D96DFC"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Sink</w:t>
            </w:r>
            <w:r w:rsidRPr="00573E00">
              <w:rPr>
                <w:rFonts w:asciiTheme="majorHAnsi" w:hAnsiTheme="majorHAnsi" w:cstheme="majorHAnsi"/>
                <w:sz w:val="20"/>
                <w:szCs w:val="20"/>
              </w:rPr>
              <w:t>: Does the facility have a sink for handwashing?</w:t>
            </w:r>
          </w:p>
          <w:p w14:paraId="4E331A94" w14:textId="77777777" w:rsidR="00FA0F10" w:rsidRPr="00573E00" w:rsidRDefault="00FA0F10" w:rsidP="00671C38">
            <w:pPr>
              <w:ind w:left="360"/>
              <w:jc w:val="both"/>
              <w:rPr>
                <w:rFonts w:asciiTheme="majorHAnsi" w:hAnsiTheme="majorHAnsi" w:cstheme="majorHAnsi"/>
                <w:sz w:val="20"/>
                <w:szCs w:val="20"/>
              </w:rPr>
            </w:pPr>
          </w:p>
          <w:p w14:paraId="1EDB611C" w14:textId="7630F02B" w:rsidR="00FA0F10" w:rsidRDefault="00FA0F10" w:rsidP="00304C78">
            <w:pPr>
              <w:jc w:val="both"/>
              <w:rPr>
                <w:rFonts w:asciiTheme="majorHAnsi" w:hAnsiTheme="majorHAnsi" w:cstheme="majorHAnsi"/>
                <w:sz w:val="20"/>
                <w:szCs w:val="20"/>
              </w:rPr>
            </w:pPr>
          </w:p>
          <w:p w14:paraId="4E7A8DF8" w14:textId="77777777" w:rsidR="00FA0F10" w:rsidRPr="00573E00" w:rsidRDefault="00FA0F10" w:rsidP="00304C78">
            <w:pPr>
              <w:jc w:val="both"/>
              <w:rPr>
                <w:rFonts w:asciiTheme="majorHAnsi" w:hAnsiTheme="majorHAnsi" w:cstheme="majorHAnsi"/>
                <w:sz w:val="20"/>
                <w:szCs w:val="20"/>
              </w:rPr>
            </w:pPr>
          </w:p>
          <w:p w14:paraId="61293A79" w14:textId="77777777" w:rsidR="00FA0F10" w:rsidRPr="00573E00" w:rsidRDefault="00FA0F10" w:rsidP="00304C78">
            <w:pPr>
              <w:jc w:val="both"/>
              <w:rPr>
                <w:rFonts w:asciiTheme="majorHAnsi" w:hAnsiTheme="majorHAnsi" w:cstheme="majorHAnsi"/>
                <w:sz w:val="20"/>
                <w:szCs w:val="20"/>
              </w:rPr>
            </w:pPr>
          </w:p>
          <w:p w14:paraId="62651270" w14:textId="62FE3B3A" w:rsidR="00FA0F10" w:rsidRPr="00573E00" w:rsidRDefault="00FA0F10" w:rsidP="00304C78">
            <w:pPr>
              <w:jc w:val="both"/>
              <w:rPr>
                <w:rFonts w:asciiTheme="majorHAnsi" w:hAnsiTheme="majorHAnsi" w:cstheme="majorHAnsi"/>
                <w:sz w:val="20"/>
                <w:szCs w:val="20"/>
              </w:rPr>
            </w:pPr>
          </w:p>
        </w:tc>
        <w:tc>
          <w:tcPr>
            <w:tcW w:w="1143" w:type="dxa"/>
          </w:tcPr>
          <w:p w14:paraId="5A814D45" w14:textId="77777777" w:rsidR="00FA0F10" w:rsidRPr="006B123F" w:rsidRDefault="00FA0F10" w:rsidP="005D30F8">
            <w:pPr>
              <w:rPr>
                <w:rFonts w:asciiTheme="majorHAnsi" w:hAnsiTheme="majorHAnsi" w:cstheme="majorHAnsi"/>
              </w:rPr>
            </w:pPr>
          </w:p>
        </w:tc>
        <w:tc>
          <w:tcPr>
            <w:tcW w:w="5953" w:type="dxa"/>
          </w:tcPr>
          <w:p w14:paraId="411B90CA" w14:textId="77777777" w:rsidR="00FA0F10" w:rsidRPr="006B123F" w:rsidRDefault="00FA0F10" w:rsidP="005D30F8">
            <w:pPr>
              <w:rPr>
                <w:rFonts w:asciiTheme="majorHAnsi" w:hAnsiTheme="majorHAnsi" w:cstheme="majorHAnsi"/>
              </w:rPr>
            </w:pPr>
          </w:p>
        </w:tc>
      </w:tr>
      <w:tr w:rsidR="00FA0F10" w:rsidRPr="006B123F" w14:paraId="49A39E2A" w14:textId="65955108" w:rsidTr="00FA0F10">
        <w:tc>
          <w:tcPr>
            <w:tcW w:w="7074" w:type="dxa"/>
          </w:tcPr>
          <w:p w14:paraId="301F2225" w14:textId="01D84BCD"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 xml:space="preserve">Eyewash </w:t>
            </w:r>
            <w:r>
              <w:rPr>
                <w:rFonts w:asciiTheme="majorHAnsi" w:hAnsiTheme="majorHAnsi" w:cstheme="majorHAnsi"/>
                <w:b/>
                <w:bCs/>
                <w:sz w:val="20"/>
                <w:szCs w:val="20"/>
              </w:rPr>
              <w:t>s</w:t>
            </w:r>
            <w:r w:rsidRPr="00573E00">
              <w:rPr>
                <w:rFonts w:asciiTheme="majorHAnsi" w:hAnsiTheme="majorHAnsi" w:cstheme="majorHAnsi"/>
                <w:b/>
                <w:bCs/>
                <w:sz w:val="20"/>
                <w:szCs w:val="20"/>
              </w:rPr>
              <w:t>tation</w:t>
            </w:r>
            <w:r w:rsidRPr="00573E00">
              <w:rPr>
                <w:rFonts w:asciiTheme="majorHAnsi" w:hAnsiTheme="majorHAnsi" w:cstheme="majorHAnsi"/>
                <w:sz w:val="20"/>
                <w:szCs w:val="20"/>
              </w:rPr>
              <w:t>: Does the facility have an eyewash station readily available?</w:t>
            </w:r>
          </w:p>
          <w:p w14:paraId="4E0DE1CD" w14:textId="77777777" w:rsidR="00FA0F10" w:rsidRPr="00573E00" w:rsidRDefault="00FA0F10" w:rsidP="00671C38">
            <w:pPr>
              <w:ind w:left="360"/>
              <w:jc w:val="both"/>
              <w:rPr>
                <w:rFonts w:asciiTheme="majorHAnsi" w:hAnsiTheme="majorHAnsi" w:cstheme="majorHAnsi"/>
                <w:sz w:val="20"/>
                <w:szCs w:val="20"/>
              </w:rPr>
            </w:pPr>
          </w:p>
          <w:p w14:paraId="1106D872" w14:textId="64760AC4" w:rsidR="00FA0F10" w:rsidRDefault="00FA0F10" w:rsidP="00304C78">
            <w:pPr>
              <w:jc w:val="both"/>
              <w:rPr>
                <w:rFonts w:asciiTheme="majorHAnsi" w:hAnsiTheme="majorHAnsi" w:cstheme="majorHAnsi"/>
                <w:sz w:val="20"/>
                <w:szCs w:val="20"/>
              </w:rPr>
            </w:pPr>
          </w:p>
          <w:p w14:paraId="4EAA3952" w14:textId="195F1067" w:rsidR="00FA0F10" w:rsidRDefault="00FA0F10" w:rsidP="00304C78">
            <w:pPr>
              <w:jc w:val="both"/>
              <w:rPr>
                <w:rFonts w:asciiTheme="majorHAnsi" w:hAnsiTheme="majorHAnsi" w:cstheme="majorHAnsi"/>
                <w:sz w:val="20"/>
                <w:szCs w:val="20"/>
              </w:rPr>
            </w:pPr>
          </w:p>
          <w:p w14:paraId="6F050B8B" w14:textId="77777777" w:rsidR="00FA0F10" w:rsidRPr="00573E00" w:rsidRDefault="00FA0F10" w:rsidP="00304C78">
            <w:pPr>
              <w:jc w:val="both"/>
              <w:rPr>
                <w:rFonts w:asciiTheme="majorHAnsi" w:hAnsiTheme="majorHAnsi" w:cstheme="majorHAnsi"/>
                <w:sz w:val="20"/>
                <w:szCs w:val="20"/>
              </w:rPr>
            </w:pPr>
          </w:p>
          <w:p w14:paraId="5D0BF017" w14:textId="356DBD8F" w:rsidR="00FA0F10" w:rsidRPr="00573E00" w:rsidRDefault="00FA0F10" w:rsidP="00304C78">
            <w:pPr>
              <w:jc w:val="both"/>
              <w:rPr>
                <w:rFonts w:asciiTheme="majorHAnsi" w:hAnsiTheme="majorHAnsi" w:cstheme="majorHAnsi"/>
                <w:sz w:val="20"/>
                <w:szCs w:val="20"/>
              </w:rPr>
            </w:pPr>
          </w:p>
        </w:tc>
        <w:tc>
          <w:tcPr>
            <w:tcW w:w="1143" w:type="dxa"/>
          </w:tcPr>
          <w:p w14:paraId="2E067AD9" w14:textId="77777777" w:rsidR="00FA0F10" w:rsidRPr="006B123F" w:rsidRDefault="00FA0F10" w:rsidP="005D30F8">
            <w:pPr>
              <w:rPr>
                <w:rFonts w:asciiTheme="majorHAnsi" w:hAnsiTheme="majorHAnsi" w:cstheme="majorHAnsi"/>
              </w:rPr>
            </w:pPr>
          </w:p>
        </w:tc>
        <w:tc>
          <w:tcPr>
            <w:tcW w:w="5953" w:type="dxa"/>
          </w:tcPr>
          <w:p w14:paraId="2C5292D9" w14:textId="77777777" w:rsidR="00FA0F10" w:rsidRPr="006B123F" w:rsidRDefault="00FA0F10" w:rsidP="005D30F8">
            <w:pPr>
              <w:rPr>
                <w:rFonts w:asciiTheme="majorHAnsi" w:hAnsiTheme="majorHAnsi" w:cstheme="majorHAnsi"/>
              </w:rPr>
            </w:pPr>
          </w:p>
        </w:tc>
      </w:tr>
      <w:tr w:rsidR="00FA0F10" w:rsidRPr="006B123F" w14:paraId="2788ACE1" w14:textId="4030C842" w:rsidTr="00FA0F10">
        <w:tc>
          <w:tcPr>
            <w:tcW w:w="7074" w:type="dxa"/>
          </w:tcPr>
          <w:p w14:paraId="5B3F0357" w14:textId="71FD4A36"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Designed for cleaning</w:t>
            </w:r>
            <w:r w:rsidRPr="00573E00">
              <w:rPr>
                <w:rFonts w:asciiTheme="majorHAnsi" w:hAnsiTheme="majorHAnsi" w:cstheme="majorHAnsi"/>
                <w:sz w:val="20"/>
                <w:szCs w:val="20"/>
              </w:rPr>
              <w:t xml:space="preserve">: Is the facility designed to assist easy cleaning? </w:t>
            </w:r>
          </w:p>
          <w:p w14:paraId="362EE7D0" w14:textId="77777777" w:rsidR="00FA0F10" w:rsidRPr="00573E00" w:rsidRDefault="00FA0F10" w:rsidP="00671C38">
            <w:pPr>
              <w:ind w:left="360"/>
              <w:jc w:val="both"/>
              <w:rPr>
                <w:rFonts w:asciiTheme="majorHAnsi" w:hAnsiTheme="majorHAnsi" w:cstheme="majorHAnsi"/>
                <w:sz w:val="20"/>
                <w:szCs w:val="20"/>
              </w:rPr>
            </w:pPr>
          </w:p>
          <w:p w14:paraId="27BE0CEF" w14:textId="0ADDD4A8" w:rsidR="00FA0F10" w:rsidRDefault="00FA0F10" w:rsidP="00304C78">
            <w:pPr>
              <w:jc w:val="both"/>
              <w:rPr>
                <w:rFonts w:asciiTheme="majorHAnsi" w:hAnsiTheme="majorHAnsi" w:cstheme="majorHAnsi"/>
                <w:sz w:val="20"/>
                <w:szCs w:val="20"/>
              </w:rPr>
            </w:pPr>
          </w:p>
          <w:p w14:paraId="7B33F0F1" w14:textId="77777777" w:rsidR="00FA0F10" w:rsidRPr="00573E00" w:rsidRDefault="00FA0F10" w:rsidP="00304C78">
            <w:pPr>
              <w:jc w:val="both"/>
              <w:rPr>
                <w:rFonts w:asciiTheme="majorHAnsi" w:hAnsiTheme="majorHAnsi" w:cstheme="majorHAnsi"/>
                <w:sz w:val="20"/>
                <w:szCs w:val="20"/>
              </w:rPr>
            </w:pPr>
          </w:p>
          <w:p w14:paraId="4102FB93" w14:textId="77777777" w:rsidR="00FA0F10" w:rsidRPr="00573E00" w:rsidRDefault="00FA0F10" w:rsidP="00304C78">
            <w:pPr>
              <w:jc w:val="both"/>
              <w:rPr>
                <w:rFonts w:asciiTheme="majorHAnsi" w:hAnsiTheme="majorHAnsi" w:cstheme="majorHAnsi"/>
                <w:sz w:val="20"/>
                <w:szCs w:val="20"/>
              </w:rPr>
            </w:pPr>
          </w:p>
          <w:p w14:paraId="24F7881A" w14:textId="1B7016FF" w:rsidR="00FA0F10" w:rsidRPr="00573E00" w:rsidRDefault="00FA0F10" w:rsidP="00304C78">
            <w:pPr>
              <w:jc w:val="both"/>
              <w:rPr>
                <w:rFonts w:asciiTheme="majorHAnsi" w:hAnsiTheme="majorHAnsi" w:cstheme="majorHAnsi"/>
                <w:sz w:val="20"/>
                <w:szCs w:val="20"/>
              </w:rPr>
            </w:pPr>
          </w:p>
        </w:tc>
        <w:tc>
          <w:tcPr>
            <w:tcW w:w="1143" w:type="dxa"/>
          </w:tcPr>
          <w:p w14:paraId="472D14ED" w14:textId="77777777" w:rsidR="00FA0F10" w:rsidRPr="006B123F" w:rsidRDefault="00FA0F10" w:rsidP="005D30F8">
            <w:pPr>
              <w:rPr>
                <w:rFonts w:asciiTheme="majorHAnsi" w:hAnsiTheme="majorHAnsi" w:cstheme="majorHAnsi"/>
              </w:rPr>
            </w:pPr>
          </w:p>
        </w:tc>
        <w:tc>
          <w:tcPr>
            <w:tcW w:w="5953" w:type="dxa"/>
          </w:tcPr>
          <w:p w14:paraId="2A7F613F" w14:textId="77777777" w:rsidR="00FA0F10" w:rsidRPr="006B123F" w:rsidRDefault="00FA0F10" w:rsidP="005D30F8">
            <w:pPr>
              <w:rPr>
                <w:rFonts w:asciiTheme="majorHAnsi" w:hAnsiTheme="majorHAnsi" w:cstheme="majorHAnsi"/>
              </w:rPr>
            </w:pPr>
          </w:p>
        </w:tc>
      </w:tr>
      <w:tr w:rsidR="00FA0F10" w:rsidRPr="006B123F" w14:paraId="74B1A2E3" w14:textId="20496451" w:rsidTr="00FA0F10">
        <w:tc>
          <w:tcPr>
            <w:tcW w:w="7074" w:type="dxa"/>
          </w:tcPr>
          <w:p w14:paraId="078F8D16" w14:textId="6E861F37"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 xml:space="preserve">Benches, </w:t>
            </w:r>
            <w:r>
              <w:rPr>
                <w:rFonts w:asciiTheme="majorHAnsi" w:hAnsiTheme="majorHAnsi" w:cstheme="majorHAnsi"/>
                <w:b/>
                <w:bCs/>
                <w:sz w:val="20"/>
                <w:szCs w:val="20"/>
              </w:rPr>
              <w:t>c</w:t>
            </w:r>
            <w:r w:rsidRPr="00573E00">
              <w:rPr>
                <w:rFonts w:asciiTheme="majorHAnsi" w:hAnsiTheme="majorHAnsi" w:cstheme="majorHAnsi"/>
                <w:b/>
                <w:bCs/>
                <w:sz w:val="20"/>
                <w:szCs w:val="20"/>
              </w:rPr>
              <w:t xml:space="preserve">abinets, and </w:t>
            </w:r>
            <w:r>
              <w:rPr>
                <w:rFonts w:asciiTheme="majorHAnsi" w:hAnsiTheme="majorHAnsi" w:cstheme="majorHAnsi"/>
                <w:b/>
                <w:bCs/>
                <w:sz w:val="20"/>
                <w:szCs w:val="20"/>
              </w:rPr>
              <w:t>e</w:t>
            </w:r>
            <w:r w:rsidRPr="00573E00">
              <w:rPr>
                <w:rFonts w:asciiTheme="majorHAnsi" w:hAnsiTheme="majorHAnsi" w:cstheme="majorHAnsi"/>
                <w:b/>
                <w:bCs/>
                <w:sz w:val="20"/>
                <w:szCs w:val="20"/>
              </w:rPr>
              <w:t>quipment</w:t>
            </w:r>
            <w:r w:rsidRPr="00573E00">
              <w:rPr>
                <w:rFonts w:asciiTheme="majorHAnsi" w:hAnsiTheme="majorHAnsi" w:cstheme="majorHAnsi"/>
                <w:sz w:val="20"/>
                <w:szCs w:val="20"/>
              </w:rPr>
              <w:t>: Are spaces between benches, cabinets, and equipment accessible for cleaning?</w:t>
            </w:r>
          </w:p>
          <w:p w14:paraId="6BA01BE5" w14:textId="77777777" w:rsidR="00FA0F10" w:rsidRPr="00573E00" w:rsidRDefault="00FA0F10" w:rsidP="00671C38">
            <w:pPr>
              <w:ind w:left="360"/>
              <w:jc w:val="both"/>
              <w:rPr>
                <w:rFonts w:asciiTheme="majorHAnsi" w:hAnsiTheme="majorHAnsi" w:cstheme="majorHAnsi"/>
                <w:sz w:val="20"/>
                <w:szCs w:val="20"/>
              </w:rPr>
            </w:pPr>
          </w:p>
          <w:p w14:paraId="27411289" w14:textId="77777777" w:rsidR="00FA0F10" w:rsidRPr="00573E00" w:rsidRDefault="00FA0F10" w:rsidP="00304C78">
            <w:pPr>
              <w:jc w:val="both"/>
              <w:rPr>
                <w:rFonts w:asciiTheme="majorHAnsi" w:hAnsiTheme="majorHAnsi" w:cstheme="majorHAnsi"/>
                <w:sz w:val="20"/>
                <w:szCs w:val="20"/>
              </w:rPr>
            </w:pPr>
          </w:p>
          <w:p w14:paraId="0670CEEA" w14:textId="77777777" w:rsidR="00FA0F10" w:rsidRPr="00573E00" w:rsidRDefault="00FA0F10" w:rsidP="00304C78">
            <w:pPr>
              <w:jc w:val="both"/>
              <w:rPr>
                <w:rFonts w:asciiTheme="majorHAnsi" w:hAnsiTheme="majorHAnsi" w:cstheme="majorHAnsi"/>
                <w:sz w:val="20"/>
                <w:szCs w:val="20"/>
              </w:rPr>
            </w:pPr>
          </w:p>
          <w:p w14:paraId="415CF2FA" w14:textId="29242B5B" w:rsidR="00FA0F10" w:rsidRPr="00573E00" w:rsidRDefault="00FA0F10" w:rsidP="00304C78">
            <w:pPr>
              <w:jc w:val="both"/>
              <w:rPr>
                <w:rFonts w:asciiTheme="majorHAnsi" w:hAnsiTheme="majorHAnsi" w:cstheme="majorHAnsi"/>
                <w:sz w:val="20"/>
                <w:szCs w:val="20"/>
              </w:rPr>
            </w:pPr>
          </w:p>
        </w:tc>
        <w:tc>
          <w:tcPr>
            <w:tcW w:w="1143" w:type="dxa"/>
          </w:tcPr>
          <w:p w14:paraId="25E2465A" w14:textId="77777777" w:rsidR="00FA0F10" w:rsidRPr="006B123F" w:rsidRDefault="00FA0F10" w:rsidP="005D30F8">
            <w:pPr>
              <w:rPr>
                <w:rFonts w:asciiTheme="majorHAnsi" w:hAnsiTheme="majorHAnsi" w:cstheme="majorHAnsi"/>
              </w:rPr>
            </w:pPr>
          </w:p>
        </w:tc>
        <w:tc>
          <w:tcPr>
            <w:tcW w:w="5953" w:type="dxa"/>
          </w:tcPr>
          <w:p w14:paraId="3A9A33D2" w14:textId="77777777" w:rsidR="00FA0F10" w:rsidRPr="006B123F" w:rsidRDefault="00FA0F10" w:rsidP="005D30F8">
            <w:pPr>
              <w:rPr>
                <w:rFonts w:asciiTheme="majorHAnsi" w:hAnsiTheme="majorHAnsi" w:cstheme="majorHAnsi"/>
              </w:rPr>
            </w:pPr>
          </w:p>
        </w:tc>
      </w:tr>
      <w:tr w:rsidR="00FA0F10" w:rsidRPr="006B123F" w14:paraId="16B7C11C" w14:textId="2592D23E" w:rsidTr="00FA0F10">
        <w:tc>
          <w:tcPr>
            <w:tcW w:w="7074" w:type="dxa"/>
          </w:tcPr>
          <w:p w14:paraId="59BD429C" w14:textId="7B514D47"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Autoclave</w:t>
            </w:r>
            <w:r w:rsidRPr="00573E00">
              <w:rPr>
                <w:rFonts w:asciiTheme="majorHAnsi" w:hAnsiTheme="majorHAnsi" w:cstheme="majorHAnsi"/>
                <w:sz w:val="20"/>
                <w:szCs w:val="20"/>
              </w:rPr>
              <w:t>: Does the facility have an autoclave? (recommended)</w:t>
            </w:r>
          </w:p>
          <w:p w14:paraId="45945320" w14:textId="77777777" w:rsidR="00FA0F10" w:rsidRPr="00573E00" w:rsidRDefault="00FA0F10" w:rsidP="00671C38">
            <w:pPr>
              <w:ind w:left="360"/>
              <w:jc w:val="both"/>
              <w:rPr>
                <w:rFonts w:asciiTheme="majorHAnsi" w:hAnsiTheme="majorHAnsi" w:cstheme="majorHAnsi"/>
                <w:sz w:val="20"/>
                <w:szCs w:val="20"/>
              </w:rPr>
            </w:pPr>
          </w:p>
          <w:p w14:paraId="4B8B4C62" w14:textId="77777777" w:rsidR="00FA0F10" w:rsidRPr="00573E00" w:rsidRDefault="00FA0F10" w:rsidP="00304C78">
            <w:pPr>
              <w:jc w:val="both"/>
              <w:rPr>
                <w:rFonts w:asciiTheme="majorHAnsi" w:hAnsiTheme="majorHAnsi" w:cstheme="majorHAnsi"/>
                <w:sz w:val="20"/>
                <w:szCs w:val="20"/>
              </w:rPr>
            </w:pPr>
          </w:p>
          <w:p w14:paraId="39FE2EE2" w14:textId="77777777" w:rsidR="00FA0F10" w:rsidRPr="00573E00" w:rsidRDefault="00FA0F10" w:rsidP="00304C78">
            <w:pPr>
              <w:jc w:val="both"/>
              <w:rPr>
                <w:rFonts w:asciiTheme="majorHAnsi" w:hAnsiTheme="majorHAnsi" w:cstheme="majorHAnsi"/>
                <w:sz w:val="20"/>
                <w:szCs w:val="20"/>
              </w:rPr>
            </w:pPr>
          </w:p>
          <w:p w14:paraId="150791DE" w14:textId="4CB136E8" w:rsidR="00FA0F10" w:rsidRPr="00573E00" w:rsidRDefault="00FA0F10" w:rsidP="00304C78">
            <w:pPr>
              <w:jc w:val="both"/>
              <w:rPr>
                <w:rFonts w:asciiTheme="majorHAnsi" w:hAnsiTheme="majorHAnsi" w:cstheme="majorHAnsi"/>
                <w:sz w:val="20"/>
                <w:szCs w:val="20"/>
              </w:rPr>
            </w:pPr>
          </w:p>
        </w:tc>
        <w:tc>
          <w:tcPr>
            <w:tcW w:w="1143" w:type="dxa"/>
          </w:tcPr>
          <w:p w14:paraId="5E73ACC4" w14:textId="77777777" w:rsidR="00FA0F10" w:rsidRPr="006B123F" w:rsidRDefault="00FA0F10" w:rsidP="005D30F8">
            <w:pPr>
              <w:rPr>
                <w:rFonts w:asciiTheme="majorHAnsi" w:hAnsiTheme="majorHAnsi" w:cstheme="majorHAnsi"/>
              </w:rPr>
            </w:pPr>
          </w:p>
        </w:tc>
        <w:tc>
          <w:tcPr>
            <w:tcW w:w="5953" w:type="dxa"/>
          </w:tcPr>
          <w:p w14:paraId="0C986347" w14:textId="77777777" w:rsidR="00FA0F10" w:rsidRPr="006B123F" w:rsidRDefault="00FA0F10" w:rsidP="005D30F8">
            <w:pPr>
              <w:rPr>
                <w:rFonts w:asciiTheme="majorHAnsi" w:hAnsiTheme="majorHAnsi" w:cstheme="majorHAnsi"/>
              </w:rPr>
            </w:pPr>
          </w:p>
        </w:tc>
      </w:tr>
      <w:tr w:rsidR="00FA0F10" w:rsidRPr="006B123F" w14:paraId="1F464F1B" w14:textId="15E8AD69" w:rsidTr="00FA0F10">
        <w:tc>
          <w:tcPr>
            <w:tcW w:w="7074" w:type="dxa"/>
          </w:tcPr>
          <w:p w14:paraId="1C2CA0A6" w14:textId="484E7B42"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Floors</w:t>
            </w:r>
            <w:r w:rsidRPr="00573E00">
              <w:rPr>
                <w:rFonts w:asciiTheme="majorHAnsi" w:hAnsiTheme="majorHAnsi" w:cstheme="majorHAnsi"/>
                <w:sz w:val="20"/>
                <w:szCs w:val="20"/>
              </w:rPr>
              <w:t>: Are the floors non-porous?</w:t>
            </w:r>
          </w:p>
          <w:p w14:paraId="00CC234B" w14:textId="77777777" w:rsidR="00FA0F10" w:rsidRPr="00573E00" w:rsidRDefault="00FA0F10" w:rsidP="00671C38">
            <w:pPr>
              <w:ind w:left="360"/>
              <w:jc w:val="both"/>
              <w:rPr>
                <w:rFonts w:asciiTheme="majorHAnsi" w:hAnsiTheme="majorHAnsi" w:cstheme="majorHAnsi"/>
                <w:sz w:val="20"/>
                <w:szCs w:val="20"/>
              </w:rPr>
            </w:pPr>
          </w:p>
          <w:p w14:paraId="6AFB7DD1" w14:textId="77777777" w:rsidR="00FA0F10" w:rsidRPr="00573E00" w:rsidRDefault="00FA0F10" w:rsidP="00304C78">
            <w:pPr>
              <w:jc w:val="both"/>
              <w:rPr>
                <w:rFonts w:asciiTheme="majorHAnsi" w:hAnsiTheme="majorHAnsi" w:cstheme="majorHAnsi"/>
                <w:sz w:val="20"/>
                <w:szCs w:val="20"/>
              </w:rPr>
            </w:pPr>
          </w:p>
          <w:p w14:paraId="4D16B85B" w14:textId="77777777" w:rsidR="00FA0F10" w:rsidRPr="00573E00" w:rsidRDefault="00FA0F10" w:rsidP="00304C78">
            <w:pPr>
              <w:jc w:val="both"/>
              <w:rPr>
                <w:rFonts w:asciiTheme="majorHAnsi" w:hAnsiTheme="majorHAnsi" w:cstheme="majorHAnsi"/>
                <w:sz w:val="20"/>
                <w:szCs w:val="20"/>
              </w:rPr>
            </w:pPr>
          </w:p>
          <w:p w14:paraId="5DC2E782" w14:textId="771BCE74" w:rsidR="00FA0F10" w:rsidRPr="00573E00" w:rsidRDefault="00FA0F10" w:rsidP="00304C78">
            <w:pPr>
              <w:jc w:val="both"/>
              <w:rPr>
                <w:rFonts w:asciiTheme="majorHAnsi" w:hAnsiTheme="majorHAnsi" w:cstheme="majorHAnsi"/>
                <w:sz w:val="20"/>
                <w:szCs w:val="20"/>
              </w:rPr>
            </w:pPr>
          </w:p>
        </w:tc>
        <w:tc>
          <w:tcPr>
            <w:tcW w:w="1143" w:type="dxa"/>
          </w:tcPr>
          <w:p w14:paraId="1938489C" w14:textId="77777777" w:rsidR="00FA0F10" w:rsidRPr="006B123F" w:rsidRDefault="00FA0F10" w:rsidP="005D30F8">
            <w:pPr>
              <w:rPr>
                <w:rFonts w:asciiTheme="majorHAnsi" w:hAnsiTheme="majorHAnsi" w:cstheme="majorHAnsi"/>
              </w:rPr>
            </w:pPr>
          </w:p>
        </w:tc>
        <w:tc>
          <w:tcPr>
            <w:tcW w:w="5953" w:type="dxa"/>
          </w:tcPr>
          <w:p w14:paraId="1A515104" w14:textId="77777777" w:rsidR="00FA0F10" w:rsidRPr="006B123F" w:rsidRDefault="00FA0F10" w:rsidP="005D30F8">
            <w:pPr>
              <w:rPr>
                <w:rFonts w:asciiTheme="majorHAnsi" w:hAnsiTheme="majorHAnsi" w:cstheme="majorHAnsi"/>
              </w:rPr>
            </w:pPr>
          </w:p>
        </w:tc>
      </w:tr>
      <w:tr w:rsidR="00FA0F10" w:rsidRPr="006B123F" w14:paraId="6F475BA4" w14:textId="1AEFF56B" w:rsidTr="00FA0F10">
        <w:tc>
          <w:tcPr>
            <w:tcW w:w="7074" w:type="dxa"/>
          </w:tcPr>
          <w:p w14:paraId="7229466E" w14:textId="1EDD2DE5"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Benchtops</w:t>
            </w:r>
            <w:r w:rsidRPr="00573E00">
              <w:rPr>
                <w:rFonts w:asciiTheme="majorHAnsi" w:hAnsiTheme="majorHAnsi" w:cstheme="majorHAnsi"/>
                <w:sz w:val="20"/>
                <w:szCs w:val="20"/>
              </w:rPr>
              <w:t>: Are the benchtops impervious to water and resistant to heat, organic solvents, acids, alkalis, and other chemicals?</w:t>
            </w:r>
          </w:p>
          <w:p w14:paraId="2A7F2C86" w14:textId="77777777" w:rsidR="00FA0F10" w:rsidRPr="00573E00" w:rsidRDefault="00FA0F10" w:rsidP="00671C38">
            <w:pPr>
              <w:ind w:left="360"/>
              <w:jc w:val="both"/>
              <w:rPr>
                <w:rFonts w:asciiTheme="majorHAnsi" w:hAnsiTheme="majorHAnsi" w:cstheme="majorHAnsi"/>
                <w:sz w:val="20"/>
                <w:szCs w:val="20"/>
              </w:rPr>
            </w:pPr>
          </w:p>
          <w:p w14:paraId="774C4891" w14:textId="77777777" w:rsidR="00FA0F10" w:rsidRPr="00573E00" w:rsidRDefault="00FA0F10" w:rsidP="00304C78">
            <w:pPr>
              <w:jc w:val="both"/>
              <w:rPr>
                <w:rFonts w:asciiTheme="majorHAnsi" w:hAnsiTheme="majorHAnsi" w:cstheme="majorHAnsi"/>
                <w:sz w:val="20"/>
                <w:szCs w:val="20"/>
              </w:rPr>
            </w:pPr>
          </w:p>
          <w:p w14:paraId="4488E7AC" w14:textId="77777777" w:rsidR="00FA0F10" w:rsidRPr="00573E00" w:rsidRDefault="00FA0F10" w:rsidP="00304C78">
            <w:pPr>
              <w:jc w:val="both"/>
              <w:rPr>
                <w:rFonts w:asciiTheme="majorHAnsi" w:hAnsiTheme="majorHAnsi" w:cstheme="majorHAnsi"/>
                <w:sz w:val="20"/>
                <w:szCs w:val="20"/>
              </w:rPr>
            </w:pPr>
          </w:p>
          <w:p w14:paraId="67558EC1" w14:textId="347FEBA0" w:rsidR="00FA0F10" w:rsidRPr="00573E00" w:rsidRDefault="00FA0F10" w:rsidP="00304C78">
            <w:pPr>
              <w:jc w:val="both"/>
              <w:rPr>
                <w:rFonts w:asciiTheme="majorHAnsi" w:hAnsiTheme="majorHAnsi" w:cstheme="majorHAnsi"/>
                <w:sz w:val="20"/>
                <w:szCs w:val="20"/>
              </w:rPr>
            </w:pPr>
          </w:p>
        </w:tc>
        <w:tc>
          <w:tcPr>
            <w:tcW w:w="1143" w:type="dxa"/>
          </w:tcPr>
          <w:p w14:paraId="58527B0C" w14:textId="77777777" w:rsidR="00FA0F10" w:rsidRPr="006B123F" w:rsidRDefault="00FA0F10" w:rsidP="005D30F8">
            <w:pPr>
              <w:rPr>
                <w:rFonts w:asciiTheme="majorHAnsi" w:hAnsiTheme="majorHAnsi" w:cstheme="majorHAnsi"/>
              </w:rPr>
            </w:pPr>
          </w:p>
        </w:tc>
        <w:tc>
          <w:tcPr>
            <w:tcW w:w="5953" w:type="dxa"/>
          </w:tcPr>
          <w:p w14:paraId="02A6CAD7" w14:textId="77777777" w:rsidR="00FA0F10" w:rsidRPr="006B123F" w:rsidRDefault="00FA0F10" w:rsidP="005D30F8">
            <w:pPr>
              <w:rPr>
                <w:rFonts w:asciiTheme="majorHAnsi" w:hAnsiTheme="majorHAnsi" w:cstheme="majorHAnsi"/>
              </w:rPr>
            </w:pPr>
          </w:p>
        </w:tc>
      </w:tr>
      <w:tr w:rsidR="00FA0F10" w:rsidRPr="006B123F" w14:paraId="75CDAF08" w14:textId="355FF1D7" w:rsidTr="00FA0F10">
        <w:tc>
          <w:tcPr>
            <w:tcW w:w="7074" w:type="dxa"/>
          </w:tcPr>
          <w:p w14:paraId="69F55935" w14:textId="69C7BB4E"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Chairs</w:t>
            </w:r>
            <w:r w:rsidRPr="00573E00">
              <w:rPr>
                <w:rFonts w:asciiTheme="majorHAnsi" w:hAnsiTheme="majorHAnsi" w:cstheme="majorHAnsi"/>
                <w:sz w:val="20"/>
                <w:szCs w:val="20"/>
              </w:rPr>
              <w:t>: Are the chairs used in the facility covered with a non-porous material that can be easily cleaned and decontaminated with appropriate disinfectant?</w:t>
            </w:r>
          </w:p>
          <w:p w14:paraId="4808D17D" w14:textId="77777777" w:rsidR="00FA0F10" w:rsidRPr="00573E00" w:rsidRDefault="00FA0F10" w:rsidP="00671C38">
            <w:pPr>
              <w:ind w:left="360"/>
              <w:jc w:val="both"/>
              <w:rPr>
                <w:rFonts w:asciiTheme="majorHAnsi" w:hAnsiTheme="majorHAnsi" w:cstheme="majorHAnsi"/>
                <w:sz w:val="20"/>
                <w:szCs w:val="20"/>
              </w:rPr>
            </w:pPr>
          </w:p>
          <w:p w14:paraId="714B2568" w14:textId="77777777" w:rsidR="00FA0F10" w:rsidRPr="00573E00" w:rsidRDefault="00FA0F10" w:rsidP="00304C78">
            <w:pPr>
              <w:jc w:val="both"/>
              <w:rPr>
                <w:rFonts w:asciiTheme="majorHAnsi" w:hAnsiTheme="majorHAnsi" w:cstheme="majorHAnsi"/>
                <w:sz w:val="20"/>
                <w:szCs w:val="20"/>
              </w:rPr>
            </w:pPr>
          </w:p>
          <w:p w14:paraId="6AE6E8DC" w14:textId="77777777" w:rsidR="00FA0F10" w:rsidRPr="00573E00" w:rsidRDefault="00FA0F10" w:rsidP="00304C78">
            <w:pPr>
              <w:jc w:val="both"/>
              <w:rPr>
                <w:rFonts w:asciiTheme="majorHAnsi" w:hAnsiTheme="majorHAnsi" w:cstheme="majorHAnsi"/>
                <w:sz w:val="20"/>
                <w:szCs w:val="20"/>
              </w:rPr>
            </w:pPr>
          </w:p>
          <w:p w14:paraId="1F938C14" w14:textId="046C4111" w:rsidR="00FA0F10" w:rsidRPr="00573E00" w:rsidRDefault="00FA0F10" w:rsidP="00304C78">
            <w:pPr>
              <w:jc w:val="both"/>
              <w:rPr>
                <w:rFonts w:asciiTheme="majorHAnsi" w:hAnsiTheme="majorHAnsi" w:cstheme="majorHAnsi"/>
                <w:sz w:val="20"/>
                <w:szCs w:val="20"/>
              </w:rPr>
            </w:pPr>
          </w:p>
        </w:tc>
        <w:tc>
          <w:tcPr>
            <w:tcW w:w="1143" w:type="dxa"/>
          </w:tcPr>
          <w:p w14:paraId="7A71AB83" w14:textId="77777777" w:rsidR="00FA0F10" w:rsidRPr="006B123F" w:rsidRDefault="00FA0F10" w:rsidP="005D30F8">
            <w:pPr>
              <w:rPr>
                <w:rFonts w:asciiTheme="majorHAnsi" w:hAnsiTheme="majorHAnsi" w:cstheme="majorHAnsi"/>
              </w:rPr>
            </w:pPr>
          </w:p>
        </w:tc>
        <w:tc>
          <w:tcPr>
            <w:tcW w:w="5953" w:type="dxa"/>
          </w:tcPr>
          <w:p w14:paraId="3CCD9A13" w14:textId="77777777" w:rsidR="00FA0F10" w:rsidRPr="006B123F" w:rsidRDefault="00FA0F10" w:rsidP="005D30F8">
            <w:pPr>
              <w:rPr>
                <w:rFonts w:asciiTheme="majorHAnsi" w:hAnsiTheme="majorHAnsi" w:cstheme="majorHAnsi"/>
              </w:rPr>
            </w:pPr>
          </w:p>
        </w:tc>
      </w:tr>
      <w:tr w:rsidR="00FA0F10" w:rsidRPr="006B123F" w14:paraId="1C0B0B3D" w14:textId="2D740926" w:rsidTr="00FA0F10">
        <w:tc>
          <w:tcPr>
            <w:tcW w:w="7074" w:type="dxa"/>
          </w:tcPr>
          <w:p w14:paraId="244E754A" w14:textId="2DAB1F95"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Windows</w:t>
            </w:r>
            <w:r w:rsidRPr="00573E00">
              <w:rPr>
                <w:rFonts w:asciiTheme="majorHAnsi" w:hAnsiTheme="majorHAnsi" w:cstheme="majorHAnsi"/>
                <w:sz w:val="20"/>
                <w:szCs w:val="20"/>
              </w:rPr>
              <w:t>: Are the facility’s windows that can open to the exterior fitted with screens?</w:t>
            </w:r>
          </w:p>
          <w:p w14:paraId="351A4A0F" w14:textId="77777777" w:rsidR="00FA0F10" w:rsidRPr="00573E00" w:rsidRDefault="00FA0F10" w:rsidP="00671C38">
            <w:pPr>
              <w:ind w:left="360"/>
              <w:jc w:val="both"/>
              <w:rPr>
                <w:rFonts w:asciiTheme="majorHAnsi" w:hAnsiTheme="majorHAnsi" w:cstheme="majorHAnsi"/>
                <w:sz w:val="20"/>
                <w:szCs w:val="20"/>
              </w:rPr>
            </w:pPr>
          </w:p>
          <w:p w14:paraId="1C1AC4F8" w14:textId="06CC7E79" w:rsidR="00FA0F10" w:rsidRDefault="00FA0F10" w:rsidP="00304C78">
            <w:pPr>
              <w:jc w:val="both"/>
              <w:rPr>
                <w:rFonts w:asciiTheme="majorHAnsi" w:hAnsiTheme="majorHAnsi" w:cstheme="majorHAnsi"/>
                <w:sz w:val="20"/>
                <w:szCs w:val="20"/>
              </w:rPr>
            </w:pPr>
          </w:p>
          <w:p w14:paraId="4A0315C4" w14:textId="77777777" w:rsidR="00FA0F10" w:rsidRPr="00573E00" w:rsidRDefault="00FA0F10" w:rsidP="00304C78">
            <w:pPr>
              <w:jc w:val="both"/>
              <w:rPr>
                <w:rFonts w:asciiTheme="majorHAnsi" w:hAnsiTheme="majorHAnsi" w:cstheme="majorHAnsi"/>
                <w:sz w:val="20"/>
                <w:szCs w:val="20"/>
              </w:rPr>
            </w:pPr>
          </w:p>
          <w:p w14:paraId="6EC0BC37" w14:textId="70F654A6" w:rsidR="00FA0F10" w:rsidRPr="00573E00" w:rsidRDefault="00FA0F10" w:rsidP="00304C78">
            <w:pPr>
              <w:jc w:val="both"/>
              <w:rPr>
                <w:rFonts w:asciiTheme="majorHAnsi" w:hAnsiTheme="majorHAnsi" w:cstheme="majorHAnsi"/>
                <w:sz w:val="20"/>
                <w:szCs w:val="20"/>
              </w:rPr>
            </w:pPr>
          </w:p>
        </w:tc>
        <w:tc>
          <w:tcPr>
            <w:tcW w:w="1143" w:type="dxa"/>
          </w:tcPr>
          <w:p w14:paraId="730182FD" w14:textId="77777777" w:rsidR="00FA0F10" w:rsidRPr="006B123F" w:rsidRDefault="00FA0F10" w:rsidP="005D30F8">
            <w:pPr>
              <w:rPr>
                <w:rFonts w:asciiTheme="majorHAnsi" w:hAnsiTheme="majorHAnsi" w:cstheme="majorHAnsi"/>
              </w:rPr>
            </w:pPr>
          </w:p>
        </w:tc>
        <w:tc>
          <w:tcPr>
            <w:tcW w:w="5953" w:type="dxa"/>
          </w:tcPr>
          <w:p w14:paraId="578FC148" w14:textId="77777777" w:rsidR="00FA0F10" w:rsidRPr="006B123F" w:rsidRDefault="00FA0F10" w:rsidP="005D30F8">
            <w:pPr>
              <w:rPr>
                <w:rFonts w:asciiTheme="majorHAnsi" w:hAnsiTheme="majorHAnsi" w:cstheme="majorHAnsi"/>
              </w:rPr>
            </w:pPr>
          </w:p>
        </w:tc>
      </w:tr>
      <w:tr w:rsidR="00FA0F10" w:rsidRPr="006B123F" w14:paraId="5DD0FEE3" w14:textId="76DFFD41" w:rsidTr="00FA0F10">
        <w:tc>
          <w:tcPr>
            <w:tcW w:w="7074" w:type="dxa"/>
          </w:tcPr>
          <w:p w14:paraId="7BAD2D47" w14:textId="73D4078C"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Lighting</w:t>
            </w:r>
            <w:r w:rsidRPr="00573E00">
              <w:rPr>
                <w:rFonts w:asciiTheme="majorHAnsi" w:hAnsiTheme="majorHAnsi" w:cstheme="majorHAnsi"/>
                <w:sz w:val="20"/>
                <w:szCs w:val="20"/>
              </w:rPr>
              <w:t>: Does the facility have adequate illumination for all activities which avoids reflection and glare?</w:t>
            </w:r>
          </w:p>
          <w:p w14:paraId="7D60520D" w14:textId="77777777" w:rsidR="00FA0F10" w:rsidRPr="00573E00" w:rsidRDefault="00FA0F10" w:rsidP="00671C38">
            <w:pPr>
              <w:ind w:left="360"/>
              <w:jc w:val="both"/>
              <w:rPr>
                <w:rFonts w:asciiTheme="majorHAnsi" w:hAnsiTheme="majorHAnsi" w:cstheme="majorHAnsi"/>
                <w:sz w:val="20"/>
                <w:szCs w:val="20"/>
              </w:rPr>
            </w:pPr>
          </w:p>
          <w:p w14:paraId="2FF68B43" w14:textId="77777777" w:rsidR="00FA0F10" w:rsidRPr="00573E00" w:rsidRDefault="00FA0F10" w:rsidP="00304C78">
            <w:pPr>
              <w:jc w:val="both"/>
              <w:rPr>
                <w:rFonts w:asciiTheme="majorHAnsi" w:hAnsiTheme="majorHAnsi" w:cstheme="majorHAnsi"/>
                <w:sz w:val="20"/>
                <w:szCs w:val="20"/>
              </w:rPr>
            </w:pPr>
          </w:p>
          <w:p w14:paraId="20494F53" w14:textId="77777777" w:rsidR="00FA0F10" w:rsidRPr="00573E00" w:rsidRDefault="00FA0F10" w:rsidP="00304C78">
            <w:pPr>
              <w:jc w:val="both"/>
              <w:rPr>
                <w:rFonts w:asciiTheme="majorHAnsi" w:hAnsiTheme="majorHAnsi" w:cstheme="majorHAnsi"/>
                <w:sz w:val="20"/>
                <w:szCs w:val="20"/>
              </w:rPr>
            </w:pPr>
          </w:p>
          <w:p w14:paraId="6EBAE937" w14:textId="3DAEFE58" w:rsidR="00FA0F10" w:rsidRPr="00573E00" w:rsidRDefault="00FA0F10" w:rsidP="00304C78">
            <w:pPr>
              <w:jc w:val="both"/>
              <w:rPr>
                <w:rFonts w:asciiTheme="majorHAnsi" w:hAnsiTheme="majorHAnsi" w:cstheme="majorHAnsi"/>
                <w:sz w:val="20"/>
                <w:szCs w:val="20"/>
              </w:rPr>
            </w:pPr>
          </w:p>
        </w:tc>
        <w:tc>
          <w:tcPr>
            <w:tcW w:w="1143" w:type="dxa"/>
          </w:tcPr>
          <w:p w14:paraId="1391DCD1" w14:textId="77777777" w:rsidR="00FA0F10" w:rsidRPr="006B123F" w:rsidRDefault="00FA0F10" w:rsidP="005D30F8">
            <w:pPr>
              <w:rPr>
                <w:rFonts w:asciiTheme="majorHAnsi" w:hAnsiTheme="majorHAnsi" w:cstheme="majorHAnsi"/>
              </w:rPr>
            </w:pPr>
          </w:p>
        </w:tc>
        <w:tc>
          <w:tcPr>
            <w:tcW w:w="5953" w:type="dxa"/>
          </w:tcPr>
          <w:p w14:paraId="0A0391C4" w14:textId="77777777" w:rsidR="00FA0F10" w:rsidRPr="006B123F" w:rsidRDefault="00FA0F10" w:rsidP="005D30F8">
            <w:pPr>
              <w:rPr>
                <w:rFonts w:asciiTheme="majorHAnsi" w:hAnsiTheme="majorHAnsi" w:cstheme="majorHAnsi"/>
              </w:rPr>
            </w:pPr>
          </w:p>
        </w:tc>
      </w:tr>
      <w:tr w:rsidR="00FA0F10" w:rsidRPr="006B123F" w14:paraId="0567CF1D" w14:textId="6A9E907C" w:rsidTr="00FA0F10">
        <w:tc>
          <w:tcPr>
            <w:tcW w:w="7074" w:type="dxa"/>
          </w:tcPr>
          <w:p w14:paraId="6410721F" w14:textId="7081BE7D" w:rsidR="00FA0F10" w:rsidRPr="00573E00" w:rsidRDefault="00FA0F10" w:rsidP="00304C78">
            <w:pPr>
              <w:jc w:val="both"/>
              <w:rPr>
                <w:rFonts w:asciiTheme="majorHAnsi" w:hAnsiTheme="majorHAnsi" w:cstheme="majorHAnsi"/>
                <w:sz w:val="20"/>
                <w:szCs w:val="20"/>
              </w:rPr>
            </w:pPr>
            <w:r w:rsidRPr="00573E00">
              <w:rPr>
                <w:rFonts w:asciiTheme="majorHAnsi" w:hAnsiTheme="majorHAnsi" w:cstheme="majorHAnsi"/>
                <w:b/>
                <w:bCs/>
                <w:sz w:val="20"/>
                <w:szCs w:val="20"/>
              </w:rPr>
              <w:t xml:space="preserve">Separate </w:t>
            </w:r>
            <w:r>
              <w:rPr>
                <w:rFonts w:asciiTheme="majorHAnsi" w:hAnsiTheme="majorHAnsi" w:cstheme="majorHAnsi"/>
                <w:b/>
                <w:bCs/>
                <w:sz w:val="20"/>
                <w:szCs w:val="20"/>
              </w:rPr>
              <w:t>s</w:t>
            </w:r>
            <w:r w:rsidRPr="00573E00">
              <w:rPr>
                <w:rFonts w:asciiTheme="majorHAnsi" w:hAnsiTheme="majorHAnsi" w:cstheme="majorHAnsi"/>
                <w:b/>
                <w:bCs/>
                <w:sz w:val="20"/>
                <w:szCs w:val="20"/>
              </w:rPr>
              <w:t>pace</w:t>
            </w:r>
            <w:r w:rsidRPr="00573E00">
              <w:rPr>
                <w:rFonts w:asciiTheme="majorHAnsi" w:hAnsiTheme="majorHAnsi" w:cstheme="majorHAnsi"/>
                <w:sz w:val="20"/>
                <w:szCs w:val="20"/>
              </w:rPr>
              <w:t>: Does the facility have a space available for personal belongings separate to the work area?</w:t>
            </w:r>
          </w:p>
          <w:p w14:paraId="4C4DDCA2" w14:textId="77777777" w:rsidR="00FA0F10" w:rsidRPr="00573E00" w:rsidRDefault="00FA0F10" w:rsidP="00671C38">
            <w:pPr>
              <w:ind w:left="360"/>
              <w:jc w:val="both"/>
              <w:rPr>
                <w:rFonts w:asciiTheme="majorHAnsi" w:hAnsiTheme="majorHAnsi" w:cstheme="majorHAnsi"/>
                <w:sz w:val="20"/>
                <w:szCs w:val="20"/>
              </w:rPr>
            </w:pPr>
          </w:p>
          <w:p w14:paraId="1C7B4A3D" w14:textId="77777777" w:rsidR="00FA0F10" w:rsidRPr="00573E00" w:rsidRDefault="00FA0F10" w:rsidP="00304C78">
            <w:pPr>
              <w:jc w:val="both"/>
              <w:rPr>
                <w:rFonts w:asciiTheme="majorHAnsi" w:hAnsiTheme="majorHAnsi" w:cstheme="majorHAnsi"/>
                <w:sz w:val="20"/>
                <w:szCs w:val="20"/>
              </w:rPr>
            </w:pPr>
          </w:p>
          <w:p w14:paraId="40DBB7FD" w14:textId="77777777" w:rsidR="00FA0F10" w:rsidRPr="00573E00" w:rsidRDefault="00FA0F10" w:rsidP="00304C78">
            <w:pPr>
              <w:jc w:val="both"/>
              <w:rPr>
                <w:rFonts w:asciiTheme="majorHAnsi" w:hAnsiTheme="majorHAnsi" w:cstheme="majorHAnsi"/>
                <w:sz w:val="20"/>
                <w:szCs w:val="20"/>
              </w:rPr>
            </w:pPr>
          </w:p>
          <w:p w14:paraId="35CF36D0" w14:textId="65F6E8CD" w:rsidR="00FA0F10" w:rsidRPr="00573E00" w:rsidRDefault="00FA0F10" w:rsidP="00304C78">
            <w:pPr>
              <w:jc w:val="both"/>
              <w:rPr>
                <w:rFonts w:asciiTheme="majorHAnsi" w:hAnsiTheme="majorHAnsi" w:cstheme="majorHAnsi"/>
                <w:sz w:val="20"/>
                <w:szCs w:val="20"/>
              </w:rPr>
            </w:pPr>
          </w:p>
        </w:tc>
        <w:tc>
          <w:tcPr>
            <w:tcW w:w="1143" w:type="dxa"/>
          </w:tcPr>
          <w:p w14:paraId="69769610" w14:textId="77777777" w:rsidR="00FA0F10" w:rsidRPr="006B123F" w:rsidRDefault="00FA0F10" w:rsidP="005D30F8">
            <w:pPr>
              <w:rPr>
                <w:rFonts w:asciiTheme="majorHAnsi" w:hAnsiTheme="majorHAnsi" w:cstheme="majorHAnsi"/>
              </w:rPr>
            </w:pPr>
          </w:p>
        </w:tc>
        <w:tc>
          <w:tcPr>
            <w:tcW w:w="5953" w:type="dxa"/>
          </w:tcPr>
          <w:p w14:paraId="6019D00B" w14:textId="77777777" w:rsidR="00FA0F10" w:rsidRPr="006B123F" w:rsidRDefault="00FA0F10" w:rsidP="005D30F8">
            <w:pPr>
              <w:rPr>
                <w:rFonts w:asciiTheme="majorHAnsi" w:hAnsiTheme="majorHAnsi" w:cstheme="majorHAnsi"/>
              </w:rPr>
            </w:pPr>
          </w:p>
        </w:tc>
      </w:tr>
    </w:tbl>
    <w:p w14:paraId="6DE8BC24" w14:textId="376A8E9B" w:rsidR="005D30F8" w:rsidRPr="005D30F8" w:rsidRDefault="005D30F8" w:rsidP="005D30F8"/>
    <w:p w14:paraId="15ACDDA2" w14:textId="15C677CC" w:rsidR="006040FB" w:rsidRDefault="006040FB" w:rsidP="006040FB">
      <w:pPr>
        <w:pStyle w:val="Heading1"/>
        <w:rPr>
          <w:rFonts w:cstheme="majorHAnsi"/>
          <w:color w:val="990000"/>
        </w:rPr>
      </w:pPr>
      <w:r w:rsidRPr="003320A5">
        <w:rPr>
          <w:rFonts w:cstheme="majorHAnsi"/>
          <w:color w:val="990000"/>
          <w:u w:val="single"/>
        </w:rPr>
        <w:t xml:space="preserve">Biosafety Level </w:t>
      </w:r>
      <w:r>
        <w:rPr>
          <w:rFonts w:cstheme="majorHAnsi"/>
          <w:color w:val="990000"/>
          <w:u w:val="single"/>
        </w:rPr>
        <w:t>2</w:t>
      </w:r>
      <w:r w:rsidRPr="003320A5">
        <w:rPr>
          <w:rFonts w:cstheme="majorHAnsi"/>
          <w:color w:val="990000"/>
        </w:rPr>
        <w:t>:</w:t>
      </w:r>
    </w:p>
    <w:p w14:paraId="0E18473C" w14:textId="3C61F47C" w:rsidR="005D30F8" w:rsidRDefault="000E067B" w:rsidP="006B123F">
      <w:pPr>
        <w:jc w:val="both"/>
        <w:rPr>
          <w:rFonts w:asciiTheme="majorHAnsi" w:hAnsiTheme="majorHAnsi" w:cstheme="majorHAnsi"/>
          <w:color w:val="000000"/>
        </w:rPr>
      </w:pPr>
      <w:r w:rsidRPr="000E067B">
        <w:rPr>
          <w:rFonts w:asciiTheme="majorHAnsi" w:hAnsiTheme="majorHAnsi" w:cstheme="majorHAnsi"/>
          <w:color w:val="000000"/>
        </w:rPr>
        <w:t>Biosafety Level 2 (BSL-2) builds upon BSL-1. BSL-2 is suitable for work with agents associated with human disease and pose moderate hazards to personnel and the environment. BSL-2 differs from BSL-1 primarily because: 1) laboratory personnel receive specific training in handling pathogenic agents and are supervised by scientists competent in handling infectious agents and associated procedures; 2) access to the laboratory is restricted when work is being conducted; and 3) all procedures in which infectious aerosols or splashes may be created are conducted in BSCs or other physical containment equipment.</w:t>
      </w:r>
    </w:p>
    <w:tbl>
      <w:tblPr>
        <w:tblStyle w:val="TableGrid"/>
        <w:tblW w:w="14170" w:type="dxa"/>
        <w:tblLook w:val="04A0" w:firstRow="1" w:lastRow="0" w:firstColumn="1" w:lastColumn="0" w:noHBand="0" w:noVBand="1"/>
      </w:tblPr>
      <w:tblGrid>
        <w:gridCol w:w="7083"/>
        <w:gridCol w:w="1134"/>
        <w:gridCol w:w="5953"/>
      </w:tblGrid>
      <w:tr w:rsidR="00FA0F10" w:rsidRPr="006B123F" w14:paraId="5CD9F55A" w14:textId="5C921EEA" w:rsidTr="00FA0F10">
        <w:trPr>
          <w:trHeight w:val="416"/>
        </w:trPr>
        <w:tc>
          <w:tcPr>
            <w:tcW w:w="7083" w:type="dxa"/>
            <w:shd w:val="clear" w:color="auto" w:fill="990000"/>
          </w:tcPr>
          <w:p w14:paraId="6E510E31" w14:textId="1AAC58BD" w:rsidR="00FA0F10" w:rsidRPr="006B123F" w:rsidRDefault="00FA0F10" w:rsidP="008843D5">
            <w:pPr>
              <w:rPr>
                <w:rFonts w:asciiTheme="majorHAnsi" w:hAnsiTheme="majorHAnsi" w:cstheme="majorHAnsi"/>
                <w:b/>
                <w:bCs/>
              </w:rPr>
            </w:pPr>
            <w:r>
              <w:rPr>
                <w:rFonts w:asciiTheme="majorHAnsi" w:hAnsiTheme="majorHAnsi" w:cstheme="majorHAnsi"/>
                <w:b/>
                <w:bCs/>
              </w:rPr>
              <w:t>Requirements:</w:t>
            </w:r>
          </w:p>
        </w:tc>
        <w:tc>
          <w:tcPr>
            <w:tcW w:w="1134" w:type="dxa"/>
            <w:shd w:val="clear" w:color="auto" w:fill="990000"/>
          </w:tcPr>
          <w:p w14:paraId="369A69CF" w14:textId="65575FB2" w:rsidR="00FA0F10" w:rsidRPr="006B123F" w:rsidRDefault="00FA0F10" w:rsidP="008843D5">
            <w:pPr>
              <w:rPr>
                <w:rFonts w:asciiTheme="majorHAnsi" w:hAnsiTheme="majorHAnsi" w:cstheme="majorHAnsi"/>
                <w:b/>
                <w:bCs/>
              </w:rPr>
            </w:pPr>
            <w:r w:rsidRPr="00AD5418">
              <w:rPr>
                <w:rFonts w:asciiTheme="majorHAnsi" w:hAnsiTheme="majorHAnsi" w:cstheme="majorHAnsi"/>
                <w:b/>
                <w:bCs/>
                <w:sz w:val="24"/>
                <w:szCs w:val="24"/>
              </w:rPr>
              <w:t>Checklist</w:t>
            </w:r>
            <w:r>
              <w:rPr>
                <w:rFonts w:asciiTheme="majorHAnsi" w:hAnsiTheme="majorHAnsi" w:cstheme="majorHAnsi"/>
                <w:b/>
                <w:bCs/>
              </w:rPr>
              <w:t>:</w:t>
            </w:r>
          </w:p>
        </w:tc>
        <w:tc>
          <w:tcPr>
            <w:tcW w:w="5953" w:type="dxa"/>
            <w:shd w:val="clear" w:color="auto" w:fill="990000"/>
          </w:tcPr>
          <w:p w14:paraId="6CB8D7BD" w14:textId="612735C3" w:rsidR="00FA0F10" w:rsidRPr="00AD5418" w:rsidRDefault="00BF46A6" w:rsidP="008843D5">
            <w:pPr>
              <w:rPr>
                <w:rFonts w:asciiTheme="majorHAnsi" w:hAnsiTheme="majorHAnsi" w:cstheme="majorHAnsi"/>
                <w:b/>
                <w:bCs/>
                <w:sz w:val="24"/>
                <w:szCs w:val="24"/>
              </w:rPr>
            </w:pPr>
            <w:r>
              <w:rPr>
                <w:rFonts w:asciiTheme="majorHAnsi" w:hAnsiTheme="majorHAnsi" w:cstheme="majorHAnsi"/>
                <w:b/>
                <w:bCs/>
                <w:sz w:val="24"/>
                <w:szCs w:val="24"/>
              </w:rPr>
              <w:t>Comments:</w:t>
            </w:r>
          </w:p>
        </w:tc>
      </w:tr>
      <w:tr w:rsidR="00BF46A6" w:rsidRPr="006B123F" w14:paraId="58B02790" w14:textId="57406A3C" w:rsidTr="00402A14">
        <w:tc>
          <w:tcPr>
            <w:tcW w:w="14170" w:type="dxa"/>
            <w:gridSpan w:val="3"/>
            <w:shd w:val="clear" w:color="auto" w:fill="990000"/>
          </w:tcPr>
          <w:p w14:paraId="5D385896" w14:textId="5BFB600E" w:rsidR="00BF46A6" w:rsidRPr="006B123F" w:rsidRDefault="00BF46A6" w:rsidP="008843D5">
            <w:pPr>
              <w:rPr>
                <w:rFonts w:asciiTheme="majorHAnsi" w:hAnsiTheme="majorHAnsi" w:cstheme="majorHAnsi"/>
              </w:rPr>
            </w:pPr>
            <w:bookmarkStart w:id="3" w:name="_Hlk116479157"/>
            <w:r>
              <w:rPr>
                <w:rFonts w:asciiTheme="majorHAnsi" w:hAnsiTheme="majorHAnsi" w:cstheme="majorHAnsi"/>
                <w:b/>
                <w:bCs/>
              </w:rPr>
              <w:t>Personnel Training</w:t>
            </w:r>
          </w:p>
        </w:tc>
      </w:tr>
      <w:bookmarkEnd w:id="3"/>
      <w:tr w:rsidR="00FA0F10" w:rsidRPr="006B123F" w14:paraId="3F67B80E" w14:textId="057AF0F3" w:rsidTr="00FA0F10">
        <w:tc>
          <w:tcPr>
            <w:tcW w:w="7083" w:type="dxa"/>
          </w:tcPr>
          <w:p w14:paraId="2F341E25" w14:textId="77777777"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Have laboratory personnel received appropriate </w:t>
            </w:r>
            <w:r w:rsidRPr="008843D5">
              <w:rPr>
                <w:rFonts w:asciiTheme="majorHAnsi" w:hAnsiTheme="majorHAnsi" w:cstheme="majorHAnsi"/>
                <w:b/>
                <w:bCs/>
                <w:sz w:val="20"/>
                <w:szCs w:val="20"/>
              </w:rPr>
              <w:t>training</w:t>
            </w:r>
            <w:r w:rsidRPr="008843D5">
              <w:rPr>
                <w:rFonts w:asciiTheme="majorHAnsi" w:hAnsiTheme="majorHAnsi" w:cstheme="majorHAnsi"/>
                <w:sz w:val="20"/>
                <w:szCs w:val="20"/>
              </w:rPr>
              <w:t xml:space="preserve"> regarding their duties, potential hazards, manipulations of infectious agents, necessary precautions to minimize exposures, and hazard/exposure evaluation procedures (e.g., physical hazards, splashes, aerosolization)?</w:t>
            </w:r>
          </w:p>
          <w:p w14:paraId="7D753E8A" w14:textId="77777777" w:rsidR="00FA0F10" w:rsidRPr="00BE3A56" w:rsidRDefault="00FA0F10" w:rsidP="008843D5">
            <w:pPr>
              <w:jc w:val="both"/>
              <w:rPr>
                <w:rFonts w:asciiTheme="majorHAnsi" w:hAnsiTheme="majorHAnsi" w:cstheme="majorHAnsi"/>
                <w:sz w:val="20"/>
                <w:szCs w:val="20"/>
              </w:rPr>
            </w:pPr>
          </w:p>
          <w:p w14:paraId="15ED30D1" w14:textId="05423DCB"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 </w:t>
            </w:r>
          </w:p>
          <w:p w14:paraId="47767EFE" w14:textId="77777777" w:rsidR="00FA0F10" w:rsidRPr="00BE3A56" w:rsidRDefault="00FA0F10" w:rsidP="008843D5">
            <w:pPr>
              <w:jc w:val="both"/>
              <w:rPr>
                <w:rFonts w:asciiTheme="majorHAnsi" w:hAnsiTheme="majorHAnsi" w:cstheme="majorHAnsi"/>
                <w:sz w:val="20"/>
                <w:szCs w:val="20"/>
              </w:rPr>
            </w:pPr>
          </w:p>
          <w:p w14:paraId="27F2B18A" w14:textId="77777777" w:rsidR="00FA0F10" w:rsidRPr="00BE3A56" w:rsidRDefault="00FA0F10" w:rsidP="008843D5">
            <w:pPr>
              <w:jc w:val="both"/>
              <w:rPr>
                <w:rFonts w:asciiTheme="majorHAnsi" w:hAnsiTheme="majorHAnsi" w:cstheme="majorHAnsi"/>
                <w:sz w:val="20"/>
                <w:szCs w:val="20"/>
              </w:rPr>
            </w:pPr>
          </w:p>
          <w:p w14:paraId="30A65EA7" w14:textId="211B4BB5" w:rsidR="00FA0F10" w:rsidRPr="008843D5" w:rsidRDefault="00FA0F10" w:rsidP="008843D5">
            <w:pPr>
              <w:ind w:left="360"/>
              <w:jc w:val="both"/>
              <w:rPr>
                <w:rFonts w:asciiTheme="majorHAnsi" w:hAnsiTheme="majorHAnsi" w:cstheme="majorHAnsi"/>
              </w:rPr>
            </w:pPr>
          </w:p>
        </w:tc>
        <w:tc>
          <w:tcPr>
            <w:tcW w:w="1134" w:type="dxa"/>
          </w:tcPr>
          <w:p w14:paraId="798A0827" w14:textId="77777777" w:rsidR="00FA0F10" w:rsidRPr="006B123F" w:rsidRDefault="00FA0F10" w:rsidP="008843D5">
            <w:pPr>
              <w:rPr>
                <w:rFonts w:asciiTheme="majorHAnsi" w:hAnsiTheme="majorHAnsi" w:cstheme="majorHAnsi"/>
              </w:rPr>
            </w:pPr>
          </w:p>
        </w:tc>
        <w:tc>
          <w:tcPr>
            <w:tcW w:w="5953" w:type="dxa"/>
          </w:tcPr>
          <w:p w14:paraId="587A4A9B" w14:textId="77777777" w:rsidR="00FA0F10" w:rsidRPr="006B123F" w:rsidRDefault="00FA0F10" w:rsidP="008843D5">
            <w:pPr>
              <w:rPr>
                <w:rFonts w:asciiTheme="majorHAnsi" w:hAnsiTheme="majorHAnsi" w:cstheme="majorHAnsi"/>
              </w:rPr>
            </w:pPr>
          </w:p>
        </w:tc>
      </w:tr>
      <w:tr w:rsidR="00FA0F10" w:rsidRPr="006B123F" w14:paraId="35B46EF3" w14:textId="34DD5FDB" w:rsidTr="00FA0F10">
        <w:tc>
          <w:tcPr>
            <w:tcW w:w="7083" w:type="dxa"/>
          </w:tcPr>
          <w:p w14:paraId="05431892" w14:textId="77777777"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Do personnel receive </w:t>
            </w:r>
            <w:r w:rsidRPr="008843D5">
              <w:rPr>
                <w:rFonts w:asciiTheme="majorHAnsi" w:hAnsiTheme="majorHAnsi" w:cstheme="majorHAnsi"/>
                <w:b/>
                <w:bCs/>
                <w:sz w:val="20"/>
                <w:szCs w:val="20"/>
              </w:rPr>
              <w:t>annual updates and additional training</w:t>
            </w:r>
            <w:r w:rsidRPr="008843D5">
              <w:rPr>
                <w:rFonts w:asciiTheme="majorHAnsi" w:hAnsiTheme="majorHAnsi" w:cstheme="majorHAnsi"/>
                <w:sz w:val="20"/>
                <w:szCs w:val="20"/>
              </w:rPr>
              <w:t xml:space="preserve"> when equipment, procedures, or policies change?</w:t>
            </w:r>
          </w:p>
          <w:p w14:paraId="7A124804" w14:textId="77777777" w:rsidR="00FA0F10" w:rsidRPr="00BE3A56" w:rsidRDefault="00FA0F10" w:rsidP="008843D5">
            <w:pPr>
              <w:jc w:val="both"/>
              <w:rPr>
                <w:rFonts w:asciiTheme="majorHAnsi" w:hAnsiTheme="majorHAnsi" w:cstheme="majorHAnsi"/>
                <w:sz w:val="20"/>
                <w:szCs w:val="20"/>
              </w:rPr>
            </w:pPr>
          </w:p>
          <w:p w14:paraId="2A61BD63" w14:textId="59494885"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 </w:t>
            </w:r>
          </w:p>
          <w:p w14:paraId="02AB433B" w14:textId="77777777" w:rsidR="00FA0F10" w:rsidRPr="00BE3A56" w:rsidRDefault="00FA0F10" w:rsidP="008843D5">
            <w:pPr>
              <w:jc w:val="both"/>
              <w:rPr>
                <w:rFonts w:asciiTheme="majorHAnsi" w:hAnsiTheme="majorHAnsi" w:cstheme="majorHAnsi"/>
                <w:sz w:val="20"/>
                <w:szCs w:val="20"/>
              </w:rPr>
            </w:pPr>
          </w:p>
          <w:p w14:paraId="7F3ECDC0" w14:textId="77777777" w:rsidR="00FA0F10" w:rsidRPr="00BE3A56" w:rsidRDefault="00FA0F10" w:rsidP="008843D5">
            <w:pPr>
              <w:jc w:val="both"/>
              <w:rPr>
                <w:rFonts w:asciiTheme="majorHAnsi" w:hAnsiTheme="majorHAnsi" w:cstheme="majorHAnsi"/>
                <w:sz w:val="20"/>
                <w:szCs w:val="20"/>
              </w:rPr>
            </w:pPr>
          </w:p>
          <w:p w14:paraId="090CBC8B" w14:textId="2491B7C0" w:rsidR="00FA0F10" w:rsidRPr="008843D5" w:rsidRDefault="00FA0F10" w:rsidP="008843D5">
            <w:pPr>
              <w:ind w:left="360"/>
              <w:jc w:val="both"/>
              <w:rPr>
                <w:rFonts w:asciiTheme="majorHAnsi" w:hAnsiTheme="majorHAnsi" w:cstheme="majorHAnsi"/>
              </w:rPr>
            </w:pPr>
          </w:p>
        </w:tc>
        <w:tc>
          <w:tcPr>
            <w:tcW w:w="1134" w:type="dxa"/>
          </w:tcPr>
          <w:p w14:paraId="48A9D09A" w14:textId="77777777" w:rsidR="00FA0F10" w:rsidRPr="006B123F" w:rsidRDefault="00FA0F10" w:rsidP="008843D5">
            <w:pPr>
              <w:rPr>
                <w:rFonts w:asciiTheme="majorHAnsi" w:hAnsiTheme="majorHAnsi" w:cstheme="majorHAnsi"/>
              </w:rPr>
            </w:pPr>
          </w:p>
        </w:tc>
        <w:tc>
          <w:tcPr>
            <w:tcW w:w="5953" w:type="dxa"/>
          </w:tcPr>
          <w:p w14:paraId="2BB31AC5" w14:textId="77777777" w:rsidR="00FA0F10" w:rsidRPr="006B123F" w:rsidRDefault="00FA0F10" w:rsidP="008843D5">
            <w:pPr>
              <w:rPr>
                <w:rFonts w:asciiTheme="majorHAnsi" w:hAnsiTheme="majorHAnsi" w:cstheme="majorHAnsi"/>
              </w:rPr>
            </w:pPr>
          </w:p>
        </w:tc>
      </w:tr>
      <w:tr w:rsidR="00BF46A6" w:rsidRPr="006B123F" w14:paraId="709DB060" w14:textId="52E4BE77" w:rsidTr="001B5F9F">
        <w:tc>
          <w:tcPr>
            <w:tcW w:w="14170" w:type="dxa"/>
            <w:gridSpan w:val="3"/>
            <w:shd w:val="clear" w:color="auto" w:fill="990000"/>
          </w:tcPr>
          <w:p w14:paraId="2C6BCF4C" w14:textId="48F427F5" w:rsidR="00BF46A6" w:rsidRPr="006B123F" w:rsidRDefault="00BF46A6" w:rsidP="008843D5">
            <w:pPr>
              <w:rPr>
                <w:rFonts w:asciiTheme="majorHAnsi" w:hAnsiTheme="majorHAnsi" w:cstheme="majorHAnsi"/>
              </w:rPr>
            </w:pPr>
            <w:bookmarkStart w:id="4" w:name="_Hlk117489128"/>
            <w:r w:rsidRPr="008843D5">
              <w:rPr>
                <w:rFonts w:asciiTheme="majorHAnsi" w:hAnsiTheme="majorHAnsi" w:cstheme="majorHAnsi"/>
                <w:b/>
                <w:bCs/>
              </w:rPr>
              <w:t>Personnel Predisposed to Infection</w:t>
            </w:r>
          </w:p>
        </w:tc>
      </w:tr>
      <w:bookmarkEnd w:id="4"/>
      <w:tr w:rsidR="00FA0F10" w:rsidRPr="006B123F" w14:paraId="6409E23C" w14:textId="71E97BEB" w:rsidTr="00FA0F10">
        <w:tc>
          <w:tcPr>
            <w:tcW w:w="7083" w:type="dxa"/>
          </w:tcPr>
          <w:p w14:paraId="209E2B19" w14:textId="77777777"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Have all personnel, particularly those with </w:t>
            </w:r>
            <w:r w:rsidRPr="008843D5">
              <w:rPr>
                <w:rFonts w:asciiTheme="majorHAnsi" w:hAnsiTheme="majorHAnsi" w:cstheme="majorHAnsi"/>
                <w:b/>
                <w:bCs/>
                <w:sz w:val="20"/>
                <w:szCs w:val="20"/>
              </w:rPr>
              <w:t>conditions which may predispose them to increased risk of infection</w:t>
            </w:r>
            <w:r w:rsidRPr="008843D5">
              <w:rPr>
                <w:rFonts w:asciiTheme="majorHAnsi" w:hAnsiTheme="majorHAnsi" w:cstheme="majorHAnsi"/>
                <w:sz w:val="20"/>
                <w:szCs w:val="20"/>
              </w:rPr>
              <w:t>, been informed about the risks about working with the agents in the laboratory?</w:t>
            </w:r>
          </w:p>
          <w:p w14:paraId="6EE81620" w14:textId="77777777" w:rsidR="00FA0F10" w:rsidRPr="00BE3A56" w:rsidRDefault="00FA0F10" w:rsidP="008843D5">
            <w:pPr>
              <w:jc w:val="both"/>
              <w:rPr>
                <w:rFonts w:asciiTheme="majorHAnsi" w:hAnsiTheme="majorHAnsi" w:cstheme="majorHAnsi"/>
                <w:sz w:val="20"/>
                <w:szCs w:val="20"/>
              </w:rPr>
            </w:pPr>
          </w:p>
          <w:p w14:paraId="58A5C4BB" w14:textId="6B7003DC"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 </w:t>
            </w:r>
          </w:p>
          <w:p w14:paraId="6A79248E" w14:textId="77777777" w:rsidR="00FA0F10" w:rsidRPr="00BE3A56" w:rsidRDefault="00FA0F10" w:rsidP="008843D5">
            <w:pPr>
              <w:jc w:val="both"/>
              <w:rPr>
                <w:rFonts w:asciiTheme="majorHAnsi" w:hAnsiTheme="majorHAnsi" w:cstheme="majorHAnsi"/>
                <w:sz w:val="20"/>
                <w:szCs w:val="20"/>
              </w:rPr>
            </w:pPr>
          </w:p>
          <w:p w14:paraId="447C47A2" w14:textId="77777777" w:rsidR="00FA0F10" w:rsidRPr="00BE3A56" w:rsidRDefault="00FA0F10" w:rsidP="008843D5">
            <w:pPr>
              <w:jc w:val="both"/>
              <w:rPr>
                <w:rFonts w:asciiTheme="majorHAnsi" w:hAnsiTheme="majorHAnsi" w:cstheme="majorHAnsi"/>
                <w:sz w:val="20"/>
                <w:szCs w:val="20"/>
              </w:rPr>
            </w:pPr>
          </w:p>
          <w:p w14:paraId="6C844BBB" w14:textId="1E32DEE8" w:rsidR="00FA0F10" w:rsidRPr="008843D5" w:rsidRDefault="00FA0F10" w:rsidP="008843D5">
            <w:pPr>
              <w:ind w:left="360"/>
              <w:jc w:val="both"/>
              <w:rPr>
                <w:rFonts w:asciiTheme="majorHAnsi" w:hAnsiTheme="majorHAnsi" w:cstheme="majorHAnsi"/>
              </w:rPr>
            </w:pPr>
          </w:p>
        </w:tc>
        <w:tc>
          <w:tcPr>
            <w:tcW w:w="1134" w:type="dxa"/>
          </w:tcPr>
          <w:p w14:paraId="2A5A44B0" w14:textId="77777777" w:rsidR="00FA0F10" w:rsidRPr="006B123F" w:rsidRDefault="00FA0F10" w:rsidP="008843D5">
            <w:pPr>
              <w:rPr>
                <w:rFonts w:asciiTheme="majorHAnsi" w:hAnsiTheme="majorHAnsi" w:cstheme="majorHAnsi"/>
              </w:rPr>
            </w:pPr>
          </w:p>
        </w:tc>
        <w:tc>
          <w:tcPr>
            <w:tcW w:w="5953" w:type="dxa"/>
          </w:tcPr>
          <w:p w14:paraId="2543D3B2" w14:textId="77777777" w:rsidR="00FA0F10" w:rsidRPr="006B123F" w:rsidRDefault="00FA0F10" w:rsidP="008843D5">
            <w:pPr>
              <w:rPr>
                <w:rFonts w:asciiTheme="majorHAnsi" w:hAnsiTheme="majorHAnsi" w:cstheme="majorHAnsi"/>
              </w:rPr>
            </w:pPr>
          </w:p>
        </w:tc>
      </w:tr>
      <w:tr w:rsidR="00BF46A6" w:rsidRPr="006B123F" w14:paraId="5F3F1942" w14:textId="3AF40B44" w:rsidTr="005B634F">
        <w:tc>
          <w:tcPr>
            <w:tcW w:w="14170" w:type="dxa"/>
            <w:gridSpan w:val="3"/>
            <w:shd w:val="clear" w:color="auto" w:fill="990000"/>
          </w:tcPr>
          <w:p w14:paraId="3F6100ED" w14:textId="349E6C9D" w:rsidR="00BF46A6" w:rsidRPr="006B123F" w:rsidRDefault="00BF46A6" w:rsidP="008843D5">
            <w:pPr>
              <w:rPr>
                <w:rFonts w:asciiTheme="majorHAnsi" w:hAnsiTheme="majorHAnsi" w:cstheme="majorHAnsi"/>
              </w:rPr>
            </w:pPr>
            <w:r w:rsidRPr="008843D5">
              <w:rPr>
                <w:rFonts w:asciiTheme="majorHAnsi" w:hAnsiTheme="majorHAnsi" w:cstheme="majorHAnsi"/>
                <w:b/>
                <w:bCs/>
              </w:rPr>
              <w:t>Safety Manual</w:t>
            </w:r>
          </w:p>
        </w:tc>
      </w:tr>
      <w:tr w:rsidR="00FA0F10" w:rsidRPr="006B123F" w14:paraId="13E458E5" w14:textId="48CFFBFF" w:rsidTr="00FA0F10">
        <w:tc>
          <w:tcPr>
            <w:tcW w:w="7083" w:type="dxa"/>
          </w:tcPr>
          <w:p w14:paraId="6A07366D" w14:textId="0C558451" w:rsidR="00FA0F10" w:rsidRPr="008843D5" w:rsidRDefault="00FA0F10" w:rsidP="008843D5">
            <w:pPr>
              <w:jc w:val="both"/>
              <w:rPr>
                <w:rFonts w:asciiTheme="majorHAnsi" w:hAnsiTheme="majorHAnsi" w:cstheme="majorHAnsi"/>
                <w:sz w:val="20"/>
                <w:szCs w:val="20"/>
              </w:rPr>
            </w:pPr>
            <w:r w:rsidRPr="00072CE2">
              <w:rPr>
                <w:rFonts w:asciiTheme="majorHAnsi" w:hAnsiTheme="majorHAnsi" w:cstheme="majorHAnsi"/>
                <w:b/>
                <w:bCs/>
                <w:sz w:val="20"/>
                <w:szCs w:val="20"/>
              </w:rPr>
              <w:t>Safety Manual</w:t>
            </w:r>
            <w:r>
              <w:rPr>
                <w:rFonts w:asciiTheme="majorHAnsi" w:hAnsiTheme="majorHAnsi" w:cstheme="majorHAnsi"/>
                <w:sz w:val="20"/>
                <w:szCs w:val="20"/>
              </w:rPr>
              <w:t xml:space="preserve">: </w:t>
            </w:r>
            <w:r w:rsidRPr="008843D5">
              <w:rPr>
                <w:rFonts w:asciiTheme="majorHAnsi" w:hAnsiTheme="majorHAnsi" w:cstheme="majorHAnsi"/>
                <w:sz w:val="20"/>
                <w:szCs w:val="20"/>
              </w:rPr>
              <w:t xml:space="preserve">Does the laboratory have a </w:t>
            </w:r>
            <w:r w:rsidRPr="008843D5">
              <w:rPr>
                <w:rFonts w:asciiTheme="majorHAnsi" w:hAnsiTheme="majorHAnsi" w:cstheme="majorHAnsi"/>
                <w:b/>
                <w:bCs/>
                <w:sz w:val="20"/>
                <w:szCs w:val="20"/>
              </w:rPr>
              <w:t>safety manual</w:t>
            </w:r>
            <w:r w:rsidRPr="008843D5">
              <w:rPr>
                <w:rFonts w:asciiTheme="majorHAnsi" w:hAnsiTheme="majorHAnsi" w:cstheme="majorHAnsi"/>
                <w:sz w:val="20"/>
                <w:szCs w:val="20"/>
              </w:rPr>
              <w:t xml:space="preserve"> specific to the facility and prepared by the appropriate safety professionals?</w:t>
            </w:r>
          </w:p>
          <w:p w14:paraId="31BFD920" w14:textId="77777777" w:rsidR="00FA0F10" w:rsidRPr="003802BD" w:rsidRDefault="00FA0F10" w:rsidP="008843D5">
            <w:pPr>
              <w:jc w:val="both"/>
              <w:rPr>
                <w:rFonts w:asciiTheme="majorHAnsi" w:hAnsiTheme="majorHAnsi" w:cstheme="majorHAnsi"/>
                <w:sz w:val="20"/>
                <w:szCs w:val="20"/>
              </w:rPr>
            </w:pPr>
          </w:p>
          <w:p w14:paraId="27F97F30" w14:textId="4350FE31"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 </w:t>
            </w:r>
          </w:p>
          <w:p w14:paraId="299110C2" w14:textId="77777777" w:rsidR="00FA0F10" w:rsidRPr="003802BD" w:rsidRDefault="00FA0F10" w:rsidP="008843D5">
            <w:pPr>
              <w:jc w:val="both"/>
              <w:rPr>
                <w:rFonts w:asciiTheme="majorHAnsi" w:hAnsiTheme="majorHAnsi" w:cstheme="majorHAnsi"/>
                <w:sz w:val="20"/>
                <w:szCs w:val="20"/>
              </w:rPr>
            </w:pPr>
          </w:p>
          <w:p w14:paraId="3D3C9E6B" w14:textId="77777777" w:rsidR="00FA0F10" w:rsidRPr="003802BD" w:rsidRDefault="00FA0F10" w:rsidP="008843D5">
            <w:pPr>
              <w:jc w:val="both"/>
              <w:rPr>
                <w:rFonts w:asciiTheme="majorHAnsi" w:hAnsiTheme="majorHAnsi" w:cstheme="majorHAnsi"/>
                <w:sz w:val="20"/>
                <w:szCs w:val="20"/>
              </w:rPr>
            </w:pPr>
          </w:p>
          <w:p w14:paraId="12B8F057" w14:textId="7C9E8FFF" w:rsidR="00FA0F10" w:rsidRPr="008843D5" w:rsidRDefault="00FA0F10" w:rsidP="008843D5">
            <w:pPr>
              <w:ind w:left="360"/>
              <w:jc w:val="both"/>
              <w:rPr>
                <w:rFonts w:asciiTheme="majorHAnsi" w:hAnsiTheme="majorHAnsi" w:cstheme="majorHAnsi"/>
              </w:rPr>
            </w:pPr>
          </w:p>
        </w:tc>
        <w:tc>
          <w:tcPr>
            <w:tcW w:w="1134" w:type="dxa"/>
          </w:tcPr>
          <w:p w14:paraId="5BE8FAA4" w14:textId="77777777" w:rsidR="00FA0F10" w:rsidRPr="006B123F" w:rsidRDefault="00FA0F10" w:rsidP="008843D5">
            <w:pPr>
              <w:rPr>
                <w:rFonts w:asciiTheme="majorHAnsi" w:hAnsiTheme="majorHAnsi" w:cstheme="majorHAnsi"/>
              </w:rPr>
            </w:pPr>
          </w:p>
        </w:tc>
        <w:tc>
          <w:tcPr>
            <w:tcW w:w="5953" w:type="dxa"/>
          </w:tcPr>
          <w:p w14:paraId="6E0346BE" w14:textId="77777777" w:rsidR="00FA0F10" w:rsidRPr="006B123F" w:rsidRDefault="00FA0F10" w:rsidP="008843D5">
            <w:pPr>
              <w:rPr>
                <w:rFonts w:asciiTheme="majorHAnsi" w:hAnsiTheme="majorHAnsi" w:cstheme="majorHAnsi"/>
              </w:rPr>
            </w:pPr>
          </w:p>
        </w:tc>
      </w:tr>
      <w:tr w:rsidR="00FA0F10" w:rsidRPr="006B123F" w14:paraId="35B995A2" w14:textId="5739EC9A" w:rsidTr="00FA0F10">
        <w:tc>
          <w:tcPr>
            <w:tcW w:w="7083" w:type="dxa"/>
          </w:tcPr>
          <w:p w14:paraId="773C2B18" w14:textId="5F349025" w:rsidR="00FA0F10" w:rsidRPr="008843D5" w:rsidRDefault="00FA0F10" w:rsidP="008843D5">
            <w:pPr>
              <w:jc w:val="both"/>
              <w:rPr>
                <w:rFonts w:asciiTheme="majorHAnsi" w:hAnsiTheme="majorHAnsi" w:cstheme="majorHAnsi"/>
                <w:sz w:val="20"/>
                <w:szCs w:val="20"/>
              </w:rPr>
            </w:pPr>
            <w:r w:rsidRPr="00072CE2">
              <w:rPr>
                <w:rFonts w:asciiTheme="majorHAnsi" w:hAnsiTheme="majorHAnsi" w:cstheme="majorHAnsi"/>
                <w:b/>
                <w:bCs/>
                <w:sz w:val="20"/>
                <w:szCs w:val="20"/>
              </w:rPr>
              <w:t>Accessibility</w:t>
            </w:r>
            <w:r>
              <w:rPr>
                <w:rFonts w:asciiTheme="majorHAnsi" w:hAnsiTheme="majorHAnsi" w:cstheme="majorHAnsi"/>
                <w:sz w:val="20"/>
                <w:szCs w:val="20"/>
              </w:rPr>
              <w:t xml:space="preserve">: </w:t>
            </w:r>
            <w:r w:rsidRPr="008843D5">
              <w:rPr>
                <w:rFonts w:asciiTheme="majorHAnsi" w:hAnsiTheme="majorHAnsi" w:cstheme="majorHAnsi"/>
                <w:sz w:val="20"/>
                <w:szCs w:val="20"/>
              </w:rPr>
              <w:t xml:space="preserve">Is the laboratory safety manual </w:t>
            </w:r>
            <w:r w:rsidRPr="008843D5">
              <w:rPr>
                <w:rFonts w:asciiTheme="majorHAnsi" w:hAnsiTheme="majorHAnsi" w:cstheme="majorHAnsi"/>
                <w:b/>
                <w:bCs/>
                <w:sz w:val="20"/>
                <w:szCs w:val="20"/>
              </w:rPr>
              <w:t>accessible</w:t>
            </w:r>
            <w:r w:rsidRPr="008843D5">
              <w:rPr>
                <w:rFonts w:asciiTheme="majorHAnsi" w:hAnsiTheme="majorHAnsi" w:cstheme="majorHAnsi"/>
                <w:sz w:val="20"/>
                <w:szCs w:val="20"/>
              </w:rPr>
              <w:t xml:space="preserve"> to all personnel and staff?</w:t>
            </w:r>
          </w:p>
          <w:p w14:paraId="5A4E3047" w14:textId="77777777" w:rsidR="00FA0F10" w:rsidRPr="003802BD" w:rsidRDefault="00FA0F10" w:rsidP="008843D5">
            <w:pPr>
              <w:jc w:val="both"/>
              <w:rPr>
                <w:rFonts w:asciiTheme="majorHAnsi" w:hAnsiTheme="majorHAnsi" w:cstheme="majorHAnsi"/>
                <w:sz w:val="20"/>
                <w:szCs w:val="20"/>
              </w:rPr>
            </w:pPr>
          </w:p>
          <w:p w14:paraId="049EF7AD" w14:textId="77777777" w:rsidR="00FA0F10" w:rsidRPr="003802BD" w:rsidRDefault="00FA0F10" w:rsidP="008843D5">
            <w:pPr>
              <w:jc w:val="both"/>
              <w:rPr>
                <w:rFonts w:asciiTheme="majorHAnsi" w:hAnsiTheme="majorHAnsi" w:cstheme="majorHAnsi"/>
                <w:sz w:val="20"/>
                <w:szCs w:val="20"/>
              </w:rPr>
            </w:pPr>
          </w:p>
          <w:p w14:paraId="61906031" w14:textId="15346D9A"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 </w:t>
            </w:r>
          </w:p>
          <w:p w14:paraId="7AC7286A" w14:textId="77777777" w:rsidR="00FA0F10" w:rsidRPr="003802BD" w:rsidRDefault="00FA0F10" w:rsidP="008843D5">
            <w:pPr>
              <w:jc w:val="both"/>
              <w:rPr>
                <w:rFonts w:asciiTheme="majorHAnsi" w:hAnsiTheme="majorHAnsi" w:cstheme="majorHAnsi"/>
                <w:sz w:val="20"/>
                <w:szCs w:val="20"/>
              </w:rPr>
            </w:pPr>
          </w:p>
          <w:p w14:paraId="45666AEF" w14:textId="77777777" w:rsidR="00FA0F10" w:rsidRPr="003802BD" w:rsidRDefault="00FA0F10" w:rsidP="008843D5">
            <w:pPr>
              <w:jc w:val="both"/>
              <w:rPr>
                <w:rFonts w:asciiTheme="majorHAnsi" w:hAnsiTheme="majorHAnsi" w:cstheme="majorHAnsi"/>
                <w:sz w:val="20"/>
                <w:szCs w:val="20"/>
              </w:rPr>
            </w:pPr>
          </w:p>
          <w:p w14:paraId="3A331193" w14:textId="599654B3" w:rsidR="00FA0F10" w:rsidRPr="008843D5" w:rsidRDefault="00FA0F10" w:rsidP="008843D5">
            <w:pPr>
              <w:ind w:left="360"/>
              <w:jc w:val="both"/>
              <w:rPr>
                <w:rFonts w:asciiTheme="majorHAnsi" w:hAnsiTheme="majorHAnsi" w:cstheme="majorHAnsi"/>
              </w:rPr>
            </w:pPr>
          </w:p>
        </w:tc>
        <w:tc>
          <w:tcPr>
            <w:tcW w:w="1134" w:type="dxa"/>
          </w:tcPr>
          <w:p w14:paraId="5435F9B6" w14:textId="77777777" w:rsidR="00FA0F10" w:rsidRPr="006B123F" w:rsidRDefault="00FA0F10" w:rsidP="008843D5">
            <w:pPr>
              <w:rPr>
                <w:rFonts w:asciiTheme="majorHAnsi" w:hAnsiTheme="majorHAnsi" w:cstheme="majorHAnsi"/>
              </w:rPr>
            </w:pPr>
          </w:p>
        </w:tc>
        <w:tc>
          <w:tcPr>
            <w:tcW w:w="5953" w:type="dxa"/>
          </w:tcPr>
          <w:p w14:paraId="6436C73B" w14:textId="77777777" w:rsidR="00FA0F10" w:rsidRPr="006B123F" w:rsidRDefault="00FA0F10" w:rsidP="008843D5">
            <w:pPr>
              <w:rPr>
                <w:rFonts w:asciiTheme="majorHAnsi" w:hAnsiTheme="majorHAnsi" w:cstheme="majorHAnsi"/>
              </w:rPr>
            </w:pPr>
          </w:p>
        </w:tc>
      </w:tr>
      <w:tr w:rsidR="00FA0F10" w:rsidRPr="006B123F" w14:paraId="6A1DF1F2" w14:textId="6CB5B436" w:rsidTr="00FA0F10">
        <w:tc>
          <w:tcPr>
            <w:tcW w:w="7083" w:type="dxa"/>
          </w:tcPr>
          <w:p w14:paraId="66A9B12F" w14:textId="4CEDFE36" w:rsidR="00FA0F10" w:rsidRPr="008843D5" w:rsidRDefault="00FA0F10" w:rsidP="008843D5">
            <w:pPr>
              <w:jc w:val="both"/>
              <w:rPr>
                <w:rFonts w:asciiTheme="majorHAnsi" w:hAnsiTheme="majorHAnsi" w:cstheme="majorHAnsi"/>
                <w:sz w:val="20"/>
                <w:szCs w:val="20"/>
              </w:rPr>
            </w:pPr>
            <w:r w:rsidRPr="00072CE2">
              <w:rPr>
                <w:rFonts w:asciiTheme="majorHAnsi" w:hAnsiTheme="majorHAnsi" w:cstheme="majorHAnsi"/>
                <w:b/>
                <w:bCs/>
                <w:sz w:val="20"/>
                <w:szCs w:val="20"/>
              </w:rPr>
              <w:t>Information</w:t>
            </w:r>
            <w:r>
              <w:rPr>
                <w:rFonts w:asciiTheme="majorHAnsi" w:hAnsiTheme="majorHAnsi" w:cstheme="majorHAnsi"/>
                <w:sz w:val="20"/>
                <w:szCs w:val="20"/>
              </w:rPr>
              <w:t xml:space="preserve">: </w:t>
            </w:r>
            <w:r w:rsidRPr="008843D5">
              <w:rPr>
                <w:rFonts w:asciiTheme="majorHAnsi" w:hAnsiTheme="majorHAnsi" w:cstheme="majorHAnsi"/>
                <w:sz w:val="20"/>
                <w:szCs w:val="20"/>
              </w:rPr>
              <w:t xml:space="preserve">Does the safety manual contain </w:t>
            </w:r>
            <w:r w:rsidRPr="008843D5">
              <w:rPr>
                <w:rFonts w:asciiTheme="majorHAnsi" w:hAnsiTheme="majorHAnsi" w:cstheme="majorHAnsi"/>
                <w:b/>
                <w:bCs/>
                <w:sz w:val="20"/>
                <w:szCs w:val="20"/>
              </w:rPr>
              <w:t>sufficient information</w:t>
            </w:r>
            <w:r w:rsidRPr="008843D5">
              <w:rPr>
                <w:rFonts w:asciiTheme="majorHAnsi" w:hAnsiTheme="majorHAnsi" w:cstheme="majorHAnsi"/>
                <w:sz w:val="20"/>
                <w:szCs w:val="20"/>
              </w:rPr>
              <w:t xml:space="preserve"> describing the biosafety and containment procedures for the organisms and biological materials in use, appropriate agent-specific decontamination methods, and the work performed?</w:t>
            </w:r>
          </w:p>
          <w:p w14:paraId="16FF458C" w14:textId="77777777" w:rsidR="00FA0F10" w:rsidRDefault="00FA0F10" w:rsidP="008843D5">
            <w:pPr>
              <w:jc w:val="both"/>
              <w:rPr>
                <w:rFonts w:asciiTheme="majorHAnsi" w:hAnsiTheme="majorHAnsi" w:cstheme="majorHAnsi"/>
                <w:sz w:val="20"/>
                <w:szCs w:val="20"/>
              </w:rPr>
            </w:pPr>
          </w:p>
          <w:p w14:paraId="5A1BCDCC" w14:textId="175D7195"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 </w:t>
            </w:r>
          </w:p>
          <w:p w14:paraId="77B2DEF3" w14:textId="77777777" w:rsidR="00FA0F10" w:rsidRPr="003802BD" w:rsidRDefault="00FA0F10" w:rsidP="008843D5">
            <w:pPr>
              <w:jc w:val="both"/>
              <w:rPr>
                <w:rFonts w:asciiTheme="majorHAnsi" w:hAnsiTheme="majorHAnsi" w:cstheme="majorHAnsi"/>
                <w:sz w:val="20"/>
                <w:szCs w:val="20"/>
              </w:rPr>
            </w:pPr>
          </w:p>
          <w:p w14:paraId="04DAD8CB" w14:textId="0521398E" w:rsidR="00FA0F10" w:rsidRPr="008B02B4" w:rsidRDefault="00FA0F10" w:rsidP="008843D5">
            <w:pPr>
              <w:jc w:val="both"/>
              <w:rPr>
                <w:rFonts w:asciiTheme="majorHAnsi" w:hAnsiTheme="majorHAnsi" w:cstheme="majorHAnsi"/>
              </w:rPr>
            </w:pPr>
          </w:p>
        </w:tc>
        <w:tc>
          <w:tcPr>
            <w:tcW w:w="1134" w:type="dxa"/>
          </w:tcPr>
          <w:p w14:paraId="5ABB9A5E" w14:textId="77777777" w:rsidR="00FA0F10" w:rsidRPr="006B123F" w:rsidRDefault="00FA0F10" w:rsidP="008843D5">
            <w:pPr>
              <w:rPr>
                <w:rFonts w:asciiTheme="majorHAnsi" w:hAnsiTheme="majorHAnsi" w:cstheme="majorHAnsi"/>
              </w:rPr>
            </w:pPr>
          </w:p>
        </w:tc>
        <w:tc>
          <w:tcPr>
            <w:tcW w:w="5953" w:type="dxa"/>
          </w:tcPr>
          <w:p w14:paraId="11CF6AD0" w14:textId="77777777" w:rsidR="00FA0F10" w:rsidRPr="006B123F" w:rsidRDefault="00FA0F10" w:rsidP="008843D5">
            <w:pPr>
              <w:rPr>
                <w:rFonts w:asciiTheme="majorHAnsi" w:hAnsiTheme="majorHAnsi" w:cstheme="majorHAnsi"/>
              </w:rPr>
            </w:pPr>
          </w:p>
        </w:tc>
      </w:tr>
      <w:tr w:rsidR="00FA0F10" w:rsidRPr="006B123F" w14:paraId="710DD138" w14:textId="416198AD" w:rsidTr="00FA0F10">
        <w:tc>
          <w:tcPr>
            <w:tcW w:w="7083" w:type="dxa"/>
          </w:tcPr>
          <w:p w14:paraId="7E9D9F8F" w14:textId="0A253AD9" w:rsidR="00FA0F10" w:rsidRPr="008843D5" w:rsidRDefault="00FA0F10" w:rsidP="008843D5">
            <w:pPr>
              <w:jc w:val="both"/>
              <w:rPr>
                <w:rFonts w:asciiTheme="majorHAnsi" w:hAnsiTheme="majorHAnsi" w:cstheme="majorHAnsi"/>
                <w:sz w:val="20"/>
                <w:szCs w:val="20"/>
              </w:rPr>
            </w:pPr>
            <w:r w:rsidRPr="00403C10">
              <w:rPr>
                <w:rFonts w:asciiTheme="majorHAnsi" w:hAnsiTheme="majorHAnsi" w:cstheme="majorHAnsi"/>
                <w:b/>
                <w:bCs/>
                <w:sz w:val="20"/>
                <w:szCs w:val="20"/>
              </w:rPr>
              <w:t>Emergency</w:t>
            </w:r>
            <w:r>
              <w:rPr>
                <w:rFonts w:asciiTheme="majorHAnsi" w:hAnsiTheme="majorHAnsi" w:cstheme="majorHAnsi"/>
                <w:sz w:val="20"/>
                <w:szCs w:val="20"/>
              </w:rPr>
              <w:t xml:space="preserve">: </w:t>
            </w:r>
            <w:r w:rsidRPr="008843D5">
              <w:rPr>
                <w:rFonts w:asciiTheme="majorHAnsi" w:hAnsiTheme="majorHAnsi" w:cstheme="majorHAnsi"/>
                <w:sz w:val="20"/>
                <w:szCs w:val="20"/>
              </w:rPr>
              <w:t xml:space="preserve">Does the safety manual contain or reference </w:t>
            </w:r>
            <w:r w:rsidRPr="008843D5">
              <w:rPr>
                <w:rFonts w:asciiTheme="majorHAnsi" w:hAnsiTheme="majorHAnsi" w:cstheme="majorHAnsi"/>
                <w:b/>
                <w:bCs/>
                <w:sz w:val="20"/>
                <w:szCs w:val="20"/>
              </w:rPr>
              <w:t>protocols for emergency situations</w:t>
            </w:r>
            <w:r w:rsidRPr="008843D5">
              <w:rPr>
                <w:rFonts w:asciiTheme="majorHAnsi" w:hAnsiTheme="majorHAnsi" w:cstheme="majorHAnsi"/>
                <w:sz w:val="20"/>
                <w:szCs w:val="20"/>
              </w:rPr>
              <w:t xml:space="preserve">, including exposures, medical emergencies, facility malfunctions, and other potential emergencies? </w:t>
            </w:r>
          </w:p>
          <w:p w14:paraId="7FFF3BDD" w14:textId="77777777" w:rsidR="00FA0F10" w:rsidRDefault="00FA0F10" w:rsidP="008843D5">
            <w:pPr>
              <w:jc w:val="both"/>
              <w:rPr>
                <w:rFonts w:asciiTheme="majorHAnsi" w:hAnsiTheme="majorHAnsi" w:cstheme="majorHAnsi"/>
                <w:sz w:val="20"/>
                <w:szCs w:val="20"/>
              </w:rPr>
            </w:pPr>
          </w:p>
          <w:p w14:paraId="7DA8847E" w14:textId="76DB234A" w:rsidR="00FA0F10" w:rsidRPr="008843D5" w:rsidRDefault="00FA0F10" w:rsidP="008843D5">
            <w:pPr>
              <w:jc w:val="both"/>
              <w:rPr>
                <w:rFonts w:asciiTheme="majorHAnsi" w:hAnsiTheme="majorHAnsi" w:cstheme="majorHAnsi"/>
                <w:sz w:val="20"/>
                <w:szCs w:val="20"/>
              </w:rPr>
            </w:pPr>
            <w:r w:rsidRPr="008843D5">
              <w:rPr>
                <w:rFonts w:asciiTheme="majorHAnsi" w:hAnsiTheme="majorHAnsi" w:cstheme="majorHAnsi"/>
                <w:sz w:val="20"/>
                <w:szCs w:val="20"/>
              </w:rPr>
              <w:t xml:space="preserve"> </w:t>
            </w:r>
          </w:p>
          <w:p w14:paraId="44EFD5AD" w14:textId="77777777" w:rsidR="00FA0F10" w:rsidRPr="003802BD" w:rsidRDefault="00FA0F10" w:rsidP="008843D5">
            <w:pPr>
              <w:jc w:val="both"/>
              <w:rPr>
                <w:rFonts w:asciiTheme="majorHAnsi" w:hAnsiTheme="majorHAnsi" w:cstheme="majorHAnsi"/>
                <w:sz w:val="20"/>
                <w:szCs w:val="20"/>
              </w:rPr>
            </w:pPr>
          </w:p>
          <w:p w14:paraId="3FE52A16" w14:textId="77777777" w:rsidR="00FA0F10" w:rsidRPr="003802BD" w:rsidRDefault="00FA0F10" w:rsidP="008843D5">
            <w:pPr>
              <w:jc w:val="both"/>
              <w:rPr>
                <w:rFonts w:asciiTheme="majorHAnsi" w:hAnsiTheme="majorHAnsi" w:cstheme="majorHAnsi"/>
                <w:sz w:val="20"/>
                <w:szCs w:val="20"/>
              </w:rPr>
            </w:pPr>
          </w:p>
          <w:p w14:paraId="2A2BBFD1" w14:textId="24201A4C" w:rsidR="00FA0F10" w:rsidRPr="008843D5" w:rsidRDefault="00FA0F10" w:rsidP="008843D5">
            <w:pPr>
              <w:ind w:left="360"/>
              <w:jc w:val="both"/>
              <w:rPr>
                <w:rFonts w:asciiTheme="majorHAnsi" w:hAnsiTheme="majorHAnsi" w:cstheme="majorHAnsi"/>
              </w:rPr>
            </w:pPr>
          </w:p>
        </w:tc>
        <w:tc>
          <w:tcPr>
            <w:tcW w:w="1134" w:type="dxa"/>
          </w:tcPr>
          <w:p w14:paraId="6B6A88C5" w14:textId="77777777" w:rsidR="00FA0F10" w:rsidRPr="006B123F" w:rsidRDefault="00FA0F10" w:rsidP="008843D5">
            <w:pPr>
              <w:rPr>
                <w:rFonts w:asciiTheme="majorHAnsi" w:hAnsiTheme="majorHAnsi" w:cstheme="majorHAnsi"/>
              </w:rPr>
            </w:pPr>
          </w:p>
        </w:tc>
        <w:tc>
          <w:tcPr>
            <w:tcW w:w="5953" w:type="dxa"/>
          </w:tcPr>
          <w:p w14:paraId="582AEA61" w14:textId="77777777" w:rsidR="00FA0F10" w:rsidRPr="006B123F" w:rsidRDefault="00FA0F10" w:rsidP="008843D5">
            <w:pPr>
              <w:rPr>
                <w:rFonts w:asciiTheme="majorHAnsi" w:hAnsiTheme="majorHAnsi" w:cstheme="majorHAnsi"/>
              </w:rPr>
            </w:pPr>
          </w:p>
        </w:tc>
      </w:tr>
      <w:tr w:rsidR="00BF46A6" w:rsidRPr="006B123F" w14:paraId="10EBF647" w14:textId="5344CE17" w:rsidTr="001637EC">
        <w:tc>
          <w:tcPr>
            <w:tcW w:w="14170" w:type="dxa"/>
            <w:gridSpan w:val="3"/>
            <w:shd w:val="clear" w:color="auto" w:fill="990000"/>
          </w:tcPr>
          <w:p w14:paraId="11A31AE3" w14:textId="3B4A362C" w:rsidR="00BF46A6" w:rsidRPr="006B123F" w:rsidRDefault="00BF46A6" w:rsidP="008843D5">
            <w:pPr>
              <w:rPr>
                <w:rFonts w:asciiTheme="majorHAnsi" w:hAnsiTheme="majorHAnsi" w:cstheme="majorHAnsi"/>
              </w:rPr>
            </w:pPr>
            <w:r w:rsidRPr="008F5C4A">
              <w:rPr>
                <w:rFonts w:asciiTheme="majorHAnsi" w:hAnsiTheme="majorHAnsi" w:cstheme="majorHAnsi"/>
                <w:b/>
                <w:bCs/>
              </w:rPr>
              <w:t>Personal Protective Equipment (PPE)</w:t>
            </w:r>
          </w:p>
        </w:tc>
      </w:tr>
      <w:tr w:rsidR="00FA0F10" w:rsidRPr="006B123F" w14:paraId="39A05F23" w14:textId="60FAA6E2" w:rsidTr="00FA0F10">
        <w:tc>
          <w:tcPr>
            <w:tcW w:w="7083" w:type="dxa"/>
          </w:tcPr>
          <w:p w14:paraId="1F7C7132" w14:textId="77777777" w:rsidR="00FA0F10" w:rsidRPr="002B6764" w:rsidRDefault="00FA0F10" w:rsidP="008843D5">
            <w:pPr>
              <w:jc w:val="both"/>
              <w:rPr>
                <w:rFonts w:asciiTheme="majorHAnsi" w:hAnsiTheme="majorHAnsi" w:cstheme="majorHAnsi"/>
                <w:sz w:val="20"/>
                <w:szCs w:val="20"/>
              </w:rPr>
            </w:pPr>
            <w:r w:rsidRPr="002B6764">
              <w:rPr>
                <w:rFonts w:asciiTheme="majorHAnsi" w:hAnsiTheme="majorHAnsi" w:cstheme="majorHAnsi"/>
                <w:b/>
                <w:bCs/>
                <w:sz w:val="20"/>
                <w:szCs w:val="20"/>
              </w:rPr>
              <w:t>PPE</w:t>
            </w:r>
            <w:r w:rsidRPr="002B6764">
              <w:rPr>
                <w:rFonts w:asciiTheme="majorHAnsi" w:hAnsiTheme="majorHAnsi" w:cstheme="majorHAnsi"/>
                <w:sz w:val="20"/>
                <w:szCs w:val="20"/>
              </w:rPr>
              <w:t>: Are personnel provided with PPE, I.e., laboratory coats, gowns, uniforms, gloves, etc?</w:t>
            </w:r>
          </w:p>
          <w:p w14:paraId="040F5007" w14:textId="77777777" w:rsidR="00FA0F10" w:rsidRPr="002B6764" w:rsidRDefault="00FA0F10" w:rsidP="008843D5">
            <w:pPr>
              <w:jc w:val="both"/>
              <w:rPr>
                <w:rFonts w:asciiTheme="majorHAnsi" w:hAnsiTheme="majorHAnsi" w:cstheme="majorHAnsi"/>
                <w:sz w:val="20"/>
                <w:szCs w:val="20"/>
              </w:rPr>
            </w:pPr>
          </w:p>
          <w:p w14:paraId="5A7DCD3F" w14:textId="4FE5B6A2" w:rsidR="00FA0F10" w:rsidRPr="002B6764" w:rsidRDefault="00FA0F10" w:rsidP="008843D5">
            <w:pPr>
              <w:jc w:val="both"/>
              <w:rPr>
                <w:rFonts w:asciiTheme="majorHAnsi" w:hAnsiTheme="majorHAnsi" w:cstheme="majorHAnsi"/>
                <w:sz w:val="20"/>
                <w:szCs w:val="20"/>
              </w:rPr>
            </w:pPr>
            <w:r w:rsidRPr="002B6764">
              <w:rPr>
                <w:rFonts w:asciiTheme="majorHAnsi" w:hAnsiTheme="majorHAnsi" w:cstheme="majorHAnsi"/>
                <w:sz w:val="20"/>
                <w:szCs w:val="20"/>
              </w:rPr>
              <w:t xml:space="preserve"> </w:t>
            </w:r>
          </w:p>
          <w:p w14:paraId="22D5E506" w14:textId="77777777" w:rsidR="00FA0F10" w:rsidRPr="002B6764" w:rsidRDefault="00FA0F10" w:rsidP="008843D5">
            <w:pPr>
              <w:jc w:val="both"/>
              <w:rPr>
                <w:rFonts w:asciiTheme="majorHAnsi" w:hAnsiTheme="majorHAnsi" w:cstheme="majorHAnsi"/>
                <w:sz w:val="20"/>
                <w:szCs w:val="20"/>
              </w:rPr>
            </w:pPr>
          </w:p>
          <w:p w14:paraId="21BE43D9" w14:textId="77777777" w:rsidR="00FA0F10" w:rsidRPr="002B6764" w:rsidRDefault="00FA0F10" w:rsidP="008843D5">
            <w:pPr>
              <w:jc w:val="both"/>
              <w:rPr>
                <w:rFonts w:asciiTheme="majorHAnsi" w:hAnsiTheme="majorHAnsi" w:cstheme="majorHAnsi"/>
                <w:sz w:val="20"/>
                <w:szCs w:val="20"/>
              </w:rPr>
            </w:pPr>
          </w:p>
          <w:p w14:paraId="0887D2A7" w14:textId="7C428886" w:rsidR="00FA0F10" w:rsidRPr="002B6764" w:rsidRDefault="00FA0F10" w:rsidP="008843D5">
            <w:pPr>
              <w:ind w:left="360"/>
              <w:jc w:val="both"/>
              <w:rPr>
                <w:rFonts w:asciiTheme="majorHAnsi" w:hAnsiTheme="majorHAnsi" w:cstheme="majorHAnsi"/>
                <w:sz w:val="20"/>
                <w:szCs w:val="20"/>
              </w:rPr>
            </w:pPr>
          </w:p>
        </w:tc>
        <w:tc>
          <w:tcPr>
            <w:tcW w:w="1134" w:type="dxa"/>
          </w:tcPr>
          <w:p w14:paraId="5DA90E8F" w14:textId="77777777" w:rsidR="00FA0F10" w:rsidRPr="006B123F" w:rsidRDefault="00FA0F10" w:rsidP="008843D5">
            <w:pPr>
              <w:rPr>
                <w:rFonts w:asciiTheme="majorHAnsi" w:hAnsiTheme="majorHAnsi" w:cstheme="majorHAnsi"/>
              </w:rPr>
            </w:pPr>
          </w:p>
        </w:tc>
        <w:tc>
          <w:tcPr>
            <w:tcW w:w="5953" w:type="dxa"/>
          </w:tcPr>
          <w:p w14:paraId="0AE11CA6" w14:textId="77777777" w:rsidR="00FA0F10" w:rsidRPr="006B123F" w:rsidRDefault="00FA0F10" w:rsidP="008843D5">
            <w:pPr>
              <w:rPr>
                <w:rFonts w:asciiTheme="majorHAnsi" w:hAnsiTheme="majorHAnsi" w:cstheme="majorHAnsi"/>
              </w:rPr>
            </w:pPr>
          </w:p>
        </w:tc>
      </w:tr>
      <w:tr w:rsidR="00FA0F10" w:rsidRPr="006B123F" w14:paraId="4CFCC2A2" w14:textId="722C8EBE" w:rsidTr="00FA0F10">
        <w:tc>
          <w:tcPr>
            <w:tcW w:w="7083" w:type="dxa"/>
          </w:tcPr>
          <w:p w14:paraId="259E0521" w14:textId="77777777" w:rsidR="00FA0F10" w:rsidRPr="002B6764" w:rsidRDefault="00FA0F10" w:rsidP="008843D5">
            <w:pPr>
              <w:jc w:val="both"/>
              <w:rPr>
                <w:rFonts w:asciiTheme="majorHAnsi" w:hAnsiTheme="majorHAnsi" w:cstheme="majorHAnsi"/>
                <w:sz w:val="20"/>
                <w:szCs w:val="20"/>
              </w:rPr>
            </w:pPr>
            <w:r w:rsidRPr="002B6764">
              <w:rPr>
                <w:rFonts w:asciiTheme="majorHAnsi" w:hAnsiTheme="majorHAnsi" w:cstheme="majorHAnsi"/>
                <w:b/>
                <w:bCs/>
                <w:sz w:val="20"/>
                <w:szCs w:val="20"/>
              </w:rPr>
              <w:t>PPE and Research with Animals</w:t>
            </w:r>
            <w:r w:rsidRPr="002B6764">
              <w:rPr>
                <w:rFonts w:asciiTheme="majorHAnsi" w:hAnsiTheme="majorHAnsi" w:cstheme="majorHAnsi"/>
                <w:sz w:val="20"/>
                <w:szCs w:val="20"/>
              </w:rPr>
              <w:t>: In cases where research animals are present in the laboratory, is the PPE appropriate for eye, face, and respiratory protection?</w:t>
            </w:r>
          </w:p>
          <w:p w14:paraId="3A378A19" w14:textId="77777777" w:rsidR="00FA0F10" w:rsidRPr="002B6764" w:rsidRDefault="00FA0F10" w:rsidP="008843D5">
            <w:pPr>
              <w:jc w:val="both"/>
              <w:rPr>
                <w:rFonts w:asciiTheme="majorHAnsi" w:hAnsiTheme="majorHAnsi" w:cstheme="majorHAnsi"/>
                <w:sz w:val="20"/>
                <w:szCs w:val="20"/>
              </w:rPr>
            </w:pPr>
          </w:p>
          <w:p w14:paraId="7FB9A304" w14:textId="3A9C3C4B" w:rsidR="00FA0F10" w:rsidRPr="002B6764" w:rsidRDefault="00FA0F10" w:rsidP="008843D5">
            <w:pPr>
              <w:jc w:val="both"/>
              <w:rPr>
                <w:rFonts w:asciiTheme="majorHAnsi" w:hAnsiTheme="majorHAnsi" w:cstheme="majorHAnsi"/>
                <w:sz w:val="20"/>
                <w:szCs w:val="20"/>
              </w:rPr>
            </w:pPr>
            <w:r w:rsidRPr="002B6764">
              <w:rPr>
                <w:rFonts w:asciiTheme="majorHAnsi" w:hAnsiTheme="majorHAnsi" w:cstheme="majorHAnsi"/>
                <w:sz w:val="20"/>
                <w:szCs w:val="20"/>
              </w:rPr>
              <w:t xml:space="preserve"> </w:t>
            </w:r>
          </w:p>
          <w:p w14:paraId="0FAFCAAA" w14:textId="77777777" w:rsidR="00FA0F10" w:rsidRPr="002B6764" w:rsidRDefault="00FA0F10" w:rsidP="008843D5">
            <w:pPr>
              <w:jc w:val="both"/>
              <w:rPr>
                <w:rFonts w:asciiTheme="majorHAnsi" w:hAnsiTheme="majorHAnsi" w:cstheme="majorHAnsi"/>
                <w:sz w:val="20"/>
                <w:szCs w:val="20"/>
              </w:rPr>
            </w:pPr>
          </w:p>
          <w:p w14:paraId="65FE991F" w14:textId="77777777" w:rsidR="00FA0F10" w:rsidRPr="002B6764" w:rsidRDefault="00FA0F10" w:rsidP="008843D5">
            <w:pPr>
              <w:jc w:val="both"/>
              <w:rPr>
                <w:rFonts w:asciiTheme="majorHAnsi" w:hAnsiTheme="majorHAnsi" w:cstheme="majorHAnsi"/>
                <w:sz w:val="20"/>
                <w:szCs w:val="20"/>
              </w:rPr>
            </w:pPr>
          </w:p>
          <w:p w14:paraId="276EDB65" w14:textId="1B3D9C33" w:rsidR="00FA0F10" w:rsidRPr="002B6764" w:rsidRDefault="00FA0F10" w:rsidP="008843D5">
            <w:pPr>
              <w:jc w:val="both"/>
              <w:rPr>
                <w:rFonts w:asciiTheme="majorHAnsi" w:hAnsiTheme="majorHAnsi" w:cstheme="majorHAnsi"/>
                <w:sz w:val="20"/>
                <w:szCs w:val="20"/>
              </w:rPr>
            </w:pPr>
          </w:p>
        </w:tc>
        <w:tc>
          <w:tcPr>
            <w:tcW w:w="1134" w:type="dxa"/>
          </w:tcPr>
          <w:p w14:paraId="62E381F0" w14:textId="77777777" w:rsidR="00FA0F10" w:rsidRPr="006B123F" w:rsidRDefault="00FA0F10" w:rsidP="008843D5">
            <w:pPr>
              <w:rPr>
                <w:rFonts w:asciiTheme="majorHAnsi" w:hAnsiTheme="majorHAnsi" w:cstheme="majorHAnsi"/>
              </w:rPr>
            </w:pPr>
          </w:p>
        </w:tc>
        <w:tc>
          <w:tcPr>
            <w:tcW w:w="5953" w:type="dxa"/>
          </w:tcPr>
          <w:p w14:paraId="326D0842" w14:textId="77777777" w:rsidR="00FA0F10" w:rsidRPr="006B123F" w:rsidRDefault="00FA0F10" w:rsidP="008843D5">
            <w:pPr>
              <w:rPr>
                <w:rFonts w:asciiTheme="majorHAnsi" w:hAnsiTheme="majorHAnsi" w:cstheme="majorHAnsi"/>
              </w:rPr>
            </w:pPr>
          </w:p>
        </w:tc>
      </w:tr>
      <w:tr w:rsidR="00BF46A6" w:rsidRPr="006B123F" w14:paraId="2301BF64" w14:textId="74D588A7" w:rsidTr="00FF7F8C">
        <w:tc>
          <w:tcPr>
            <w:tcW w:w="14170" w:type="dxa"/>
            <w:gridSpan w:val="3"/>
            <w:shd w:val="clear" w:color="auto" w:fill="990000"/>
          </w:tcPr>
          <w:p w14:paraId="3EE87624" w14:textId="038114E3" w:rsidR="00BF46A6" w:rsidRPr="006B123F" w:rsidRDefault="00BF46A6" w:rsidP="004E2D22">
            <w:pPr>
              <w:rPr>
                <w:rFonts w:asciiTheme="majorHAnsi" w:hAnsiTheme="majorHAnsi" w:cstheme="majorHAnsi"/>
              </w:rPr>
            </w:pPr>
            <w:r w:rsidRPr="008F5C4A">
              <w:rPr>
                <w:rFonts w:asciiTheme="majorHAnsi" w:hAnsiTheme="majorHAnsi" w:cstheme="majorHAnsi"/>
                <w:b/>
                <w:bCs/>
              </w:rPr>
              <w:t>Facility</w:t>
            </w:r>
          </w:p>
        </w:tc>
      </w:tr>
      <w:tr w:rsidR="00FA0F10" w:rsidRPr="006B123F" w14:paraId="3ECA5E36" w14:textId="3D0D01C6" w:rsidTr="00FA0F10">
        <w:tc>
          <w:tcPr>
            <w:tcW w:w="7083" w:type="dxa"/>
          </w:tcPr>
          <w:p w14:paraId="27A9E636" w14:textId="7050B184" w:rsidR="00FA0F10" w:rsidRPr="0071782A" w:rsidRDefault="00FA0F10" w:rsidP="00DD2353">
            <w:pPr>
              <w:jc w:val="both"/>
              <w:rPr>
                <w:rFonts w:asciiTheme="majorHAnsi" w:hAnsiTheme="majorHAnsi" w:cstheme="majorHAnsi"/>
                <w:sz w:val="20"/>
                <w:szCs w:val="20"/>
              </w:rPr>
            </w:pPr>
            <w:r w:rsidRPr="0071782A">
              <w:rPr>
                <w:rFonts w:asciiTheme="majorHAnsi" w:hAnsiTheme="majorHAnsi" w:cstheme="majorHAnsi"/>
                <w:b/>
                <w:bCs/>
                <w:sz w:val="20"/>
                <w:szCs w:val="20"/>
              </w:rPr>
              <w:t>Biohazardous signs</w:t>
            </w:r>
            <w:r w:rsidRPr="0071782A">
              <w:rPr>
                <w:rFonts w:asciiTheme="majorHAnsi" w:hAnsiTheme="majorHAnsi" w:cstheme="majorHAnsi"/>
                <w:sz w:val="20"/>
                <w:szCs w:val="20"/>
              </w:rPr>
              <w:t>: Does the facility have visible biohazard warning signs indicating its biosafety level</w:t>
            </w:r>
            <w:r>
              <w:rPr>
                <w:rFonts w:asciiTheme="majorHAnsi" w:hAnsiTheme="majorHAnsi" w:cstheme="majorHAnsi"/>
                <w:sz w:val="20"/>
                <w:szCs w:val="20"/>
              </w:rPr>
              <w:t xml:space="preserve"> </w:t>
            </w:r>
            <w:r>
              <w:rPr>
                <w:rFonts w:asciiTheme="majorHAnsi" w:hAnsiTheme="majorHAnsi" w:cstheme="majorHAnsi"/>
                <w:sz w:val="20"/>
                <w:szCs w:val="20"/>
              </w:rPr>
              <w:t>with the contact details of the biosafety officer and laboratory manager</w:t>
            </w:r>
            <w:r w:rsidRPr="0071782A">
              <w:rPr>
                <w:rFonts w:asciiTheme="majorHAnsi" w:hAnsiTheme="majorHAnsi" w:cstheme="majorHAnsi"/>
                <w:sz w:val="20"/>
                <w:szCs w:val="20"/>
              </w:rPr>
              <w:t>?</w:t>
            </w:r>
          </w:p>
          <w:p w14:paraId="3BF16635" w14:textId="77777777" w:rsidR="00FA0F10" w:rsidRPr="0071782A" w:rsidRDefault="00FA0F10" w:rsidP="00DD2353">
            <w:pPr>
              <w:ind w:left="360"/>
              <w:jc w:val="both"/>
              <w:rPr>
                <w:rFonts w:asciiTheme="majorHAnsi" w:hAnsiTheme="majorHAnsi" w:cstheme="majorHAnsi"/>
                <w:sz w:val="20"/>
                <w:szCs w:val="20"/>
              </w:rPr>
            </w:pPr>
          </w:p>
          <w:p w14:paraId="36EAD443" w14:textId="16C1E21D" w:rsidR="00FA0F10" w:rsidRPr="0071782A" w:rsidRDefault="00FA0F10" w:rsidP="00DD2353">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69DDD7C4" w14:textId="77777777" w:rsidR="00FA0F10" w:rsidRPr="0071782A" w:rsidRDefault="00FA0F10" w:rsidP="00DD2353">
            <w:pPr>
              <w:jc w:val="both"/>
              <w:rPr>
                <w:rFonts w:asciiTheme="majorHAnsi" w:hAnsiTheme="majorHAnsi" w:cstheme="majorHAnsi"/>
                <w:sz w:val="20"/>
                <w:szCs w:val="20"/>
              </w:rPr>
            </w:pPr>
          </w:p>
          <w:p w14:paraId="7EAB7AB4" w14:textId="77777777" w:rsidR="00FA0F10" w:rsidRPr="0071782A" w:rsidRDefault="00FA0F10" w:rsidP="00DD2353">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2BAE2B83" w14:textId="011F4515" w:rsidR="00FA0F10" w:rsidRPr="0071782A" w:rsidRDefault="00FA0F10" w:rsidP="00DD2353">
            <w:pPr>
              <w:jc w:val="both"/>
              <w:rPr>
                <w:rFonts w:asciiTheme="majorHAnsi" w:hAnsiTheme="majorHAnsi" w:cstheme="majorHAnsi"/>
                <w:sz w:val="20"/>
                <w:szCs w:val="20"/>
              </w:rPr>
            </w:pPr>
          </w:p>
        </w:tc>
        <w:tc>
          <w:tcPr>
            <w:tcW w:w="1134" w:type="dxa"/>
          </w:tcPr>
          <w:p w14:paraId="53C81B41" w14:textId="77777777" w:rsidR="00FA0F10" w:rsidRPr="006B123F" w:rsidRDefault="00FA0F10" w:rsidP="00DD2353">
            <w:pPr>
              <w:rPr>
                <w:rFonts w:asciiTheme="majorHAnsi" w:hAnsiTheme="majorHAnsi" w:cstheme="majorHAnsi"/>
              </w:rPr>
            </w:pPr>
          </w:p>
        </w:tc>
        <w:tc>
          <w:tcPr>
            <w:tcW w:w="5953" w:type="dxa"/>
          </w:tcPr>
          <w:p w14:paraId="3709E64B" w14:textId="77777777" w:rsidR="00FA0F10" w:rsidRPr="006B123F" w:rsidRDefault="00FA0F10" w:rsidP="00DD2353">
            <w:pPr>
              <w:rPr>
                <w:rFonts w:asciiTheme="majorHAnsi" w:hAnsiTheme="majorHAnsi" w:cstheme="majorHAnsi"/>
              </w:rPr>
            </w:pPr>
          </w:p>
        </w:tc>
      </w:tr>
      <w:tr w:rsidR="00FA0F10" w:rsidRPr="006B123F" w14:paraId="17397A34" w14:textId="61EA4AFA" w:rsidTr="00FA0F10">
        <w:tc>
          <w:tcPr>
            <w:tcW w:w="7083" w:type="dxa"/>
          </w:tcPr>
          <w:p w14:paraId="34DC0144" w14:textId="77777777" w:rsidR="00FA0F10" w:rsidRDefault="00FA0F10" w:rsidP="00573E00">
            <w:pPr>
              <w:jc w:val="both"/>
              <w:rPr>
                <w:rFonts w:asciiTheme="majorHAnsi" w:hAnsiTheme="majorHAnsi" w:cstheme="majorHAnsi"/>
                <w:sz w:val="20"/>
                <w:szCs w:val="20"/>
              </w:rPr>
            </w:pPr>
            <w:r w:rsidRPr="0071782A">
              <w:rPr>
                <w:rFonts w:asciiTheme="majorHAnsi" w:hAnsiTheme="majorHAnsi" w:cstheme="majorHAnsi"/>
                <w:b/>
                <w:bCs/>
                <w:sz w:val="20"/>
                <w:szCs w:val="20"/>
              </w:rPr>
              <w:t>Biohazardous signs:</w:t>
            </w:r>
            <w:r w:rsidRPr="0071782A">
              <w:rPr>
                <w:rFonts w:asciiTheme="majorHAnsi" w:hAnsiTheme="majorHAnsi" w:cstheme="majorHAnsi"/>
                <w:sz w:val="20"/>
                <w:szCs w:val="20"/>
              </w:rPr>
              <w:t xml:space="preserve"> Does the facility have visible biohazard warning signage where cultures are stored and used?</w:t>
            </w:r>
          </w:p>
          <w:p w14:paraId="0B8A04C2" w14:textId="77777777" w:rsidR="00FA0F10" w:rsidRDefault="00FA0F10" w:rsidP="00573E00">
            <w:pPr>
              <w:jc w:val="both"/>
              <w:rPr>
                <w:rFonts w:asciiTheme="majorHAnsi" w:hAnsiTheme="majorHAnsi" w:cstheme="majorHAnsi"/>
                <w:sz w:val="20"/>
                <w:szCs w:val="20"/>
              </w:rPr>
            </w:pPr>
          </w:p>
          <w:p w14:paraId="373FD263" w14:textId="270C3659"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2676EF51" w14:textId="77777777" w:rsidR="00FA0F10" w:rsidRPr="0071782A" w:rsidRDefault="00FA0F10" w:rsidP="0071782A">
            <w:pPr>
              <w:jc w:val="both"/>
              <w:rPr>
                <w:rFonts w:asciiTheme="majorHAnsi" w:hAnsiTheme="majorHAnsi" w:cstheme="majorHAnsi"/>
                <w:sz w:val="20"/>
                <w:szCs w:val="20"/>
              </w:rPr>
            </w:pPr>
          </w:p>
          <w:p w14:paraId="3BC7B79D" w14:textId="77777777"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66221615" w14:textId="77296EBB" w:rsidR="00FA0F10" w:rsidRPr="0071782A" w:rsidRDefault="00FA0F10" w:rsidP="00573E00">
            <w:pPr>
              <w:jc w:val="both"/>
              <w:rPr>
                <w:rFonts w:asciiTheme="majorHAnsi" w:hAnsiTheme="majorHAnsi" w:cstheme="majorHAnsi"/>
                <w:sz w:val="20"/>
                <w:szCs w:val="20"/>
              </w:rPr>
            </w:pPr>
          </w:p>
        </w:tc>
        <w:tc>
          <w:tcPr>
            <w:tcW w:w="1134" w:type="dxa"/>
          </w:tcPr>
          <w:p w14:paraId="44B60DBA" w14:textId="77777777" w:rsidR="00FA0F10" w:rsidRPr="006B123F" w:rsidRDefault="00FA0F10" w:rsidP="008843D5">
            <w:pPr>
              <w:rPr>
                <w:rFonts w:asciiTheme="majorHAnsi" w:hAnsiTheme="majorHAnsi" w:cstheme="majorHAnsi"/>
              </w:rPr>
            </w:pPr>
          </w:p>
        </w:tc>
        <w:tc>
          <w:tcPr>
            <w:tcW w:w="5953" w:type="dxa"/>
          </w:tcPr>
          <w:p w14:paraId="744B3EDF" w14:textId="77777777" w:rsidR="00FA0F10" w:rsidRPr="006B123F" w:rsidRDefault="00FA0F10" w:rsidP="008843D5">
            <w:pPr>
              <w:rPr>
                <w:rFonts w:asciiTheme="majorHAnsi" w:hAnsiTheme="majorHAnsi" w:cstheme="majorHAnsi"/>
              </w:rPr>
            </w:pPr>
          </w:p>
        </w:tc>
      </w:tr>
      <w:tr w:rsidR="00FA0F10" w:rsidRPr="006B123F" w14:paraId="63792A7B" w14:textId="221E31D3" w:rsidTr="00FA0F10">
        <w:tc>
          <w:tcPr>
            <w:tcW w:w="7083" w:type="dxa"/>
          </w:tcPr>
          <w:p w14:paraId="1136AC13" w14:textId="77777777" w:rsidR="00FA0F10" w:rsidRDefault="00FA0F10" w:rsidP="00573E00">
            <w:pPr>
              <w:jc w:val="both"/>
              <w:rPr>
                <w:rFonts w:asciiTheme="majorHAnsi" w:hAnsiTheme="majorHAnsi" w:cstheme="majorHAnsi"/>
                <w:sz w:val="20"/>
                <w:szCs w:val="20"/>
              </w:rPr>
            </w:pPr>
            <w:r w:rsidRPr="0071782A">
              <w:rPr>
                <w:rFonts w:asciiTheme="majorHAnsi" w:hAnsiTheme="majorHAnsi" w:cstheme="majorHAnsi"/>
                <w:b/>
                <w:bCs/>
                <w:sz w:val="20"/>
                <w:szCs w:val="20"/>
              </w:rPr>
              <w:t>Biohazardous signs</w:t>
            </w:r>
            <w:r>
              <w:rPr>
                <w:rFonts w:asciiTheme="majorHAnsi" w:hAnsiTheme="majorHAnsi" w:cstheme="majorHAnsi"/>
                <w:b/>
                <w:bCs/>
                <w:sz w:val="20"/>
                <w:szCs w:val="20"/>
              </w:rPr>
              <w:t>:</w:t>
            </w:r>
            <w:r w:rsidRPr="00573E00">
              <w:rPr>
                <w:rFonts w:asciiTheme="majorHAnsi" w:hAnsiTheme="majorHAnsi" w:cstheme="majorHAnsi"/>
                <w:sz w:val="20"/>
                <w:szCs w:val="20"/>
              </w:rPr>
              <w:t xml:space="preserve"> Does the facility have visible biohazard warning signage on containers used to transport cultures?</w:t>
            </w:r>
          </w:p>
          <w:p w14:paraId="72AECBB4" w14:textId="77777777" w:rsidR="00FA0F10" w:rsidRDefault="00FA0F10" w:rsidP="00573E00">
            <w:pPr>
              <w:jc w:val="both"/>
              <w:rPr>
                <w:rFonts w:asciiTheme="majorHAnsi" w:hAnsiTheme="majorHAnsi" w:cstheme="majorHAnsi"/>
                <w:sz w:val="20"/>
                <w:szCs w:val="20"/>
              </w:rPr>
            </w:pPr>
          </w:p>
          <w:p w14:paraId="546C5DE5" w14:textId="1A8DB692"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5C5B0E8E" w14:textId="77777777" w:rsidR="00FA0F10" w:rsidRPr="0071782A" w:rsidRDefault="00FA0F10" w:rsidP="0071782A">
            <w:pPr>
              <w:jc w:val="both"/>
              <w:rPr>
                <w:rFonts w:asciiTheme="majorHAnsi" w:hAnsiTheme="majorHAnsi" w:cstheme="majorHAnsi"/>
                <w:sz w:val="20"/>
                <w:szCs w:val="20"/>
              </w:rPr>
            </w:pPr>
          </w:p>
          <w:p w14:paraId="2C4A3ACC" w14:textId="77777777"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B3A14BD" w14:textId="79740348" w:rsidR="00FA0F10" w:rsidRPr="00573E00" w:rsidRDefault="00FA0F10" w:rsidP="00573E00">
            <w:pPr>
              <w:jc w:val="both"/>
              <w:rPr>
                <w:rFonts w:asciiTheme="majorHAnsi" w:hAnsiTheme="majorHAnsi" w:cstheme="majorHAnsi"/>
                <w:sz w:val="20"/>
                <w:szCs w:val="20"/>
              </w:rPr>
            </w:pPr>
          </w:p>
        </w:tc>
        <w:tc>
          <w:tcPr>
            <w:tcW w:w="1134" w:type="dxa"/>
          </w:tcPr>
          <w:p w14:paraId="3E3A73CC" w14:textId="77777777" w:rsidR="00FA0F10" w:rsidRPr="006B123F" w:rsidRDefault="00FA0F10" w:rsidP="008843D5">
            <w:pPr>
              <w:rPr>
                <w:rFonts w:asciiTheme="majorHAnsi" w:hAnsiTheme="majorHAnsi" w:cstheme="majorHAnsi"/>
              </w:rPr>
            </w:pPr>
          </w:p>
        </w:tc>
        <w:tc>
          <w:tcPr>
            <w:tcW w:w="5953" w:type="dxa"/>
          </w:tcPr>
          <w:p w14:paraId="7B6A34B4" w14:textId="77777777" w:rsidR="00FA0F10" w:rsidRPr="006B123F" w:rsidRDefault="00FA0F10" w:rsidP="008843D5">
            <w:pPr>
              <w:rPr>
                <w:rFonts w:asciiTheme="majorHAnsi" w:hAnsiTheme="majorHAnsi" w:cstheme="majorHAnsi"/>
              </w:rPr>
            </w:pPr>
          </w:p>
        </w:tc>
      </w:tr>
      <w:tr w:rsidR="00FA0F10" w:rsidRPr="006B123F" w14:paraId="26FD65A3" w14:textId="11A49963" w:rsidTr="00FA0F10">
        <w:tc>
          <w:tcPr>
            <w:tcW w:w="7083" w:type="dxa"/>
          </w:tcPr>
          <w:p w14:paraId="6E18DBB3" w14:textId="09475462" w:rsidR="00FA0F10" w:rsidRDefault="00FA0F10" w:rsidP="00573E00">
            <w:pPr>
              <w:jc w:val="both"/>
              <w:rPr>
                <w:rFonts w:asciiTheme="majorHAnsi" w:hAnsiTheme="majorHAnsi" w:cstheme="majorHAnsi"/>
                <w:sz w:val="20"/>
                <w:szCs w:val="20"/>
              </w:rPr>
            </w:pPr>
            <w:r w:rsidRPr="0071782A">
              <w:rPr>
                <w:rFonts w:asciiTheme="majorHAnsi" w:hAnsiTheme="majorHAnsi" w:cstheme="majorHAnsi"/>
                <w:b/>
                <w:bCs/>
                <w:sz w:val="20"/>
                <w:szCs w:val="20"/>
              </w:rPr>
              <w:t xml:space="preserve">Access </w:t>
            </w:r>
            <w:r>
              <w:rPr>
                <w:rFonts w:asciiTheme="majorHAnsi" w:hAnsiTheme="majorHAnsi" w:cstheme="majorHAnsi"/>
                <w:b/>
                <w:bCs/>
                <w:sz w:val="20"/>
                <w:szCs w:val="20"/>
              </w:rPr>
              <w:t>c</w:t>
            </w:r>
            <w:r w:rsidRPr="0071782A">
              <w:rPr>
                <w:rFonts w:asciiTheme="majorHAnsi" w:hAnsiTheme="majorHAnsi" w:cstheme="majorHAnsi"/>
                <w:b/>
                <w:bCs/>
                <w:sz w:val="20"/>
                <w:szCs w:val="20"/>
              </w:rPr>
              <w:t>ontrol</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lockable doors for access control?</w:t>
            </w:r>
          </w:p>
          <w:p w14:paraId="11576BAA" w14:textId="77777777" w:rsidR="00FA0F10" w:rsidRDefault="00FA0F10" w:rsidP="00573E00">
            <w:pPr>
              <w:jc w:val="both"/>
              <w:rPr>
                <w:rFonts w:asciiTheme="majorHAnsi" w:hAnsiTheme="majorHAnsi" w:cstheme="majorHAnsi"/>
                <w:sz w:val="20"/>
                <w:szCs w:val="20"/>
              </w:rPr>
            </w:pPr>
          </w:p>
          <w:p w14:paraId="61CA190B" w14:textId="49A1C865"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212FB55B" w14:textId="77777777" w:rsidR="00FA0F10" w:rsidRPr="0071782A" w:rsidRDefault="00FA0F10" w:rsidP="0071782A">
            <w:pPr>
              <w:jc w:val="both"/>
              <w:rPr>
                <w:rFonts w:asciiTheme="majorHAnsi" w:hAnsiTheme="majorHAnsi" w:cstheme="majorHAnsi"/>
                <w:sz w:val="20"/>
                <w:szCs w:val="20"/>
              </w:rPr>
            </w:pPr>
          </w:p>
          <w:p w14:paraId="3E4D2F49" w14:textId="77777777"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748D1009" w14:textId="4AB15D5C" w:rsidR="00FA0F10" w:rsidRPr="00573E00" w:rsidRDefault="00FA0F10" w:rsidP="00573E00">
            <w:pPr>
              <w:jc w:val="both"/>
              <w:rPr>
                <w:rFonts w:asciiTheme="majorHAnsi" w:hAnsiTheme="majorHAnsi" w:cstheme="majorHAnsi"/>
                <w:sz w:val="20"/>
                <w:szCs w:val="20"/>
              </w:rPr>
            </w:pPr>
          </w:p>
        </w:tc>
        <w:tc>
          <w:tcPr>
            <w:tcW w:w="1134" w:type="dxa"/>
          </w:tcPr>
          <w:p w14:paraId="62AD21FA" w14:textId="77777777" w:rsidR="00FA0F10" w:rsidRPr="006B123F" w:rsidRDefault="00FA0F10" w:rsidP="008843D5">
            <w:pPr>
              <w:rPr>
                <w:rFonts w:asciiTheme="majorHAnsi" w:hAnsiTheme="majorHAnsi" w:cstheme="majorHAnsi"/>
              </w:rPr>
            </w:pPr>
          </w:p>
        </w:tc>
        <w:tc>
          <w:tcPr>
            <w:tcW w:w="5953" w:type="dxa"/>
          </w:tcPr>
          <w:p w14:paraId="729D1DB1" w14:textId="77777777" w:rsidR="00FA0F10" w:rsidRPr="006B123F" w:rsidRDefault="00FA0F10" w:rsidP="008843D5">
            <w:pPr>
              <w:rPr>
                <w:rFonts w:asciiTheme="majorHAnsi" w:hAnsiTheme="majorHAnsi" w:cstheme="majorHAnsi"/>
              </w:rPr>
            </w:pPr>
          </w:p>
        </w:tc>
      </w:tr>
      <w:tr w:rsidR="00FA0F10" w:rsidRPr="006B123F" w14:paraId="0B7B08CA" w14:textId="53A2D615" w:rsidTr="00FA0F10">
        <w:tc>
          <w:tcPr>
            <w:tcW w:w="7083" w:type="dxa"/>
          </w:tcPr>
          <w:p w14:paraId="74244BC7" w14:textId="77777777" w:rsidR="00FA0F10" w:rsidRDefault="00FA0F10" w:rsidP="00573E00">
            <w:pPr>
              <w:jc w:val="both"/>
              <w:rPr>
                <w:rFonts w:asciiTheme="majorHAnsi" w:hAnsiTheme="majorHAnsi" w:cstheme="majorHAnsi"/>
                <w:sz w:val="20"/>
                <w:szCs w:val="20"/>
              </w:rPr>
            </w:pPr>
            <w:r w:rsidRPr="0071782A">
              <w:rPr>
                <w:rFonts w:asciiTheme="majorHAnsi" w:hAnsiTheme="majorHAnsi" w:cstheme="majorHAnsi"/>
                <w:b/>
                <w:bCs/>
                <w:sz w:val="20"/>
                <w:szCs w:val="20"/>
              </w:rPr>
              <w:t>Sink</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 sink for handwashing?</w:t>
            </w:r>
          </w:p>
          <w:p w14:paraId="44875498" w14:textId="77777777" w:rsidR="00FA0F10" w:rsidRDefault="00FA0F10" w:rsidP="00573E00">
            <w:pPr>
              <w:jc w:val="both"/>
              <w:rPr>
                <w:rFonts w:asciiTheme="majorHAnsi" w:hAnsiTheme="majorHAnsi" w:cstheme="majorHAnsi"/>
                <w:sz w:val="20"/>
                <w:szCs w:val="20"/>
              </w:rPr>
            </w:pPr>
          </w:p>
          <w:p w14:paraId="16C5140D" w14:textId="5E919DDC"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219EFF7B" w14:textId="77777777" w:rsidR="00FA0F10" w:rsidRPr="0071782A" w:rsidRDefault="00FA0F10" w:rsidP="0071782A">
            <w:pPr>
              <w:jc w:val="both"/>
              <w:rPr>
                <w:rFonts w:asciiTheme="majorHAnsi" w:hAnsiTheme="majorHAnsi" w:cstheme="majorHAnsi"/>
                <w:sz w:val="20"/>
                <w:szCs w:val="20"/>
              </w:rPr>
            </w:pPr>
          </w:p>
          <w:p w14:paraId="6BBBD378" w14:textId="77777777"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6230F4AE" w14:textId="2F7C098E" w:rsidR="00FA0F10" w:rsidRPr="00573E00" w:rsidRDefault="00FA0F10" w:rsidP="00573E00">
            <w:pPr>
              <w:jc w:val="both"/>
              <w:rPr>
                <w:rFonts w:asciiTheme="majorHAnsi" w:hAnsiTheme="majorHAnsi" w:cstheme="majorHAnsi"/>
                <w:sz w:val="20"/>
                <w:szCs w:val="20"/>
              </w:rPr>
            </w:pPr>
          </w:p>
        </w:tc>
        <w:tc>
          <w:tcPr>
            <w:tcW w:w="1134" w:type="dxa"/>
          </w:tcPr>
          <w:p w14:paraId="0B27A895" w14:textId="77777777" w:rsidR="00FA0F10" w:rsidRPr="006B123F" w:rsidRDefault="00FA0F10" w:rsidP="008843D5">
            <w:pPr>
              <w:rPr>
                <w:rFonts w:asciiTheme="majorHAnsi" w:hAnsiTheme="majorHAnsi" w:cstheme="majorHAnsi"/>
              </w:rPr>
            </w:pPr>
          </w:p>
        </w:tc>
        <w:tc>
          <w:tcPr>
            <w:tcW w:w="5953" w:type="dxa"/>
          </w:tcPr>
          <w:p w14:paraId="28FBCE8E" w14:textId="77777777" w:rsidR="00FA0F10" w:rsidRPr="006B123F" w:rsidRDefault="00FA0F10" w:rsidP="008843D5">
            <w:pPr>
              <w:rPr>
                <w:rFonts w:asciiTheme="majorHAnsi" w:hAnsiTheme="majorHAnsi" w:cstheme="majorHAnsi"/>
              </w:rPr>
            </w:pPr>
          </w:p>
        </w:tc>
      </w:tr>
      <w:tr w:rsidR="00FA0F10" w:rsidRPr="006B123F" w14:paraId="28661F2D" w14:textId="08FD1D2E" w:rsidTr="00FA0F10">
        <w:tc>
          <w:tcPr>
            <w:tcW w:w="7083" w:type="dxa"/>
          </w:tcPr>
          <w:p w14:paraId="39F1A042" w14:textId="196FB74D" w:rsidR="00FA0F10" w:rsidRDefault="00FA0F10" w:rsidP="00573E00">
            <w:pPr>
              <w:jc w:val="both"/>
              <w:rPr>
                <w:rFonts w:asciiTheme="majorHAnsi" w:hAnsiTheme="majorHAnsi" w:cstheme="majorHAnsi"/>
                <w:sz w:val="20"/>
                <w:szCs w:val="20"/>
              </w:rPr>
            </w:pPr>
            <w:r w:rsidRPr="0071782A">
              <w:rPr>
                <w:rFonts w:asciiTheme="majorHAnsi" w:hAnsiTheme="majorHAnsi" w:cstheme="majorHAnsi"/>
                <w:b/>
                <w:bCs/>
                <w:sz w:val="20"/>
                <w:szCs w:val="20"/>
              </w:rPr>
              <w:t xml:space="preserve">Eyewash </w:t>
            </w:r>
            <w:r>
              <w:rPr>
                <w:rFonts w:asciiTheme="majorHAnsi" w:hAnsiTheme="majorHAnsi" w:cstheme="majorHAnsi"/>
                <w:b/>
                <w:bCs/>
                <w:sz w:val="20"/>
                <w:szCs w:val="20"/>
              </w:rPr>
              <w:t>s</w:t>
            </w:r>
            <w:r w:rsidRPr="0071782A">
              <w:rPr>
                <w:rFonts w:asciiTheme="majorHAnsi" w:hAnsiTheme="majorHAnsi" w:cstheme="majorHAnsi"/>
                <w:b/>
                <w:bCs/>
                <w:sz w:val="20"/>
                <w:szCs w:val="20"/>
              </w:rPr>
              <w:t>tation</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an eyewash station readily available?</w:t>
            </w:r>
          </w:p>
          <w:p w14:paraId="12DADD8B" w14:textId="77777777" w:rsidR="00FA0F10" w:rsidRDefault="00FA0F10" w:rsidP="00573E00">
            <w:pPr>
              <w:jc w:val="both"/>
              <w:rPr>
                <w:rFonts w:asciiTheme="majorHAnsi" w:hAnsiTheme="majorHAnsi" w:cstheme="majorHAnsi"/>
                <w:sz w:val="20"/>
                <w:szCs w:val="20"/>
              </w:rPr>
            </w:pPr>
          </w:p>
          <w:p w14:paraId="7171D34B" w14:textId="1361F297"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6C3CE1F" w14:textId="77777777" w:rsidR="00FA0F10" w:rsidRPr="0071782A" w:rsidRDefault="00FA0F10" w:rsidP="0071782A">
            <w:pPr>
              <w:jc w:val="both"/>
              <w:rPr>
                <w:rFonts w:asciiTheme="majorHAnsi" w:hAnsiTheme="majorHAnsi" w:cstheme="majorHAnsi"/>
                <w:sz w:val="20"/>
                <w:szCs w:val="20"/>
              </w:rPr>
            </w:pPr>
          </w:p>
          <w:p w14:paraId="10C74811" w14:textId="77777777" w:rsidR="00FA0F10" w:rsidRPr="0071782A" w:rsidRDefault="00FA0F10" w:rsidP="007178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0A0CEAC1" w14:textId="059DD401" w:rsidR="00FA0F10" w:rsidRPr="00573E00" w:rsidRDefault="00FA0F10" w:rsidP="00573E00">
            <w:pPr>
              <w:jc w:val="both"/>
              <w:rPr>
                <w:rFonts w:asciiTheme="majorHAnsi" w:hAnsiTheme="majorHAnsi" w:cstheme="majorHAnsi"/>
                <w:sz w:val="20"/>
                <w:szCs w:val="20"/>
              </w:rPr>
            </w:pPr>
          </w:p>
        </w:tc>
        <w:tc>
          <w:tcPr>
            <w:tcW w:w="1134" w:type="dxa"/>
          </w:tcPr>
          <w:p w14:paraId="2C969886" w14:textId="77777777" w:rsidR="00FA0F10" w:rsidRPr="006B123F" w:rsidRDefault="00FA0F10" w:rsidP="008843D5">
            <w:pPr>
              <w:rPr>
                <w:rFonts w:asciiTheme="majorHAnsi" w:hAnsiTheme="majorHAnsi" w:cstheme="majorHAnsi"/>
              </w:rPr>
            </w:pPr>
          </w:p>
        </w:tc>
        <w:tc>
          <w:tcPr>
            <w:tcW w:w="5953" w:type="dxa"/>
          </w:tcPr>
          <w:p w14:paraId="715515CB" w14:textId="77777777" w:rsidR="00FA0F10" w:rsidRPr="006B123F" w:rsidRDefault="00FA0F10" w:rsidP="008843D5">
            <w:pPr>
              <w:rPr>
                <w:rFonts w:asciiTheme="majorHAnsi" w:hAnsiTheme="majorHAnsi" w:cstheme="majorHAnsi"/>
              </w:rPr>
            </w:pPr>
          </w:p>
        </w:tc>
      </w:tr>
      <w:tr w:rsidR="00FA0F10" w:rsidRPr="006B123F" w14:paraId="34AC2E86" w14:textId="340A8276" w:rsidTr="00FA0F10">
        <w:tc>
          <w:tcPr>
            <w:tcW w:w="7083" w:type="dxa"/>
          </w:tcPr>
          <w:p w14:paraId="141BE830" w14:textId="77777777" w:rsidR="00FA0F10" w:rsidRDefault="00FA0F10" w:rsidP="00573E00">
            <w:pPr>
              <w:jc w:val="both"/>
              <w:rPr>
                <w:rFonts w:asciiTheme="majorHAnsi" w:hAnsiTheme="majorHAnsi" w:cstheme="majorHAnsi"/>
                <w:sz w:val="20"/>
                <w:szCs w:val="20"/>
              </w:rPr>
            </w:pPr>
            <w:r w:rsidRPr="008D3029">
              <w:rPr>
                <w:rFonts w:asciiTheme="majorHAnsi" w:hAnsiTheme="majorHAnsi" w:cstheme="majorHAnsi"/>
                <w:b/>
                <w:bCs/>
                <w:sz w:val="20"/>
                <w:szCs w:val="20"/>
              </w:rPr>
              <w:t>Biological Safety Cabinet</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maintained Biological Safety Cabinet (BSC), or other physical containment device to minimize splashing and aerosol production? (BSCs can be connected to the laboratory exhaust system by either a canopy connection (Class IIA only) or directly exhausted to the outside through a hard connection (Class IIB, IIC, or III). Class IIA or IIC BSC exhaust can be safely recirculated back into the laboratory environment if no volatile toxic chemicals are used in the cabinet)</w:t>
            </w:r>
          </w:p>
          <w:p w14:paraId="638C667E" w14:textId="77777777" w:rsidR="00FA0F10" w:rsidRDefault="00FA0F10" w:rsidP="00573E00">
            <w:pPr>
              <w:jc w:val="both"/>
              <w:rPr>
                <w:rFonts w:asciiTheme="majorHAnsi" w:hAnsiTheme="majorHAnsi" w:cstheme="majorHAnsi"/>
                <w:sz w:val="20"/>
                <w:szCs w:val="20"/>
              </w:rPr>
            </w:pPr>
          </w:p>
          <w:p w14:paraId="1C44EC28" w14:textId="2FA45363" w:rsidR="00FA0F10" w:rsidRPr="0071782A" w:rsidRDefault="00FA0F10" w:rsidP="008D3029">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1B248217" w14:textId="77777777" w:rsidR="00FA0F10" w:rsidRPr="0071782A" w:rsidRDefault="00FA0F10" w:rsidP="008D3029">
            <w:pPr>
              <w:jc w:val="both"/>
              <w:rPr>
                <w:rFonts w:asciiTheme="majorHAnsi" w:hAnsiTheme="majorHAnsi" w:cstheme="majorHAnsi"/>
                <w:sz w:val="20"/>
                <w:szCs w:val="20"/>
              </w:rPr>
            </w:pPr>
          </w:p>
          <w:p w14:paraId="629F71BD" w14:textId="77777777" w:rsidR="00FA0F10" w:rsidRPr="0071782A" w:rsidRDefault="00FA0F10" w:rsidP="008D3029">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632F2F9F" w14:textId="0DA73AEE" w:rsidR="00FA0F10" w:rsidRPr="00573E00" w:rsidRDefault="00FA0F10" w:rsidP="00573E00">
            <w:pPr>
              <w:jc w:val="both"/>
              <w:rPr>
                <w:rFonts w:asciiTheme="majorHAnsi" w:hAnsiTheme="majorHAnsi" w:cstheme="majorHAnsi"/>
                <w:sz w:val="20"/>
                <w:szCs w:val="20"/>
              </w:rPr>
            </w:pPr>
          </w:p>
        </w:tc>
        <w:tc>
          <w:tcPr>
            <w:tcW w:w="1134" w:type="dxa"/>
          </w:tcPr>
          <w:p w14:paraId="2442E086" w14:textId="77777777" w:rsidR="00FA0F10" w:rsidRPr="006B123F" w:rsidRDefault="00FA0F10" w:rsidP="008843D5">
            <w:pPr>
              <w:rPr>
                <w:rFonts w:asciiTheme="majorHAnsi" w:hAnsiTheme="majorHAnsi" w:cstheme="majorHAnsi"/>
              </w:rPr>
            </w:pPr>
          </w:p>
        </w:tc>
        <w:tc>
          <w:tcPr>
            <w:tcW w:w="5953" w:type="dxa"/>
          </w:tcPr>
          <w:p w14:paraId="123BAA95" w14:textId="77777777" w:rsidR="00FA0F10" w:rsidRPr="006B123F" w:rsidRDefault="00FA0F10" w:rsidP="008843D5">
            <w:pPr>
              <w:rPr>
                <w:rFonts w:asciiTheme="majorHAnsi" w:hAnsiTheme="majorHAnsi" w:cstheme="majorHAnsi"/>
              </w:rPr>
            </w:pPr>
          </w:p>
        </w:tc>
      </w:tr>
      <w:tr w:rsidR="00FA0F10" w:rsidRPr="006B123F" w14:paraId="26AC3067" w14:textId="32A78FD8" w:rsidTr="00FA0F10">
        <w:tc>
          <w:tcPr>
            <w:tcW w:w="7083" w:type="dxa"/>
          </w:tcPr>
          <w:p w14:paraId="0B5EE7FC" w14:textId="1E8759A3" w:rsidR="00FA0F10" w:rsidRDefault="00FA0F10" w:rsidP="00573E00">
            <w:pPr>
              <w:jc w:val="both"/>
              <w:rPr>
                <w:rFonts w:asciiTheme="majorHAnsi" w:hAnsiTheme="majorHAnsi" w:cstheme="majorHAnsi"/>
                <w:sz w:val="20"/>
                <w:szCs w:val="20"/>
              </w:rPr>
            </w:pPr>
            <w:r w:rsidRPr="00224540">
              <w:rPr>
                <w:rFonts w:asciiTheme="majorHAnsi" w:hAnsiTheme="majorHAnsi" w:cstheme="majorHAnsi"/>
                <w:b/>
                <w:bCs/>
                <w:sz w:val="20"/>
                <w:szCs w:val="20"/>
              </w:rPr>
              <w:t>Designed for cleaning</w:t>
            </w:r>
            <w:r>
              <w:rPr>
                <w:rFonts w:asciiTheme="majorHAnsi" w:hAnsiTheme="majorHAnsi" w:cstheme="majorHAnsi"/>
                <w:sz w:val="20"/>
                <w:szCs w:val="20"/>
              </w:rPr>
              <w:t xml:space="preserve">: </w:t>
            </w:r>
            <w:r w:rsidRPr="00573E00">
              <w:rPr>
                <w:rFonts w:asciiTheme="majorHAnsi" w:hAnsiTheme="majorHAnsi" w:cstheme="majorHAnsi"/>
                <w:sz w:val="20"/>
                <w:szCs w:val="20"/>
              </w:rPr>
              <w:t xml:space="preserve">Is the facility designed to assist easy cleaning? </w:t>
            </w:r>
          </w:p>
          <w:p w14:paraId="51494FC8" w14:textId="77777777" w:rsidR="00FA0F10" w:rsidRDefault="00FA0F10" w:rsidP="00573E00">
            <w:pPr>
              <w:jc w:val="both"/>
              <w:rPr>
                <w:rFonts w:asciiTheme="majorHAnsi" w:hAnsiTheme="majorHAnsi" w:cstheme="majorHAnsi"/>
                <w:sz w:val="20"/>
                <w:szCs w:val="20"/>
              </w:rPr>
            </w:pPr>
          </w:p>
          <w:p w14:paraId="04868FD7" w14:textId="4E1FD036" w:rsidR="00FA0F10" w:rsidRPr="0071782A" w:rsidRDefault="00FA0F10" w:rsidP="008D3029">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948D8F6" w14:textId="77777777" w:rsidR="00FA0F10" w:rsidRPr="0071782A" w:rsidRDefault="00FA0F10" w:rsidP="008D3029">
            <w:pPr>
              <w:jc w:val="both"/>
              <w:rPr>
                <w:rFonts w:asciiTheme="majorHAnsi" w:hAnsiTheme="majorHAnsi" w:cstheme="majorHAnsi"/>
                <w:sz w:val="20"/>
                <w:szCs w:val="20"/>
              </w:rPr>
            </w:pPr>
          </w:p>
          <w:p w14:paraId="3AB83580" w14:textId="77777777" w:rsidR="00FA0F10" w:rsidRPr="0071782A" w:rsidRDefault="00FA0F10" w:rsidP="008D3029">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70C6DAA9" w14:textId="52F66338" w:rsidR="00FA0F10" w:rsidRPr="00573E00" w:rsidRDefault="00FA0F10" w:rsidP="00573E00">
            <w:pPr>
              <w:jc w:val="both"/>
              <w:rPr>
                <w:rFonts w:asciiTheme="majorHAnsi" w:hAnsiTheme="majorHAnsi" w:cstheme="majorHAnsi"/>
                <w:sz w:val="20"/>
                <w:szCs w:val="20"/>
              </w:rPr>
            </w:pPr>
          </w:p>
        </w:tc>
        <w:tc>
          <w:tcPr>
            <w:tcW w:w="1134" w:type="dxa"/>
          </w:tcPr>
          <w:p w14:paraId="17BF7304" w14:textId="77777777" w:rsidR="00FA0F10" w:rsidRPr="006B123F" w:rsidRDefault="00FA0F10" w:rsidP="008843D5">
            <w:pPr>
              <w:rPr>
                <w:rFonts w:asciiTheme="majorHAnsi" w:hAnsiTheme="majorHAnsi" w:cstheme="majorHAnsi"/>
              </w:rPr>
            </w:pPr>
          </w:p>
        </w:tc>
        <w:tc>
          <w:tcPr>
            <w:tcW w:w="5953" w:type="dxa"/>
          </w:tcPr>
          <w:p w14:paraId="614632A6" w14:textId="77777777" w:rsidR="00FA0F10" w:rsidRPr="006B123F" w:rsidRDefault="00FA0F10" w:rsidP="008843D5">
            <w:pPr>
              <w:rPr>
                <w:rFonts w:asciiTheme="majorHAnsi" w:hAnsiTheme="majorHAnsi" w:cstheme="majorHAnsi"/>
              </w:rPr>
            </w:pPr>
          </w:p>
        </w:tc>
      </w:tr>
      <w:tr w:rsidR="00FA0F10" w:rsidRPr="006B123F" w14:paraId="12172F89" w14:textId="37B58004" w:rsidTr="00FA0F10">
        <w:tc>
          <w:tcPr>
            <w:tcW w:w="7083" w:type="dxa"/>
          </w:tcPr>
          <w:p w14:paraId="56199F90" w14:textId="5CF70D77" w:rsidR="00FA0F10" w:rsidRPr="005209D8" w:rsidRDefault="00FA0F10" w:rsidP="005209D8">
            <w:pPr>
              <w:jc w:val="both"/>
              <w:rPr>
                <w:rFonts w:asciiTheme="majorHAnsi" w:hAnsiTheme="majorHAnsi" w:cstheme="majorHAnsi"/>
                <w:sz w:val="20"/>
                <w:szCs w:val="20"/>
              </w:rPr>
            </w:pPr>
            <w:r w:rsidRPr="005209D8">
              <w:rPr>
                <w:rFonts w:asciiTheme="majorHAnsi" w:hAnsiTheme="majorHAnsi" w:cstheme="majorHAnsi"/>
                <w:b/>
                <w:bCs/>
                <w:sz w:val="20"/>
                <w:szCs w:val="20"/>
              </w:rPr>
              <w:t xml:space="preserve">Benches, </w:t>
            </w:r>
            <w:r>
              <w:rPr>
                <w:rFonts w:asciiTheme="majorHAnsi" w:hAnsiTheme="majorHAnsi" w:cstheme="majorHAnsi"/>
                <w:b/>
                <w:bCs/>
                <w:sz w:val="20"/>
                <w:szCs w:val="20"/>
              </w:rPr>
              <w:t>c</w:t>
            </w:r>
            <w:r w:rsidRPr="005209D8">
              <w:rPr>
                <w:rFonts w:asciiTheme="majorHAnsi" w:hAnsiTheme="majorHAnsi" w:cstheme="majorHAnsi"/>
                <w:b/>
                <w:bCs/>
                <w:sz w:val="20"/>
                <w:szCs w:val="20"/>
              </w:rPr>
              <w:t xml:space="preserve">abinets, and </w:t>
            </w:r>
            <w:r>
              <w:rPr>
                <w:rFonts w:asciiTheme="majorHAnsi" w:hAnsiTheme="majorHAnsi" w:cstheme="majorHAnsi"/>
                <w:b/>
                <w:bCs/>
                <w:sz w:val="20"/>
                <w:szCs w:val="20"/>
              </w:rPr>
              <w:t>e</w:t>
            </w:r>
            <w:r w:rsidRPr="005209D8">
              <w:rPr>
                <w:rFonts w:asciiTheme="majorHAnsi" w:hAnsiTheme="majorHAnsi" w:cstheme="majorHAnsi"/>
                <w:b/>
                <w:bCs/>
                <w:sz w:val="20"/>
                <w:szCs w:val="20"/>
              </w:rPr>
              <w:t>quipment</w:t>
            </w:r>
            <w:r w:rsidRPr="005209D8">
              <w:rPr>
                <w:rFonts w:asciiTheme="majorHAnsi" w:hAnsiTheme="majorHAnsi" w:cstheme="majorHAnsi"/>
                <w:sz w:val="20"/>
                <w:szCs w:val="20"/>
              </w:rPr>
              <w:t>: Are spaces between benches, cabinets, and equipment accessible for cleaning?</w:t>
            </w:r>
          </w:p>
          <w:p w14:paraId="300B2B4F" w14:textId="77777777" w:rsidR="00FA0F10" w:rsidRPr="005209D8" w:rsidRDefault="00FA0F10" w:rsidP="005209D8">
            <w:pPr>
              <w:ind w:left="360"/>
              <w:jc w:val="both"/>
              <w:rPr>
                <w:rFonts w:asciiTheme="majorHAnsi" w:hAnsiTheme="majorHAnsi" w:cstheme="majorHAnsi"/>
                <w:sz w:val="20"/>
                <w:szCs w:val="20"/>
              </w:rPr>
            </w:pPr>
          </w:p>
          <w:p w14:paraId="378940EE" w14:textId="358379E4" w:rsidR="00FA0F10" w:rsidRPr="005209D8" w:rsidRDefault="00FA0F10" w:rsidP="005209D8">
            <w:pPr>
              <w:jc w:val="both"/>
              <w:rPr>
                <w:rFonts w:asciiTheme="majorHAnsi" w:hAnsiTheme="majorHAnsi" w:cstheme="majorHAnsi"/>
                <w:sz w:val="20"/>
                <w:szCs w:val="20"/>
              </w:rPr>
            </w:pPr>
            <w:r w:rsidRPr="005209D8">
              <w:rPr>
                <w:rFonts w:asciiTheme="majorHAnsi" w:hAnsiTheme="majorHAnsi" w:cstheme="majorHAnsi"/>
                <w:sz w:val="20"/>
                <w:szCs w:val="20"/>
              </w:rPr>
              <w:t xml:space="preserve"> </w:t>
            </w:r>
          </w:p>
          <w:p w14:paraId="278CAC06" w14:textId="77777777" w:rsidR="00FA0F10" w:rsidRPr="005209D8" w:rsidRDefault="00FA0F10" w:rsidP="005209D8">
            <w:pPr>
              <w:jc w:val="both"/>
              <w:rPr>
                <w:rFonts w:asciiTheme="majorHAnsi" w:hAnsiTheme="majorHAnsi" w:cstheme="majorHAnsi"/>
                <w:sz w:val="20"/>
                <w:szCs w:val="20"/>
              </w:rPr>
            </w:pPr>
          </w:p>
          <w:p w14:paraId="5AB0398B" w14:textId="77777777" w:rsidR="00FA0F10" w:rsidRPr="003802BD" w:rsidRDefault="00FA0F10" w:rsidP="005209D8">
            <w:pPr>
              <w:jc w:val="both"/>
              <w:rPr>
                <w:rFonts w:asciiTheme="majorHAnsi" w:hAnsiTheme="majorHAnsi" w:cstheme="majorHAnsi"/>
                <w:sz w:val="20"/>
                <w:szCs w:val="20"/>
              </w:rPr>
            </w:pPr>
          </w:p>
          <w:p w14:paraId="45E46632" w14:textId="77777777" w:rsidR="00FA0F10" w:rsidRDefault="00FA0F10" w:rsidP="005209D8">
            <w:pPr>
              <w:jc w:val="both"/>
              <w:rPr>
                <w:rFonts w:asciiTheme="majorHAnsi" w:hAnsiTheme="majorHAnsi" w:cstheme="majorHAnsi"/>
                <w:sz w:val="20"/>
                <w:szCs w:val="20"/>
              </w:rPr>
            </w:pPr>
          </w:p>
        </w:tc>
        <w:tc>
          <w:tcPr>
            <w:tcW w:w="1134" w:type="dxa"/>
          </w:tcPr>
          <w:p w14:paraId="6631730A" w14:textId="77777777" w:rsidR="00FA0F10" w:rsidRPr="006B123F" w:rsidRDefault="00FA0F10" w:rsidP="005209D8">
            <w:pPr>
              <w:rPr>
                <w:rFonts w:asciiTheme="majorHAnsi" w:hAnsiTheme="majorHAnsi" w:cstheme="majorHAnsi"/>
              </w:rPr>
            </w:pPr>
          </w:p>
        </w:tc>
        <w:tc>
          <w:tcPr>
            <w:tcW w:w="5953" w:type="dxa"/>
          </w:tcPr>
          <w:p w14:paraId="48FCE55B" w14:textId="77777777" w:rsidR="00FA0F10" w:rsidRPr="006B123F" w:rsidRDefault="00FA0F10" w:rsidP="005209D8">
            <w:pPr>
              <w:rPr>
                <w:rFonts w:asciiTheme="majorHAnsi" w:hAnsiTheme="majorHAnsi" w:cstheme="majorHAnsi"/>
              </w:rPr>
            </w:pPr>
          </w:p>
        </w:tc>
      </w:tr>
      <w:tr w:rsidR="00FA0F10" w:rsidRPr="006B123F" w14:paraId="1DF7F062" w14:textId="068F4E5B" w:rsidTr="00FA0F10">
        <w:tc>
          <w:tcPr>
            <w:tcW w:w="7083" w:type="dxa"/>
          </w:tcPr>
          <w:p w14:paraId="5BF17D4D" w14:textId="0097FAD9" w:rsidR="00FA0F10" w:rsidRDefault="00FA0F10" w:rsidP="005209D8">
            <w:pPr>
              <w:jc w:val="both"/>
              <w:rPr>
                <w:rFonts w:asciiTheme="majorHAnsi" w:hAnsiTheme="majorHAnsi" w:cstheme="majorHAnsi"/>
                <w:sz w:val="20"/>
                <w:szCs w:val="20"/>
              </w:rPr>
            </w:pPr>
            <w:r w:rsidRPr="005209D8">
              <w:rPr>
                <w:rFonts w:asciiTheme="majorHAnsi" w:hAnsiTheme="majorHAnsi" w:cstheme="majorHAnsi"/>
                <w:b/>
                <w:bCs/>
                <w:sz w:val="20"/>
                <w:szCs w:val="20"/>
              </w:rPr>
              <w:t>Autoclave</w:t>
            </w:r>
            <w:r>
              <w:rPr>
                <w:rFonts w:asciiTheme="majorHAnsi" w:hAnsiTheme="majorHAnsi" w:cstheme="majorHAnsi"/>
                <w:sz w:val="20"/>
                <w:szCs w:val="20"/>
              </w:rPr>
              <w:t xml:space="preserve">: </w:t>
            </w:r>
            <w:r w:rsidRPr="00573E00">
              <w:rPr>
                <w:rFonts w:asciiTheme="majorHAnsi" w:hAnsiTheme="majorHAnsi" w:cstheme="majorHAnsi"/>
                <w:sz w:val="20"/>
                <w:szCs w:val="20"/>
              </w:rPr>
              <w:t xml:space="preserve">Does the facility have a working and validated autoclave? </w:t>
            </w:r>
          </w:p>
          <w:p w14:paraId="5197D6F6" w14:textId="77777777" w:rsidR="00FA0F10" w:rsidRDefault="00FA0F10" w:rsidP="005209D8">
            <w:pPr>
              <w:jc w:val="both"/>
              <w:rPr>
                <w:rFonts w:asciiTheme="majorHAnsi" w:hAnsiTheme="majorHAnsi" w:cstheme="majorHAnsi"/>
                <w:sz w:val="20"/>
                <w:szCs w:val="20"/>
              </w:rPr>
            </w:pPr>
          </w:p>
          <w:p w14:paraId="491E8936" w14:textId="0FE7E43E" w:rsidR="00FA0F10" w:rsidRPr="0071782A" w:rsidRDefault="00FA0F10" w:rsidP="005209D8">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382C166" w14:textId="77777777" w:rsidR="00FA0F10" w:rsidRPr="0071782A" w:rsidRDefault="00FA0F10" w:rsidP="005209D8">
            <w:pPr>
              <w:jc w:val="both"/>
              <w:rPr>
                <w:rFonts w:asciiTheme="majorHAnsi" w:hAnsiTheme="majorHAnsi" w:cstheme="majorHAnsi"/>
                <w:sz w:val="20"/>
                <w:szCs w:val="20"/>
              </w:rPr>
            </w:pPr>
          </w:p>
          <w:p w14:paraId="3A42254B" w14:textId="77777777" w:rsidR="00FA0F10" w:rsidRPr="0071782A" w:rsidRDefault="00FA0F10" w:rsidP="005209D8">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2E63B509" w14:textId="5A60E0AB" w:rsidR="00FA0F10" w:rsidRPr="00573E00" w:rsidRDefault="00FA0F10" w:rsidP="005209D8">
            <w:pPr>
              <w:jc w:val="both"/>
              <w:rPr>
                <w:rFonts w:asciiTheme="majorHAnsi" w:hAnsiTheme="majorHAnsi" w:cstheme="majorHAnsi"/>
                <w:sz w:val="20"/>
                <w:szCs w:val="20"/>
              </w:rPr>
            </w:pPr>
          </w:p>
        </w:tc>
        <w:tc>
          <w:tcPr>
            <w:tcW w:w="1134" w:type="dxa"/>
          </w:tcPr>
          <w:p w14:paraId="4224EF2A" w14:textId="77777777" w:rsidR="00FA0F10" w:rsidRPr="006B123F" w:rsidRDefault="00FA0F10" w:rsidP="005209D8">
            <w:pPr>
              <w:rPr>
                <w:rFonts w:asciiTheme="majorHAnsi" w:hAnsiTheme="majorHAnsi" w:cstheme="majorHAnsi"/>
              </w:rPr>
            </w:pPr>
          </w:p>
        </w:tc>
        <w:tc>
          <w:tcPr>
            <w:tcW w:w="5953" w:type="dxa"/>
          </w:tcPr>
          <w:p w14:paraId="42BDA14C" w14:textId="77777777" w:rsidR="00FA0F10" w:rsidRPr="006B123F" w:rsidRDefault="00FA0F10" w:rsidP="005209D8">
            <w:pPr>
              <w:rPr>
                <w:rFonts w:asciiTheme="majorHAnsi" w:hAnsiTheme="majorHAnsi" w:cstheme="majorHAnsi"/>
              </w:rPr>
            </w:pPr>
          </w:p>
        </w:tc>
      </w:tr>
      <w:tr w:rsidR="00FA0F10" w:rsidRPr="006B123F" w14:paraId="70A85882" w14:textId="04E0A3F1" w:rsidTr="00FA0F10">
        <w:tc>
          <w:tcPr>
            <w:tcW w:w="7083" w:type="dxa"/>
          </w:tcPr>
          <w:p w14:paraId="363AF17D" w14:textId="4825D6CB" w:rsidR="00FA0F10" w:rsidRDefault="00FA0F10" w:rsidP="005209D8">
            <w:pPr>
              <w:jc w:val="both"/>
              <w:rPr>
                <w:rFonts w:asciiTheme="majorHAnsi" w:hAnsiTheme="majorHAnsi" w:cstheme="majorHAnsi"/>
                <w:sz w:val="20"/>
                <w:szCs w:val="20"/>
              </w:rPr>
            </w:pPr>
            <w:r w:rsidRPr="005209D8">
              <w:rPr>
                <w:rFonts w:asciiTheme="majorHAnsi" w:hAnsiTheme="majorHAnsi" w:cstheme="majorHAnsi"/>
                <w:b/>
                <w:bCs/>
                <w:sz w:val="20"/>
                <w:szCs w:val="20"/>
              </w:rPr>
              <w:t xml:space="preserve">Routine </w:t>
            </w:r>
            <w:r>
              <w:rPr>
                <w:rFonts w:asciiTheme="majorHAnsi" w:hAnsiTheme="majorHAnsi" w:cstheme="majorHAnsi"/>
                <w:b/>
                <w:bCs/>
                <w:sz w:val="20"/>
                <w:szCs w:val="20"/>
              </w:rPr>
              <w:t>d</w:t>
            </w:r>
            <w:r w:rsidRPr="005209D8">
              <w:rPr>
                <w:rFonts w:asciiTheme="majorHAnsi" w:hAnsiTheme="majorHAnsi" w:cstheme="majorHAnsi"/>
                <w:b/>
                <w:bCs/>
                <w:sz w:val="20"/>
                <w:szCs w:val="20"/>
              </w:rPr>
              <w:t>econtamination</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 protocol in place for the routine decontamination of equipment?</w:t>
            </w:r>
          </w:p>
          <w:p w14:paraId="0E34F3AA" w14:textId="77777777" w:rsidR="00FA0F10" w:rsidRDefault="00FA0F10" w:rsidP="005209D8">
            <w:pPr>
              <w:jc w:val="both"/>
              <w:rPr>
                <w:rFonts w:asciiTheme="majorHAnsi" w:hAnsiTheme="majorHAnsi" w:cstheme="majorHAnsi"/>
                <w:sz w:val="20"/>
                <w:szCs w:val="20"/>
              </w:rPr>
            </w:pPr>
          </w:p>
          <w:p w14:paraId="20748039" w14:textId="4E2BCBC8" w:rsidR="00FA0F10" w:rsidRPr="0071782A" w:rsidRDefault="00FA0F10" w:rsidP="005209D8">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067DEC7" w14:textId="77777777" w:rsidR="00FA0F10" w:rsidRPr="0071782A" w:rsidRDefault="00FA0F10" w:rsidP="005209D8">
            <w:pPr>
              <w:jc w:val="both"/>
              <w:rPr>
                <w:rFonts w:asciiTheme="majorHAnsi" w:hAnsiTheme="majorHAnsi" w:cstheme="majorHAnsi"/>
                <w:sz w:val="20"/>
                <w:szCs w:val="20"/>
              </w:rPr>
            </w:pPr>
          </w:p>
          <w:p w14:paraId="1BDA4A7E" w14:textId="77777777" w:rsidR="00FA0F10" w:rsidRPr="0071782A" w:rsidRDefault="00FA0F10" w:rsidP="005209D8">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6E47E303" w14:textId="0E4F2B18" w:rsidR="00FA0F10" w:rsidRPr="00573E00" w:rsidRDefault="00FA0F10" w:rsidP="005209D8">
            <w:pPr>
              <w:jc w:val="both"/>
              <w:rPr>
                <w:rFonts w:asciiTheme="majorHAnsi" w:hAnsiTheme="majorHAnsi" w:cstheme="majorHAnsi"/>
                <w:sz w:val="20"/>
                <w:szCs w:val="20"/>
              </w:rPr>
            </w:pPr>
          </w:p>
        </w:tc>
        <w:tc>
          <w:tcPr>
            <w:tcW w:w="1134" w:type="dxa"/>
          </w:tcPr>
          <w:p w14:paraId="56DCD370" w14:textId="77777777" w:rsidR="00FA0F10" w:rsidRPr="006B123F" w:rsidRDefault="00FA0F10" w:rsidP="005209D8">
            <w:pPr>
              <w:rPr>
                <w:rFonts w:asciiTheme="majorHAnsi" w:hAnsiTheme="majorHAnsi" w:cstheme="majorHAnsi"/>
              </w:rPr>
            </w:pPr>
          </w:p>
        </w:tc>
        <w:tc>
          <w:tcPr>
            <w:tcW w:w="5953" w:type="dxa"/>
          </w:tcPr>
          <w:p w14:paraId="38FDF811" w14:textId="77777777" w:rsidR="00FA0F10" w:rsidRPr="006B123F" w:rsidRDefault="00FA0F10" w:rsidP="005209D8">
            <w:pPr>
              <w:rPr>
                <w:rFonts w:asciiTheme="majorHAnsi" w:hAnsiTheme="majorHAnsi" w:cstheme="majorHAnsi"/>
              </w:rPr>
            </w:pPr>
          </w:p>
        </w:tc>
      </w:tr>
      <w:tr w:rsidR="00FA0F10" w:rsidRPr="006B123F" w14:paraId="627B9EC1" w14:textId="1CAF208D" w:rsidTr="00FA0F10">
        <w:tc>
          <w:tcPr>
            <w:tcW w:w="7083" w:type="dxa"/>
          </w:tcPr>
          <w:p w14:paraId="58800C88" w14:textId="2B3BE8C8" w:rsidR="00FA0F10" w:rsidRDefault="00FA0F10" w:rsidP="005209D8">
            <w:pPr>
              <w:jc w:val="both"/>
              <w:rPr>
                <w:rFonts w:asciiTheme="majorHAnsi" w:hAnsiTheme="majorHAnsi" w:cstheme="majorHAnsi"/>
                <w:sz w:val="20"/>
                <w:szCs w:val="20"/>
              </w:rPr>
            </w:pPr>
            <w:r w:rsidRPr="00AD241F">
              <w:rPr>
                <w:rFonts w:asciiTheme="majorHAnsi" w:hAnsiTheme="majorHAnsi" w:cstheme="majorHAnsi"/>
                <w:b/>
                <w:bCs/>
                <w:sz w:val="20"/>
                <w:szCs w:val="20"/>
              </w:rPr>
              <w:t>Decontamination of laboratory waste</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 waste management program in place for the decontamination of waste prior to disposal?</w:t>
            </w:r>
          </w:p>
          <w:p w14:paraId="5E76EBD9" w14:textId="77777777" w:rsidR="00FA0F10" w:rsidRDefault="00FA0F10" w:rsidP="005209D8">
            <w:pPr>
              <w:jc w:val="both"/>
              <w:rPr>
                <w:rFonts w:asciiTheme="majorHAnsi" w:hAnsiTheme="majorHAnsi" w:cstheme="majorHAnsi"/>
                <w:sz w:val="20"/>
                <w:szCs w:val="20"/>
              </w:rPr>
            </w:pPr>
          </w:p>
          <w:p w14:paraId="1342D5CD" w14:textId="01358669" w:rsidR="00FA0F10" w:rsidRPr="0071782A" w:rsidRDefault="00FA0F10" w:rsidP="005209D8">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0610D784" w14:textId="77777777" w:rsidR="00FA0F10" w:rsidRPr="0071782A" w:rsidRDefault="00FA0F10" w:rsidP="005209D8">
            <w:pPr>
              <w:jc w:val="both"/>
              <w:rPr>
                <w:rFonts w:asciiTheme="majorHAnsi" w:hAnsiTheme="majorHAnsi" w:cstheme="majorHAnsi"/>
                <w:sz w:val="20"/>
                <w:szCs w:val="20"/>
              </w:rPr>
            </w:pPr>
          </w:p>
          <w:p w14:paraId="4F28A5B7" w14:textId="77777777" w:rsidR="00FA0F10" w:rsidRPr="0071782A" w:rsidRDefault="00FA0F10" w:rsidP="005209D8">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03A10305" w14:textId="436D9842" w:rsidR="00FA0F10" w:rsidRPr="00573E00" w:rsidRDefault="00FA0F10" w:rsidP="005209D8">
            <w:pPr>
              <w:jc w:val="both"/>
              <w:rPr>
                <w:rFonts w:asciiTheme="majorHAnsi" w:hAnsiTheme="majorHAnsi" w:cstheme="majorHAnsi"/>
                <w:sz w:val="20"/>
                <w:szCs w:val="20"/>
              </w:rPr>
            </w:pPr>
          </w:p>
        </w:tc>
        <w:tc>
          <w:tcPr>
            <w:tcW w:w="1134" w:type="dxa"/>
          </w:tcPr>
          <w:p w14:paraId="52FD8246" w14:textId="77777777" w:rsidR="00FA0F10" w:rsidRPr="006B123F" w:rsidRDefault="00FA0F10" w:rsidP="005209D8">
            <w:pPr>
              <w:rPr>
                <w:rFonts w:asciiTheme="majorHAnsi" w:hAnsiTheme="majorHAnsi" w:cstheme="majorHAnsi"/>
              </w:rPr>
            </w:pPr>
          </w:p>
        </w:tc>
        <w:tc>
          <w:tcPr>
            <w:tcW w:w="5953" w:type="dxa"/>
          </w:tcPr>
          <w:p w14:paraId="058092D1" w14:textId="77777777" w:rsidR="00FA0F10" w:rsidRPr="006B123F" w:rsidRDefault="00FA0F10" w:rsidP="005209D8">
            <w:pPr>
              <w:rPr>
                <w:rFonts w:asciiTheme="majorHAnsi" w:hAnsiTheme="majorHAnsi" w:cstheme="majorHAnsi"/>
              </w:rPr>
            </w:pPr>
          </w:p>
        </w:tc>
      </w:tr>
      <w:tr w:rsidR="00FA0F10" w:rsidRPr="006B123F" w14:paraId="154641B6" w14:textId="721FD586" w:rsidTr="00FA0F10">
        <w:tc>
          <w:tcPr>
            <w:tcW w:w="7083" w:type="dxa"/>
          </w:tcPr>
          <w:p w14:paraId="3DC88A0B" w14:textId="1DE3AA05" w:rsidR="00FA0F10" w:rsidRDefault="00FA0F10" w:rsidP="00AD241F">
            <w:pPr>
              <w:jc w:val="both"/>
              <w:rPr>
                <w:rFonts w:asciiTheme="majorHAnsi" w:hAnsiTheme="majorHAnsi" w:cstheme="majorHAnsi"/>
                <w:sz w:val="20"/>
                <w:szCs w:val="20"/>
              </w:rPr>
            </w:pPr>
            <w:r w:rsidRPr="00AD241F">
              <w:rPr>
                <w:rFonts w:asciiTheme="majorHAnsi" w:hAnsiTheme="majorHAnsi" w:cstheme="majorHAnsi"/>
                <w:b/>
                <w:bCs/>
                <w:sz w:val="20"/>
                <w:szCs w:val="20"/>
              </w:rPr>
              <w:t xml:space="preserve">Decontamination of </w:t>
            </w:r>
            <w:r>
              <w:rPr>
                <w:rFonts w:asciiTheme="majorHAnsi" w:hAnsiTheme="majorHAnsi" w:cstheme="majorHAnsi"/>
                <w:b/>
                <w:bCs/>
                <w:sz w:val="20"/>
                <w:szCs w:val="20"/>
              </w:rPr>
              <w:t>wastewater</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 waste management program in place for the decontamination of waste</w:t>
            </w:r>
            <w:r>
              <w:rPr>
                <w:rFonts w:asciiTheme="majorHAnsi" w:hAnsiTheme="majorHAnsi" w:cstheme="majorHAnsi"/>
                <w:sz w:val="20"/>
                <w:szCs w:val="20"/>
              </w:rPr>
              <w:t>water</w:t>
            </w:r>
            <w:r w:rsidRPr="00573E00">
              <w:rPr>
                <w:rFonts w:asciiTheme="majorHAnsi" w:hAnsiTheme="majorHAnsi" w:cstheme="majorHAnsi"/>
                <w:sz w:val="20"/>
                <w:szCs w:val="20"/>
              </w:rPr>
              <w:t xml:space="preserve"> prior to disposal</w:t>
            </w:r>
            <w:r>
              <w:rPr>
                <w:rFonts w:asciiTheme="majorHAnsi" w:hAnsiTheme="majorHAnsi" w:cstheme="majorHAnsi"/>
                <w:sz w:val="20"/>
                <w:szCs w:val="20"/>
              </w:rPr>
              <w:t xml:space="preserve"> into municipal pipes</w:t>
            </w:r>
            <w:r w:rsidRPr="00573E00">
              <w:rPr>
                <w:rFonts w:asciiTheme="majorHAnsi" w:hAnsiTheme="majorHAnsi" w:cstheme="majorHAnsi"/>
                <w:sz w:val="20"/>
                <w:szCs w:val="20"/>
              </w:rPr>
              <w:t>?</w:t>
            </w:r>
          </w:p>
          <w:p w14:paraId="5164AC66" w14:textId="77777777" w:rsidR="00FA0F10" w:rsidRDefault="00FA0F10" w:rsidP="00AD241F">
            <w:pPr>
              <w:jc w:val="both"/>
              <w:rPr>
                <w:rFonts w:asciiTheme="majorHAnsi" w:hAnsiTheme="majorHAnsi" w:cstheme="majorHAnsi"/>
                <w:sz w:val="20"/>
                <w:szCs w:val="20"/>
              </w:rPr>
            </w:pPr>
          </w:p>
          <w:p w14:paraId="1E36AE2E" w14:textId="7D7219F2"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2C4EE7B" w14:textId="77777777" w:rsidR="00FA0F10" w:rsidRPr="0071782A" w:rsidRDefault="00FA0F10" w:rsidP="00AD241F">
            <w:pPr>
              <w:jc w:val="both"/>
              <w:rPr>
                <w:rFonts w:asciiTheme="majorHAnsi" w:hAnsiTheme="majorHAnsi" w:cstheme="majorHAnsi"/>
                <w:sz w:val="20"/>
                <w:szCs w:val="20"/>
              </w:rPr>
            </w:pPr>
          </w:p>
          <w:p w14:paraId="47FDC15F"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040645DF" w14:textId="77777777" w:rsidR="00FA0F10" w:rsidRPr="00573E00" w:rsidRDefault="00FA0F10" w:rsidP="00AD241F">
            <w:pPr>
              <w:jc w:val="both"/>
              <w:rPr>
                <w:rFonts w:asciiTheme="majorHAnsi" w:hAnsiTheme="majorHAnsi" w:cstheme="majorHAnsi"/>
                <w:sz w:val="20"/>
                <w:szCs w:val="20"/>
              </w:rPr>
            </w:pPr>
          </w:p>
        </w:tc>
        <w:tc>
          <w:tcPr>
            <w:tcW w:w="1134" w:type="dxa"/>
          </w:tcPr>
          <w:p w14:paraId="7FB31C01" w14:textId="77777777" w:rsidR="00FA0F10" w:rsidRPr="006B123F" w:rsidRDefault="00FA0F10" w:rsidP="00AD241F">
            <w:pPr>
              <w:rPr>
                <w:rFonts w:asciiTheme="majorHAnsi" w:hAnsiTheme="majorHAnsi" w:cstheme="majorHAnsi"/>
              </w:rPr>
            </w:pPr>
          </w:p>
        </w:tc>
        <w:tc>
          <w:tcPr>
            <w:tcW w:w="5953" w:type="dxa"/>
          </w:tcPr>
          <w:p w14:paraId="4A4F588C" w14:textId="77777777" w:rsidR="00FA0F10" w:rsidRPr="006B123F" w:rsidRDefault="00FA0F10" w:rsidP="00AD241F">
            <w:pPr>
              <w:rPr>
                <w:rFonts w:asciiTheme="majorHAnsi" w:hAnsiTheme="majorHAnsi" w:cstheme="majorHAnsi"/>
              </w:rPr>
            </w:pPr>
          </w:p>
        </w:tc>
      </w:tr>
      <w:tr w:rsidR="00FA0F10" w:rsidRPr="006B123F" w14:paraId="2598BC22" w14:textId="0B07A694" w:rsidTr="00FA0F10">
        <w:tc>
          <w:tcPr>
            <w:tcW w:w="7083" w:type="dxa"/>
          </w:tcPr>
          <w:p w14:paraId="35F040F0" w14:textId="754017D2" w:rsidR="00FA0F10" w:rsidRDefault="00FA0F10" w:rsidP="00AD241F">
            <w:pPr>
              <w:jc w:val="both"/>
              <w:rPr>
                <w:rFonts w:asciiTheme="majorHAnsi" w:hAnsiTheme="majorHAnsi" w:cstheme="majorHAnsi"/>
                <w:sz w:val="20"/>
                <w:szCs w:val="20"/>
              </w:rPr>
            </w:pPr>
            <w:r w:rsidRPr="00AC2809">
              <w:rPr>
                <w:rFonts w:asciiTheme="majorHAnsi" w:hAnsiTheme="majorHAnsi" w:cstheme="majorHAnsi"/>
                <w:b/>
                <w:bCs/>
                <w:sz w:val="20"/>
                <w:szCs w:val="20"/>
              </w:rPr>
              <w:t>Incidence protocols</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an incidence manual stipulating the follow-up procedures and protocols following exposures and spills?</w:t>
            </w:r>
          </w:p>
          <w:p w14:paraId="31E8FFC7" w14:textId="77777777" w:rsidR="00FA0F10" w:rsidRDefault="00FA0F10" w:rsidP="00AD241F">
            <w:pPr>
              <w:jc w:val="both"/>
              <w:rPr>
                <w:rFonts w:asciiTheme="majorHAnsi" w:hAnsiTheme="majorHAnsi" w:cstheme="majorHAnsi"/>
                <w:sz w:val="20"/>
                <w:szCs w:val="20"/>
              </w:rPr>
            </w:pPr>
          </w:p>
          <w:p w14:paraId="52A951C1" w14:textId="1D5A54C6"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44B2387F" w14:textId="77777777" w:rsidR="00FA0F10" w:rsidRPr="0071782A" w:rsidRDefault="00FA0F10" w:rsidP="00AD241F">
            <w:pPr>
              <w:jc w:val="both"/>
              <w:rPr>
                <w:rFonts w:asciiTheme="majorHAnsi" w:hAnsiTheme="majorHAnsi" w:cstheme="majorHAnsi"/>
                <w:sz w:val="20"/>
                <w:szCs w:val="20"/>
              </w:rPr>
            </w:pPr>
          </w:p>
          <w:p w14:paraId="042E42BF"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0C8D043D" w14:textId="5CF8051D" w:rsidR="00FA0F10" w:rsidRPr="00573E00" w:rsidRDefault="00FA0F10" w:rsidP="00AD241F">
            <w:pPr>
              <w:jc w:val="both"/>
              <w:rPr>
                <w:rFonts w:asciiTheme="majorHAnsi" w:hAnsiTheme="majorHAnsi" w:cstheme="majorHAnsi"/>
                <w:sz w:val="20"/>
                <w:szCs w:val="20"/>
              </w:rPr>
            </w:pPr>
          </w:p>
        </w:tc>
        <w:tc>
          <w:tcPr>
            <w:tcW w:w="1134" w:type="dxa"/>
          </w:tcPr>
          <w:p w14:paraId="18E85F32" w14:textId="77777777" w:rsidR="00FA0F10" w:rsidRPr="006B123F" w:rsidRDefault="00FA0F10" w:rsidP="00AD241F">
            <w:pPr>
              <w:rPr>
                <w:rFonts w:asciiTheme="majorHAnsi" w:hAnsiTheme="majorHAnsi" w:cstheme="majorHAnsi"/>
              </w:rPr>
            </w:pPr>
          </w:p>
        </w:tc>
        <w:tc>
          <w:tcPr>
            <w:tcW w:w="5953" w:type="dxa"/>
          </w:tcPr>
          <w:p w14:paraId="3F8E4558" w14:textId="77777777" w:rsidR="00FA0F10" w:rsidRPr="006B123F" w:rsidRDefault="00FA0F10" w:rsidP="00AD241F">
            <w:pPr>
              <w:rPr>
                <w:rFonts w:asciiTheme="majorHAnsi" w:hAnsiTheme="majorHAnsi" w:cstheme="majorHAnsi"/>
              </w:rPr>
            </w:pPr>
          </w:p>
        </w:tc>
      </w:tr>
      <w:tr w:rsidR="00FA0F10" w:rsidRPr="006B123F" w14:paraId="7845A0AE" w14:textId="4DE703A0" w:rsidTr="00FA0F10">
        <w:tc>
          <w:tcPr>
            <w:tcW w:w="7083" w:type="dxa"/>
          </w:tcPr>
          <w:p w14:paraId="48A2095F" w14:textId="39E5EA10" w:rsidR="00FA0F10" w:rsidRDefault="00FA0F10" w:rsidP="00AD241F">
            <w:pPr>
              <w:jc w:val="both"/>
              <w:rPr>
                <w:rFonts w:asciiTheme="majorHAnsi" w:hAnsiTheme="majorHAnsi" w:cstheme="majorHAnsi"/>
                <w:sz w:val="20"/>
                <w:szCs w:val="20"/>
              </w:rPr>
            </w:pPr>
            <w:r w:rsidRPr="00AC2809">
              <w:rPr>
                <w:rFonts w:asciiTheme="majorHAnsi" w:hAnsiTheme="majorHAnsi" w:cstheme="majorHAnsi"/>
                <w:b/>
                <w:bCs/>
                <w:sz w:val="20"/>
                <w:szCs w:val="20"/>
              </w:rPr>
              <w:t>Floors</w:t>
            </w:r>
            <w:r>
              <w:rPr>
                <w:rFonts w:asciiTheme="majorHAnsi" w:hAnsiTheme="majorHAnsi" w:cstheme="majorHAnsi"/>
                <w:sz w:val="20"/>
                <w:szCs w:val="20"/>
              </w:rPr>
              <w:t xml:space="preserve">: </w:t>
            </w:r>
            <w:r w:rsidRPr="00573E00">
              <w:rPr>
                <w:rFonts w:asciiTheme="majorHAnsi" w:hAnsiTheme="majorHAnsi" w:cstheme="majorHAnsi"/>
                <w:sz w:val="20"/>
                <w:szCs w:val="20"/>
              </w:rPr>
              <w:t>Are the floors non-porous?</w:t>
            </w:r>
          </w:p>
          <w:p w14:paraId="572D67B6" w14:textId="77777777" w:rsidR="00FA0F10" w:rsidRDefault="00FA0F10" w:rsidP="00AD241F">
            <w:pPr>
              <w:jc w:val="both"/>
              <w:rPr>
                <w:rFonts w:asciiTheme="majorHAnsi" w:hAnsiTheme="majorHAnsi" w:cstheme="majorHAnsi"/>
                <w:sz w:val="20"/>
                <w:szCs w:val="20"/>
              </w:rPr>
            </w:pPr>
          </w:p>
          <w:p w14:paraId="03F0A14A" w14:textId="2D72F8B0"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41684423" w14:textId="77777777" w:rsidR="00FA0F10" w:rsidRPr="0071782A" w:rsidRDefault="00FA0F10" w:rsidP="00AD241F">
            <w:pPr>
              <w:jc w:val="both"/>
              <w:rPr>
                <w:rFonts w:asciiTheme="majorHAnsi" w:hAnsiTheme="majorHAnsi" w:cstheme="majorHAnsi"/>
                <w:sz w:val="20"/>
                <w:szCs w:val="20"/>
              </w:rPr>
            </w:pPr>
          </w:p>
          <w:p w14:paraId="580ACBA7"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0A550639" w14:textId="0B4E555C" w:rsidR="00FA0F10" w:rsidRPr="00573E00" w:rsidRDefault="00FA0F10" w:rsidP="00AD241F">
            <w:pPr>
              <w:jc w:val="both"/>
              <w:rPr>
                <w:rFonts w:asciiTheme="majorHAnsi" w:hAnsiTheme="majorHAnsi" w:cstheme="majorHAnsi"/>
                <w:sz w:val="20"/>
                <w:szCs w:val="20"/>
              </w:rPr>
            </w:pPr>
          </w:p>
        </w:tc>
        <w:tc>
          <w:tcPr>
            <w:tcW w:w="1134" w:type="dxa"/>
          </w:tcPr>
          <w:p w14:paraId="7ADC80C9" w14:textId="77777777" w:rsidR="00FA0F10" w:rsidRPr="006B123F" w:rsidRDefault="00FA0F10" w:rsidP="00AD241F">
            <w:pPr>
              <w:rPr>
                <w:rFonts w:asciiTheme="majorHAnsi" w:hAnsiTheme="majorHAnsi" w:cstheme="majorHAnsi"/>
              </w:rPr>
            </w:pPr>
          </w:p>
        </w:tc>
        <w:tc>
          <w:tcPr>
            <w:tcW w:w="5953" w:type="dxa"/>
          </w:tcPr>
          <w:p w14:paraId="3283002B" w14:textId="77777777" w:rsidR="00FA0F10" w:rsidRPr="006B123F" w:rsidRDefault="00FA0F10" w:rsidP="00AD241F">
            <w:pPr>
              <w:rPr>
                <w:rFonts w:asciiTheme="majorHAnsi" w:hAnsiTheme="majorHAnsi" w:cstheme="majorHAnsi"/>
              </w:rPr>
            </w:pPr>
          </w:p>
        </w:tc>
      </w:tr>
      <w:tr w:rsidR="00FA0F10" w:rsidRPr="006B123F" w14:paraId="21A57A60" w14:textId="7D3E73CE" w:rsidTr="00FA0F10">
        <w:tc>
          <w:tcPr>
            <w:tcW w:w="7083" w:type="dxa"/>
          </w:tcPr>
          <w:p w14:paraId="27F907AE" w14:textId="2A898D37" w:rsidR="00FA0F10" w:rsidRDefault="00FA0F10" w:rsidP="00AD241F">
            <w:pPr>
              <w:jc w:val="both"/>
              <w:rPr>
                <w:rFonts w:asciiTheme="majorHAnsi" w:hAnsiTheme="majorHAnsi" w:cstheme="majorHAnsi"/>
                <w:sz w:val="20"/>
                <w:szCs w:val="20"/>
              </w:rPr>
            </w:pPr>
            <w:r w:rsidRPr="00AC2809">
              <w:rPr>
                <w:rFonts w:asciiTheme="majorHAnsi" w:hAnsiTheme="majorHAnsi" w:cstheme="majorHAnsi"/>
                <w:b/>
                <w:bCs/>
                <w:sz w:val="20"/>
                <w:szCs w:val="20"/>
              </w:rPr>
              <w:t>Benchtops</w:t>
            </w:r>
            <w:r>
              <w:rPr>
                <w:rFonts w:asciiTheme="majorHAnsi" w:hAnsiTheme="majorHAnsi" w:cstheme="majorHAnsi"/>
                <w:sz w:val="20"/>
                <w:szCs w:val="20"/>
              </w:rPr>
              <w:t xml:space="preserve">: </w:t>
            </w:r>
            <w:r w:rsidRPr="00573E00">
              <w:rPr>
                <w:rFonts w:asciiTheme="majorHAnsi" w:hAnsiTheme="majorHAnsi" w:cstheme="majorHAnsi"/>
                <w:sz w:val="20"/>
                <w:szCs w:val="20"/>
              </w:rPr>
              <w:t>Are the benchtops impervious to water and resistant to heat, organic solvents, acids, alkalis, and other chemicals?</w:t>
            </w:r>
          </w:p>
          <w:p w14:paraId="32A85833" w14:textId="77777777" w:rsidR="00FA0F10" w:rsidRDefault="00FA0F10" w:rsidP="00AD241F">
            <w:pPr>
              <w:jc w:val="both"/>
              <w:rPr>
                <w:rFonts w:asciiTheme="majorHAnsi" w:hAnsiTheme="majorHAnsi" w:cstheme="majorHAnsi"/>
                <w:sz w:val="20"/>
                <w:szCs w:val="20"/>
              </w:rPr>
            </w:pPr>
          </w:p>
          <w:p w14:paraId="7F4C7996" w14:textId="2EBB39BA"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3E16043" w14:textId="77777777" w:rsidR="00FA0F10" w:rsidRPr="0071782A" w:rsidRDefault="00FA0F10" w:rsidP="00AD241F">
            <w:pPr>
              <w:jc w:val="both"/>
              <w:rPr>
                <w:rFonts w:asciiTheme="majorHAnsi" w:hAnsiTheme="majorHAnsi" w:cstheme="majorHAnsi"/>
                <w:sz w:val="20"/>
                <w:szCs w:val="20"/>
              </w:rPr>
            </w:pPr>
          </w:p>
          <w:p w14:paraId="6836AC0D"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22322CF9" w14:textId="17A867F1" w:rsidR="00FA0F10" w:rsidRPr="00573E00" w:rsidRDefault="00FA0F10" w:rsidP="00AD241F">
            <w:pPr>
              <w:jc w:val="both"/>
              <w:rPr>
                <w:rFonts w:asciiTheme="majorHAnsi" w:hAnsiTheme="majorHAnsi" w:cstheme="majorHAnsi"/>
                <w:sz w:val="20"/>
                <w:szCs w:val="20"/>
              </w:rPr>
            </w:pPr>
          </w:p>
        </w:tc>
        <w:tc>
          <w:tcPr>
            <w:tcW w:w="1134" w:type="dxa"/>
          </w:tcPr>
          <w:p w14:paraId="79F40660" w14:textId="77777777" w:rsidR="00FA0F10" w:rsidRPr="006B123F" w:rsidRDefault="00FA0F10" w:rsidP="00AD241F">
            <w:pPr>
              <w:rPr>
                <w:rFonts w:asciiTheme="majorHAnsi" w:hAnsiTheme="majorHAnsi" w:cstheme="majorHAnsi"/>
              </w:rPr>
            </w:pPr>
          </w:p>
        </w:tc>
        <w:tc>
          <w:tcPr>
            <w:tcW w:w="5953" w:type="dxa"/>
          </w:tcPr>
          <w:p w14:paraId="5FED98C6" w14:textId="77777777" w:rsidR="00FA0F10" w:rsidRPr="006B123F" w:rsidRDefault="00FA0F10" w:rsidP="00AD241F">
            <w:pPr>
              <w:rPr>
                <w:rFonts w:asciiTheme="majorHAnsi" w:hAnsiTheme="majorHAnsi" w:cstheme="majorHAnsi"/>
              </w:rPr>
            </w:pPr>
          </w:p>
        </w:tc>
      </w:tr>
      <w:tr w:rsidR="00FA0F10" w:rsidRPr="006B123F" w14:paraId="73E9C38D" w14:textId="4690A9B0" w:rsidTr="00FA0F10">
        <w:tc>
          <w:tcPr>
            <w:tcW w:w="7083" w:type="dxa"/>
          </w:tcPr>
          <w:p w14:paraId="276B5A33" w14:textId="054B2273" w:rsidR="00FA0F10" w:rsidRDefault="00FA0F10" w:rsidP="00AD241F">
            <w:pPr>
              <w:jc w:val="both"/>
              <w:rPr>
                <w:rFonts w:asciiTheme="majorHAnsi" w:hAnsiTheme="majorHAnsi" w:cstheme="majorHAnsi"/>
                <w:sz w:val="20"/>
                <w:szCs w:val="20"/>
              </w:rPr>
            </w:pPr>
            <w:r w:rsidRPr="00AC2809">
              <w:rPr>
                <w:rFonts w:asciiTheme="majorHAnsi" w:hAnsiTheme="majorHAnsi" w:cstheme="majorHAnsi"/>
                <w:b/>
                <w:bCs/>
                <w:sz w:val="20"/>
                <w:szCs w:val="20"/>
              </w:rPr>
              <w:t>Chairs</w:t>
            </w:r>
            <w:r>
              <w:rPr>
                <w:rFonts w:asciiTheme="majorHAnsi" w:hAnsiTheme="majorHAnsi" w:cstheme="majorHAnsi"/>
                <w:sz w:val="20"/>
                <w:szCs w:val="20"/>
              </w:rPr>
              <w:t xml:space="preserve">: </w:t>
            </w:r>
            <w:r w:rsidRPr="00573E00">
              <w:rPr>
                <w:rFonts w:asciiTheme="majorHAnsi" w:hAnsiTheme="majorHAnsi" w:cstheme="majorHAnsi"/>
                <w:sz w:val="20"/>
                <w:szCs w:val="20"/>
              </w:rPr>
              <w:t>Are the chairs used in the facility covered with a non-porous material that can be easily cleaned and decontaminated with appropriate disinfectant?</w:t>
            </w:r>
          </w:p>
          <w:p w14:paraId="546A156F" w14:textId="77777777" w:rsidR="00FA0F10" w:rsidRDefault="00FA0F10" w:rsidP="00AD241F">
            <w:pPr>
              <w:jc w:val="both"/>
              <w:rPr>
                <w:rFonts w:asciiTheme="majorHAnsi" w:hAnsiTheme="majorHAnsi" w:cstheme="majorHAnsi"/>
                <w:sz w:val="20"/>
                <w:szCs w:val="20"/>
              </w:rPr>
            </w:pPr>
          </w:p>
          <w:p w14:paraId="04C533B8" w14:textId="5FA25A7A"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1C5DDF01" w14:textId="77777777" w:rsidR="00FA0F10" w:rsidRPr="0071782A" w:rsidRDefault="00FA0F10" w:rsidP="00AD241F">
            <w:pPr>
              <w:jc w:val="both"/>
              <w:rPr>
                <w:rFonts w:asciiTheme="majorHAnsi" w:hAnsiTheme="majorHAnsi" w:cstheme="majorHAnsi"/>
                <w:sz w:val="20"/>
                <w:szCs w:val="20"/>
              </w:rPr>
            </w:pPr>
          </w:p>
          <w:p w14:paraId="5840F5F0"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6454851F" w14:textId="5C701F35" w:rsidR="00FA0F10" w:rsidRPr="00573E00" w:rsidRDefault="00FA0F10" w:rsidP="00AD241F">
            <w:pPr>
              <w:jc w:val="both"/>
              <w:rPr>
                <w:rFonts w:asciiTheme="majorHAnsi" w:hAnsiTheme="majorHAnsi" w:cstheme="majorHAnsi"/>
                <w:sz w:val="20"/>
                <w:szCs w:val="20"/>
              </w:rPr>
            </w:pPr>
          </w:p>
        </w:tc>
        <w:tc>
          <w:tcPr>
            <w:tcW w:w="1134" w:type="dxa"/>
          </w:tcPr>
          <w:p w14:paraId="1983E4B5" w14:textId="77777777" w:rsidR="00FA0F10" w:rsidRPr="006B123F" w:rsidRDefault="00FA0F10" w:rsidP="00AD241F">
            <w:pPr>
              <w:rPr>
                <w:rFonts w:asciiTheme="majorHAnsi" w:hAnsiTheme="majorHAnsi" w:cstheme="majorHAnsi"/>
              </w:rPr>
            </w:pPr>
          </w:p>
        </w:tc>
        <w:tc>
          <w:tcPr>
            <w:tcW w:w="5953" w:type="dxa"/>
          </w:tcPr>
          <w:p w14:paraId="36CA9B08" w14:textId="77777777" w:rsidR="00FA0F10" w:rsidRPr="006B123F" w:rsidRDefault="00FA0F10" w:rsidP="00AD241F">
            <w:pPr>
              <w:rPr>
                <w:rFonts w:asciiTheme="majorHAnsi" w:hAnsiTheme="majorHAnsi" w:cstheme="majorHAnsi"/>
              </w:rPr>
            </w:pPr>
          </w:p>
        </w:tc>
      </w:tr>
      <w:tr w:rsidR="00FA0F10" w:rsidRPr="006B123F" w14:paraId="1CB30467" w14:textId="414B2359" w:rsidTr="00FA0F10">
        <w:tc>
          <w:tcPr>
            <w:tcW w:w="7083" w:type="dxa"/>
          </w:tcPr>
          <w:p w14:paraId="495A3E0E" w14:textId="10881DD6" w:rsidR="00FA0F10" w:rsidRDefault="00FA0F10" w:rsidP="00AD241F">
            <w:pPr>
              <w:jc w:val="both"/>
              <w:rPr>
                <w:rFonts w:asciiTheme="majorHAnsi" w:hAnsiTheme="majorHAnsi" w:cstheme="majorHAnsi"/>
                <w:sz w:val="20"/>
                <w:szCs w:val="20"/>
              </w:rPr>
            </w:pPr>
            <w:r w:rsidRPr="000F5611">
              <w:rPr>
                <w:rFonts w:asciiTheme="majorHAnsi" w:hAnsiTheme="majorHAnsi" w:cstheme="majorHAnsi"/>
                <w:b/>
                <w:bCs/>
                <w:sz w:val="20"/>
                <w:szCs w:val="20"/>
              </w:rPr>
              <w:t>Windows</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windows that are sealed from the exterior? If not, are the facility’s windows that can open to the exterior fitted with screens?</w:t>
            </w:r>
          </w:p>
          <w:p w14:paraId="20FCEFD7" w14:textId="77777777" w:rsidR="00FA0F10" w:rsidRDefault="00FA0F10" w:rsidP="00AD241F">
            <w:pPr>
              <w:jc w:val="both"/>
              <w:rPr>
                <w:rFonts w:asciiTheme="majorHAnsi" w:hAnsiTheme="majorHAnsi" w:cstheme="majorHAnsi"/>
                <w:sz w:val="20"/>
                <w:szCs w:val="20"/>
              </w:rPr>
            </w:pPr>
          </w:p>
          <w:p w14:paraId="2289D9B5" w14:textId="7275E63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1D71BCFD" w14:textId="77777777" w:rsidR="00FA0F10" w:rsidRPr="0071782A" w:rsidRDefault="00FA0F10" w:rsidP="00AD241F">
            <w:pPr>
              <w:jc w:val="both"/>
              <w:rPr>
                <w:rFonts w:asciiTheme="majorHAnsi" w:hAnsiTheme="majorHAnsi" w:cstheme="majorHAnsi"/>
                <w:sz w:val="20"/>
                <w:szCs w:val="20"/>
              </w:rPr>
            </w:pPr>
          </w:p>
          <w:p w14:paraId="2F6BED49"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69FFE338" w14:textId="260B77BA" w:rsidR="00FA0F10" w:rsidRPr="00573E00" w:rsidRDefault="00FA0F10" w:rsidP="00AD241F">
            <w:pPr>
              <w:jc w:val="both"/>
              <w:rPr>
                <w:rFonts w:asciiTheme="majorHAnsi" w:hAnsiTheme="majorHAnsi" w:cstheme="majorHAnsi"/>
                <w:sz w:val="20"/>
                <w:szCs w:val="20"/>
              </w:rPr>
            </w:pPr>
          </w:p>
        </w:tc>
        <w:tc>
          <w:tcPr>
            <w:tcW w:w="1134" w:type="dxa"/>
          </w:tcPr>
          <w:p w14:paraId="18BCC3DF" w14:textId="77777777" w:rsidR="00FA0F10" w:rsidRPr="006B123F" w:rsidRDefault="00FA0F10" w:rsidP="00AD241F">
            <w:pPr>
              <w:rPr>
                <w:rFonts w:asciiTheme="majorHAnsi" w:hAnsiTheme="majorHAnsi" w:cstheme="majorHAnsi"/>
              </w:rPr>
            </w:pPr>
          </w:p>
        </w:tc>
        <w:tc>
          <w:tcPr>
            <w:tcW w:w="5953" w:type="dxa"/>
          </w:tcPr>
          <w:p w14:paraId="7A97EFB6" w14:textId="77777777" w:rsidR="00FA0F10" w:rsidRPr="006B123F" w:rsidRDefault="00FA0F10" w:rsidP="00AD241F">
            <w:pPr>
              <w:rPr>
                <w:rFonts w:asciiTheme="majorHAnsi" w:hAnsiTheme="majorHAnsi" w:cstheme="majorHAnsi"/>
              </w:rPr>
            </w:pPr>
          </w:p>
        </w:tc>
      </w:tr>
      <w:tr w:rsidR="00FA0F10" w:rsidRPr="006B123F" w14:paraId="77CF0764" w14:textId="78FED692" w:rsidTr="00FA0F10">
        <w:tc>
          <w:tcPr>
            <w:tcW w:w="7083" w:type="dxa"/>
          </w:tcPr>
          <w:p w14:paraId="5A28D703" w14:textId="659473E2" w:rsidR="00FA0F10" w:rsidRPr="00573E00" w:rsidRDefault="00FA0F10" w:rsidP="00AD241F">
            <w:pPr>
              <w:jc w:val="both"/>
              <w:rPr>
                <w:rFonts w:asciiTheme="majorHAnsi" w:hAnsiTheme="majorHAnsi" w:cstheme="majorHAnsi"/>
                <w:sz w:val="20"/>
                <w:szCs w:val="20"/>
              </w:rPr>
            </w:pPr>
            <w:r w:rsidRPr="004C20B9">
              <w:rPr>
                <w:rFonts w:asciiTheme="majorHAnsi" w:hAnsiTheme="majorHAnsi" w:cstheme="majorHAnsi"/>
                <w:b/>
                <w:bCs/>
                <w:sz w:val="20"/>
                <w:szCs w:val="20"/>
              </w:rPr>
              <w:t>Lighting</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adequate illumination for all activities which avoids reflection and glare?</w:t>
            </w:r>
          </w:p>
          <w:p w14:paraId="244F4E87" w14:textId="77777777" w:rsidR="00FA0F10" w:rsidRPr="00573E00" w:rsidRDefault="00FA0F10" w:rsidP="00AD241F">
            <w:pPr>
              <w:jc w:val="both"/>
              <w:rPr>
                <w:rFonts w:asciiTheme="majorHAnsi" w:hAnsiTheme="majorHAnsi" w:cstheme="majorHAnsi"/>
                <w:sz w:val="20"/>
                <w:szCs w:val="20"/>
              </w:rPr>
            </w:pPr>
          </w:p>
          <w:p w14:paraId="5A7AC5E9" w14:textId="300DBB66"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30764EB" w14:textId="77777777" w:rsidR="00FA0F10" w:rsidRPr="0071782A" w:rsidRDefault="00FA0F10" w:rsidP="00AD241F">
            <w:pPr>
              <w:jc w:val="both"/>
              <w:rPr>
                <w:rFonts w:asciiTheme="majorHAnsi" w:hAnsiTheme="majorHAnsi" w:cstheme="majorHAnsi"/>
                <w:sz w:val="20"/>
                <w:szCs w:val="20"/>
              </w:rPr>
            </w:pPr>
          </w:p>
          <w:p w14:paraId="3DB76D14"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1ABC9459" w14:textId="47F1DA44" w:rsidR="00FA0F10" w:rsidRPr="00573E00" w:rsidRDefault="00FA0F10" w:rsidP="00AD241F">
            <w:pPr>
              <w:jc w:val="both"/>
              <w:rPr>
                <w:rFonts w:asciiTheme="majorHAnsi" w:hAnsiTheme="majorHAnsi" w:cstheme="majorHAnsi"/>
                <w:sz w:val="20"/>
                <w:szCs w:val="20"/>
              </w:rPr>
            </w:pPr>
          </w:p>
        </w:tc>
        <w:tc>
          <w:tcPr>
            <w:tcW w:w="1134" w:type="dxa"/>
          </w:tcPr>
          <w:p w14:paraId="4F93E542" w14:textId="77777777" w:rsidR="00FA0F10" w:rsidRPr="006B123F" w:rsidRDefault="00FA0F10" w:rsidP="00AD241F">
            <w:pPr>
              <w:rPr>
                <w:rFonts w:asciiTheme="majorHAnsi" w:hAnsiTheme="majorHAnsi" w:cstheme="majorHAnsi"/>
              </w:rPr>
            </w:pPr>
          </w:p>
        </w:tc>
        <w:tc>
          <w:tcPr>
            <w:tcW w:w="5953" w:type="dxa"/>
          </w:tcPr>
          <w:p w14:paraId="637AA5AF" w14:textId="77777777" w:rsidR="00FA0F10" w:rsidRPr="006B123F" w:rsidRDefault="00FA0F10" w:rsidP="00AD241F">
            <w:pPr>
              <w:rPr>
                <w:rFonts w:asciiTheme="majorHAnsi" w:hAnsiTheme="majorHAnsi" w:cstheme="majorHAnsi"/>
              </w:rPr>
            </w:pPr>
          </w:p>
        </w:tc>
      </w:tr>
      <w:tr w:rsidR="00FA0F10" w:rsidRPr="006B123F" w14:paraId="33DAAFEF" w14:textId="45FE2324" w:rsidTr="00FA0F10">
        <w:tc>
          <w:tcPr>
            <w:tcW w:w="7083" w:type="dxa"/>
          </w:tcPr>
          <w:p w14:paraId="7CB750CA" w14:textId="1A06349A" w:rsidR="00FA0F10" w:rsidRDefault="00FA0F10" w:rsidP="00AD241F">
            <w:pPr>
              <w:jc w:val="both"/>
              <w:rPr>
                <w:rFonts w:asciiTheme="majorHAnsi" w:hAnsiTheme="majorHAnsi" w:cstheme="majorHAnsi"/>
                <w:sz w:val="20"/>
                <w:szCs w:val="20"/>
              </w:rPr>
            </w:pPr>
            <w:r w:rsidRPr="004C20B9">
              <w:rPr>
                <w:rFonts w:asciiTheme="majorHAnsi" w:hAnsiTheme="majorHAnsi" w:cstheme="majorHAnsi"/>
                <w:b/>
                <w:bCs/>
                <w:sz w:val="20"/>
                <w:szCs w:val="20"/>
              </w:rPr>
              <w:t xml:space="preserve">Separate </w:t>
            </w:r>
            <w:r>
              <w:rPr>
                <w:rFonts w:asciiTheme="majorHAnsi" w:hAnsiTheme="majorHAnsi" w:cstheme="majorHAnsi"/>
                <w:b/>
                <w:bCs/>
                <w:sz w:val="20"/>
                <w:szCs w:val="20"/>
              </w:rPr>
              <w:t>s</w:t>
            </w:r>
            <w:r w:rsidRPr="004C20B9">
              <w:rPr>
                <w:rFonts w:asciiTheme="majorHAnsi" w:hAnsiTheme="majorHAnsi" w:cstheme="majorHAnsi"/>
                <w:b/>
                <w:bCs/>
                <w:sz w:val="20"/>
                <w:szCs w:val="20"/>
              </w:rPr>
              <w:t>pace</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 space available for personal belongings separate to the work area?</w:t>
            </w:r>
          </w:p>
          <w:p w14:paraId="567EFF9A" w14:textId="77777777" w:rsidR="00FA0F10" w:rsidRDefault="00FA0F10" w:rsidP="00AD241F">
            <w:pPr>
              <w:jc w:val="both"/>
              <w:rPr>
                <w:rFonts w:asciiTheme="majorHAnsi" w:hAnsiTheme="majorHAnsi" w:cstheme="majorHAnsi"/>
                <w:sz w:val="20"/>
                <w:szCs w:val="20"/>
              </w:rPr>
            </w:pPr>
          </w:p>
          <w:p w14:paraId="6120A10B" w14:textId="19DB15CB"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BCF04A1" w14:textId="77777777" w:rsidR="00FA0F10" w:rsidRPr="0071782A" w:rsidRDefault="00FA0F10" w:rsidP="00AD241F">
            <w:pPr>
              <w:jc w:val="both"/>
              <w:rPr>
                <w:rFonts w:asciiTheme="majorHAnsi" w:hAnsiTheme="majorHAnsi" w:cstheme="majorHAnsi"/>
                <w:sz w:val="20"/>
                <w:szCs w:val="20"/>
              </w:rPr>
            </w:pPr>
          </w:p>
          <w:p w14:paraId="0FF161F8"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5C5B6F2D" w14:textId="1FA34AF3" w:rsidR="00FA0F10" w:rsidRPr="00573E00" w:rsidRDefault="00FA0F10" w:rsidP="00AD241F">
            <w:pPr>
              <w:jc w:val="both"/>
              <w:rPr>
                <w:rFonts w:asciiTheme="majorHAnsi" w:hAnsiTheme="majorHAnsi" w:cstheme="majorHAnsi"/>
                <w:sz w:val="20"/>
                <w:szCs w:val="20"/>
              </w:rPr>
            </w:pPr>
          </w:p>
        </w:tc>
        <w:tc>
          <w:tcPr>
            <w:tcW w:w="1134" w:type="dxa"/>
          </w:tcPr>
          <w:p w14:paraId="3AC50842" w14:textId="77777777" w:rsidR="00FA0F10" w:rsidRPr="006B123F" w:rsidRDefault="00FA0F10" w:rsidP="00AD241F">
            <w:pPr>
              <w:rPr>
                <w:rFonts w:asciiTheme="majorHAnsi" w:hAnsiTheme="majorHAnsi" w:cstheme="majorHAnsi"/>
              </w:rPr>
            </w:pPr>
          </w:p>
        </w:tc>
        <w:tc>
          <w:tcPr>
            <w:tcW w:w="5953" w:type="dxa"/>
          </w:tcPr>
          <w:p w14:paraId="4196EC40" w14:textId="77777777" w:rsidR="00FA0F10" w:rsidRPr="006B123F" w:rsidRDefault="00FA0F10" w:rsidP="00AD241F">
            <w:pPr>
              <w:rPr>
                <w:rFonts w:asciiTheme="majorHAnsi" w:hAnsiTheme="majorHAnsi" w:cstheme="majorHAnsi"/>
              </w:rPr>
            </w:pPr>
          </w:p>
        </w:tc>
      </w:tr>
      <w:tr w:rsidR="00FA0F10" w:rsidRPr="006B123F" w14:paraId="5F7F0C0E" w14:textId="197C3709" w:rsidTr="00FA0F10">
        <w:tc>
          <w:tcPr>
            <w:tcW w:w="7083" w:type="dxa"/>
          </w:tcPr>
          <w:p w14:paraId="7A21F0DD" w14:textId="460AF8ED" w:rsidR="00FA0F10" w:rsidRDefault="00FA0F10" w:rsidP="00AD241F">
            <w:pPr>
              <w:jc w:val="both"/>
              <w:rPr>
                <w:rFonts w:asciiTheme="majorHAnsi" w:hAnsiTheme="majorHAnsi" w:cstheme="majorHAnsi"/>
                <w:sz w:val="20"/>
                <w:szCs w:val="20"/>
              </w:rPr>
            </w:pPr>
            <w:r w:rsidRPr="00C91C3D">
              <w:rPr>
                <w:rFonts w:asciiTheme="majorHAnsi" w:hAnsiTheme="majorHAnsi" w:cstheme="majorHAnsi"/>
                <w:b/>
                <w:bCs/>
                <w:sz w:val="20"/>
                <w:szCs w:val="20"/>
              </w:rPr>
              <w:t>Facility maintained under negative pressure</w:t>
            </w:r>
            <w:r>
              <w:rPr>
                <w:rFonts w:asciiTheme="majorHAnsi" w:hAnsiTheme="majorHAnsi" w:cstheme="majorHAnsi"/>
                <w:sz w:val="20"/>
                <w:szCs w:val="20"/>
              </w:rPr>
              <w:t xml:space="preserve">: </w:t>
            </w:r>
            <w:r w:rsidRPr="00573E00">
              <w:rPr>
                <w:rFonts w:asciiTheme="majorHAnsi" w:hAnsiTheme="majorHAnsi" w:cstheme="majorHAnsi"/>
                <w:sz w:val="20"/>
                <w:szCs w:val="20"/>
              </w:rPr>
              <w:t>Is the facility maintained under negative pressure relative to corridors and adjacent public areas? (Ensure exhaust air is not recirculated)</w:t>
            </w:r>
          </w:p>
          <w:p w14:paraId="56A85D77" w14:textId="77777777" w:rsidR="00FA0F10" w:rsidRDefault="00FA0F10" w:rsidP="00AD241F">
            <w:pPr>
              <w:jc w:val="both"/>
              <w:rPr>
                <w:rFonts w:asciiTheme="majorHAnsi" w:hAnsiTheme="majorHAnsi" w:cstheme="majorHAnsi"/>
                <w:sz w:val="20"/>
                <w:szCs w:val="20"/>
              </w:rPr>
            </w:pPr>
          </w:p>
          <w:p w14:paraId="14168915" w14:textId="04DFC924"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F95B5DB" w14:textId="77777777" w:rsidR="00FA0F10" w:rsidRPr="0071782A" w:rsidRDefault="00FA0F10" w:rsidP="00AD241F">
            <w:pPr>
              <w:jc w:val="both"/>
              <w:rPr>
                <w:rFonts w:asciiTheme="majorHAnsi" w:hAnsiTheme="majorHAnsi" w:cstheme="majorHAnsi"/>
                <w:sz w:val="20"/>
                <w:szCs w:val="20"/>
              </w:rPr>
            </w:pPr>
          </w:p>
          <w:p w14:paraId="6D6E7A7B" w14:textId="77777777" w:rsidR="00FA0F10" w:rsidRPr="0071782A" w:rsidRDefault="00FA0F10" w:rsidP="00AD241F">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679C2323" w14:textId="032251CA" w:rsidR="00FA0F10" w:rsidRPr="00573E00" w:rsidRDefault="00FA0F10" w:rsidP="00AD241F">
            <w:pPr>
              <w:jc w:val="both"/>
              <w:rPr>
                <w:rFonts w:asciiTheme="majorHAnsi" w:hAnsiTheme="majorHAnsi" w:cstheme="majorHAnsi"/>
                <w:sz w:val="20"/>
                <w:szCs w:val="20"/>
              </w:rPr>
            </w:pPr>
          </w:p>
        </w:tc>
        <w:tc>
          <w:tcPr>
            <w:tcW w:w="1134" w:type="dxa"/>
          </w:tcPr>
          <w:p w14:paraId="6BFCE235" w14:textId="77777777" w:rsidR="00FA0F10" w:rsidRPr="006B123F" w:rsidRDefault="00FA0F10" w:rsidP="00AD241F">
            <w:pPr>
              <w:rPr>
                <w:rFonts w:asciiTheme="majorHAnsi" w:hAnsiTheme="majorHAnsi" w:cstheme="majorHAnsi"/>
              </w:rPr>
            </w:pPr>
          </w:p>
        </w:tc>
        <w:tc>
          <w:tcPr>
            <w:tcW w:w="5953" w:type="dxa"/>
          </w:tcPr>
          <w:p w14:paraId="4D5819F4" w14:textId="77777777" w:rsidR="00FA0F10" w:rsidRPr="006B123F" w:rsidRDefault="00FA0F10" w:rsidP="00AD241F">
            <w:pPr>
              <w:rPr>
                <w:rFonts w:asciiTheme="majorHAnsi" w:hAnsiTheme="majorHAnsi" w:cstheme="majorHAnsi"/>
              </w:rPr>
            </w:pPr>
          </w:p>
        </w:tc>
      </w:tr>
    </w:tbl>
    <w:p w14:paraId="4CC7F7AC" w14:textId="5D054F5D" w:rsidR="006040FB" w:rsidRDefault="006040FB" w:rsidP="006B123F">
      <w:pPr>
        <w:jc w:val="both"/>
        <w:rPr>
          <w:rFonts w:asciiTheme="majorHAnsi" w:hAnsiTheme="majorHAnsi" w:cstheme="majorHAnsi"/>
          <w:color w:val="000000"/>
        </w:rPr>
      </w:pPr>
    </w:p>
    <w:p w14:paraId="536D5536" w14:textId="46D140B4" w:rsidR="007B5638" w:rsidRDefault="007B5638" w:rsidP="007B5638">
      <w:pPr>
        <w:pStyle w:val="Heading1"/>
        <w:rPr>
          <w:rFonts w:cstheme="majorHAnsi"/>
          <w:color w:val="990000"/>
        </w:rPr>
      </w:pPr>
      <w:r w:rsidRPr="003320A5">
        <w:rPr>
          <w:rFonts w:cstheme="majorHAnsi"/>
          <w:color w:val="990000"/>
          <w:u w:val="single"/>
        </w:rPr>
        <w:t xml:space="preserve">Biosafety Level </w:t>
      </w:r>
      <w:r>
        <w:rPr>
          <w:rFonts w:cstheme="majorHAnsi"/>
          <w:color w:val="990000"/>
          <w:u w:val="single"/>
        </w:rPr>
        <w:t>3</w:t>
      </w:r>
      <w:r w:rsidRPr="003320A5">
        <w:rPr>
          <w:rFonts w:cstheme="majorHAnsi"/>
          <w:color w:val="990000"/>
        </w:rPr>
        <w:t>:</w:t>
      </w:r>
    </w:p>
    <w:p w14:paraId="56756D93" w14:textId="77777777" w:rsidR="005C2B3A" w:rsidRPr="005C2B3A" w:rsidRDefault="005C2B3A" w:rsidP="005C2B3A">
      <w:pPr>
        <w:jc w:val="both"/>
        <w:rPr>
          <w:rFonts w:asciiTheme="majorHAnsi" w:hAnsiTheme="majorHAnsi" w:cstheme="majorHAnsi"/>
          <w:color w:val="000000"/>
        </w:rPr>
      </w:pPr>
      <w:r w:rsidRPr="005C2B3A">
        <w:rPr>
          <w:rFonts w:asciiTheme="majorHAnsi" w:hAnsiTheme="majorHAnsi" w:cstheme="majorHAnsi"/>
          <w:color w:val="000000"/>
        </w:rPr>
        <w:t>Biosafety Level 3 (BSL-3) is suitable for work with indigenous or exotic agents that may cause serious or potentially lethal disease through the inhalation route of exposure. Laboratory personnel receive specific training in handling pathogenic and potentially lethal agents, and they are supervised by scientists competent in handling infectious agents and associated procedures.</w:t>
      </w:r>
    </w:p>
    <w:p w14:paraId="2FC27E20" w14:textId="0A0A3740" w:rsidR="007B5638" w:rsidRDefault="005C2B3A" w:rsidP="005C2B3A">
      <w:pPr>
        <w:jc w:val="both"/>
        <w:rPr>
          <w:rFonts w:asciiTheme="majorHAnsi" w:hAnsiTheme="majorHAnsi" w:cstheme="majorHAnsi"/>
          <w:color w:val="000000"/>
        </w:rPr>
      </w:pPr>
      <w:r w:rsidRPr="005C2B3A">
        <w:rPr>
          <w:rFonts w:asciiTheme="majorHAnsi" w:hAnsiTheme="majorHAnsi" w:cstheme="majorHAnsi"/>
          <w:color w:val="000000"/>
        </w:rPr>
        <w:t>A BSL-3 laboratory has special engineering and design features.</w:t>
      </w:r>
    </w:p>
    <w:tbl>
      <w:tblPr>
        <w:tblStyle w:val="TableGrid"/>
        <w:tblW w:w="14170" w:type="dxa"/>
        <w:tblLook w:val="04A0" w:firstRow="1" w:lastRow="0" w:firstColumn="1" w:lastColumn="0" w:noHBand="0" w:noVBand="1"/>
      </w:tblPr>
      <w:tblGrid>
        <w:gridCol w:w="7083"/>
        <w:gridCol w:w="1134"/>
        <w:gridCol w:w="5953"/>
      </w:tblGrid>
      <w:tr w:rsidR="00BF46A6" w:rsidRPr="006B123F" w14:paraId="1A9A4CB0" w14:textId="71BDD75C" w:rsidTr="00BF46A6">
        <w:trPr>
          <w:trHeight w:val="416"/>
        </w:trPr>
        <w:tc>
          <w:tcPr>
            <w:tcW w:w="7083" w:type="dxa"/>
            <w:shd w:val="clear" w:color="auto" w:fill="990000"/>
          </w:tcPr>
          <w:p w14:paraId="474F78CC" w14:textId="77777777" w:rsidR="00BF46A6" w:rsidRPr="006B123F" w:rsidRDefault="00BF46A6" w:rsidP="00EA5FA2">
            <w:pPr>
              <w:rPr>
                <w:rFonts w:asciiTheme="majorHAnsi" w:hAnsiTheme="majorHAnsi" w:cstheme="majorHAnsi"/>
                <w:b/>
                <w:bCs/>
              </w:rPr>
            </w:pPr>
            <w:r>
              <w:rPr>
                <w:rFonts w:asciiTheme="majorHAnsi" w:hAnsiTheme="majorHAnsi" w:cstheme="majorHAnsi"/>
                <w:b/>
                <w:bCs/>
                <w:sz w:val="24"/>
                <w:szCs w:val="24"/>
              </w:rPr>
              <w:t>Requirements</w:t>
            </w:r>
            <w:r w:rsidRPr="006B123F">
              <w:rPr>
                <w:rFonts w:asciiTheme="majorHAnsi" w:hAnsiTheme="majorHAnsi" w:cstheme="majorHAnsi"/>
                <w:b/>
                <w:bCs/>
                <w:sz w:val="24"/>
                <w:szCs w:val="24"/>
              </w:rPr>
              <w:t>:</w:t>
            </w:r>
          </w:p>
        </w:tc>
        <w:tc>
          <w:tcPr>
            <w:tcW w:w="1134" w:type="dxa"/>
            <w:shd w:val="clear" w:color="auto" w:fill="990000"/>
          </w:tcPr>
          <w:p w14:paraId="4ED9F509" w14:textId="77777777" w:rsidR="00BF46A6" w:rsidRPr="006B123F" w:rsidRDefault="00BF46A6" w:rsidP="00EA5FA2">
            <w:pPr>
              <w:rPr>
                <w:rFonts w:asciiTheme="majorHAnsi" w:hAnsiTheme="majorHAnsi" w:cstheme="majorHAnsi"/>
                <w:b/>
                <w:bCs/>
              </w:rPr>
            </w:pPr>
            <w:r w:rsidRPr="00AD5418">
              <w:rPr>
                <w:rFonts w:asciiTheme="majorHAnsi" w:hAnsiTheme="majorHAnsi" w:cstheme="majorHAnsi"/>
                <w:b/>
                <w:bCs/>
                <w:sz w:val="24"/>
                <w:szCs w:val="24"/>
              </w:rPr>
              <w:t>Checklist</w:t>
            </w:r>
            <w:r>
              <w:rPr>
                <w:rFonts w:asciiTheme="majorHAnsi" w:hAnsiTheme="majorHAnsi" w:cstheme="majorHAnsi"/>
                <w:b/>
                <w:bCs/>
              </w:rPr>
              <w:t>:</w:t>
            </w:r>
          </w:p>
        </w:tc>
        <w:tc>
          <w:tcPr>
            <w:tcW w:w="5953" w:type="dxa"/>
            <w:shd w:val="clear" w:color="auto" w:fill="990000"/>
          </w:tcPr>
          <w:p w14:paraId="1AFBCD8D" w14:textId="4CAD9007" w:rsidR="00BF46A6" w:rsidRPr="00AD5418" w:rsidRDefault="00BF46A6" w:rsidP="00EA5FA2">
            <w:pPr>
              <w:rPr>
                <w:rFonts w:asciiTheme="majorHAnsi" w:hAnsiTheme="majorHAnsi" w:cstheme="majorHAnsi"/>
                <w:b/>
                <w:bCs/>
                <w:sz w:val="24"/>
                <w:szCs w:val="24"/>
              </w:rPr>
            </w:pPr>
            <w:r>
              <w:rPr>
                <w:rFonts w:asciiTheme="majorHAnsi" w:hAnsiTheme="majorHAnsi" w:cstheme="majorHAnsi"/>
                <w:b/>
                <w:bCs/>
                <w:sz w:val="24"/>
                <w:szCs w:val="24"/>
              </w:rPr>
              <w:t>Comments:</w:t>
            </w:r>
          </w:p>
        </w:tc>
      </w:tr>
      <w:tr w:rsidR="00BF46A6" w:rsidRPr="006B123F" w14:paraId="1816951D" w14:textId="0E0B9E2B" w:rsidTr="006166C0">
        <w:trPr>
          <w:trHeight w:val="416"/>
        </w:trPr>
        <w:tc>
          <w:tcPr>
            <w:tcW w:w="14170" w:type="dxa"/>
            <w:gridSpan w:val="3"/>
            <w:shd w:val="clear" w:color="auto" w:fill="990000"/>
          </w:tcPr>
          <w:p w14:paraId="6EBF87DF" w14:textId="77A9F1AB" w:rsidR="00BF46A6" w:rsidRPr="00AD5418" w:rsidRDefault="00BF46A6" w:rsidP="008B02B4">
            <w:pPr>
              <w:rPr>
                <w:rFonts w:asciiTheme="majorHAnsi" w:hAnsiTheme="majorHAnsi" w:cstheme="majorHAnsi"/>
                <w:b/>
                <w:bCs/>
                <w:sz w:val="24"/>
                <w:szCs w:val="24"/>
              </w:rPr>
            </w:pPr>
            <w:r w:rsidRPr="00050746">
              <w:rPr>
                <w:rFonts w:asciiTheme="majorHAnsi" w:hAnsiTheme="majorHAnsi" w:cstheme="majorHAnsi"/>
                <w:b/>
                <w:bCs/>
              </w:rPr>
              <w:t>Personnel</w:t>
            </w:r>
            <w:r>
              <w:rPr>
                <w:rFonts w:asciiTheme="majorHAnsi" w:hAnsiTheme="majorHAnsi" w:cstheme="majorHAnsi"/>
                <w:b/>
                <w:bCs/>
              </w:rPr>
              <w:t xml:space="preserve"> Training</w:t>
            </w:r>
          </w:p>
        </w:tc>
      </w:tr>
      <w:tr w:rsidR="00BF46A6" w:rsidRPr="006B123F" w14:paraId="50C0E2A7" w14:textId="6862E23D" w:rsidTr="00BF46A6">
        <w:tc>
          <w:tcPr>
            <w:tcW w:w="7083" w:type="dxa"/>
          </w:tcPr>
          <w:p w14:paraId="3749BD23" w14:textId="77777777" w:rsidR="00BF46A6" w:rsidRDefault="00BF46A6" w:rsidP="00050746">
            <w:pPr>
              <w:jc w:val="both"/>
              <w:rPr>
                <w:rFonts w:asciiTheme="majorHAnsi" w:hAnsiTheme="majorHAnsi" w:cstheme="majorHAnsi"/>
                <w:sz w:val="20"/>
                <w:szCs w:val="20"/>
              </w:rPr>
            </w:pPr>
            <w:r w:rsidRPr="00050746">
              <w:rPr>
                <w:rFonts w:asciiTheme="majorHAnsi" w:hAnsiTheme="majorHAnsi" w:cstheme="majorHAnsi"/>
                <w:sz w:val="20"/>
                <w:szCs w:val="20"/>
              </w:rPr>
              <w:t xml:space="preserve">Have laboratory personnel received appropriate </w:t>
            </w:r>
            <w:r w:rsidRPr="00D92A3C">
              <w:rPr>
                <w:rFonts w:asciiTheme="majorHAnsi" w:hAnsiTheme="majorHAnsi" w:cstheme="majorHAnsi"/>
                <w:b/>
                <w:bCs/>
                <w:sz w:val="20"/>
                <w:szCs w:val="20"/>
              </w:rPr>
              <w:t>training</w:t>
            </w:r>
            <w:r w:rsidRPr="00050746">
              <w:rPr>
                <w:rFonts w:asciiTheme="majorHAnsi" w:hAnsiTheme="majorHAnsi" w:cstheme="majorHAnsi"/>
                <w:sz w:val="20"/>
                <w:szCs w:val="20"/>
              </w:rPr>
              <w:t xml:space="preserve"> regarding their duties, potential hazards, manipulations of infectious agents, necessary precautions to minimize exposures, and hazard/exposure evaluation procedures (e.g., physical hazards, splashes, aerosolization)?</w:t>
            </w:r>
          </w:p>
          <w:p w14:paraId="78C243A6" w14:textId="77777777" w:rsidR="00BF46A6" w:rsidRDefault="00BF46A6" w:rsidP="00050746">
            <w:pPr>
              <w:jc w:val="both"/>
              <w:rPr>
                <w:rFonts w:asciiTheme="majorHAnsi" w:hAnsiTheme="majorHAnsi" w:cstheme="majorHAnsi"/>
                <w:sz w:val="20"/>
                <w:szCs w:val="20"/>
              </w:rPr>
            </w:pPr>
          </w:p>
          <w:p w14:paraId="4E5CFC5A" w14:textId="56D3708E" w:rsidR="00BF46A6" w:rsidRDefault="00BF46A6" w:rsidP="00050746">
            <w:pPr>
              <w:jc w:val="both"/>
              <w:rPr>
                <w:rFonts w:asciiTheme="majorHAnsi" w:hAnsiTheme="majorHAnsi" w:cstheme="majorHAnsi"/>
                <w:sz w:val="20"/>
                <w:szCs w:val="20"/>
              </w:rPr>
            </w:pPr>
          </w:p>
          <w:p w14:paraId="0EC38517" w14:textId="77777777" w:rsidR="00BF46A6" w:rsidRDefault="00BF46A6" w:rsidP="00050746">
            <w:pPr>
              <w:jc w:val="both"/>
              <w:rPr>
                <w:rFonts w:asciiTheme="majorHAnsi" w:hAnsiTheme="majorHAnsi" w:cstheme="majorHAnsi"/>
                <w:sz w:val="20"/>
                <w:szCs w:val="20"/>
              </w:rPr>
            </w:pPr>
          </w:p>
          <w:p w14:paraId="1FD7794C" w14:textId="77777777" w:rsidR="00BF46A6" w:rsidRDefault="00BF46A6" w:rsidP="00050746">
            <w:pPr>
              <w:jc w:val="both"/>
              <w:rPr>
                <w:rFonts w:asciiTheme="majorHAnsi" w:hAnsiTheme="majorHAnsi" w:cstheme="majorHAnsi"/>
                <w:sz w:val="20"/>
                <w:szCs w:val="20"/>
              </w:rPr>
            </w:pPr>
          </w:p>
          <w:p w14:paraId="2C7CBD6D" w14:textId="3551D7FB" w:rsidR="00BF46A6" w:rsidRPr="00050746" w:rsidRDefault="00BF46A6" w:rsidP="00050746">
            <w:pPr>
              <w:jc w:val="both"/>
              <w:rPr>
                <w:rFonts w:asciiTheme="majorHAnsi" w:hAnsiTheme="majorHAnsi" w:cstheme="majorHAnsi"/>
                <w:sz w:val="20"/>
                <w:szCs w:val="20"/>
              </w:rPr>
            </w:pPr>
          </w:p>
        </w:tc>
        <w:tc>
          <w:tcPr>
            <w:tcW w:w="1134" w:type="dxa"/>
          </w:tcPr>
          <w:p w14:paraId="487BCEFF" w14:textId="77777777" w:rsidR="00BF46A6" w:rsidRPr="006B123F" w:rsidRDefault="00BF46A6" w:rsidP="008B02B4">
            <w:pPr>
              <w:rPr>
                <w:rFonts w:asciiTheme="majorHAnsi" w:hAnsiTheme="majorHAnsi" w:cstheme="majorHAnsi"/>
              </w:rPr>
            </w:pPr>
          </w:p>
        </w:tc>
        <w:tc>
          <w:tcPr>
            <w:tcW w:w="5953" w:type="dxa"/>
          </w:tcPr>
          <w:p w14:paraId="348E2A48" w14:textId="77777777" w:rsidR="00BF46A6" w:rsidRPr="006B123F" w:rsidRDefault="00BF46A6" w:rsidP="008B02B4">
            <w:pPr>
              <w:rPr>
                <w:rFonts w:asciiTheme="majorHAnsi" w:hAnsiTheme="majorHAnsi" w:cstheme="majorHAnsi"/>
              </w:rPr>
            </w:pPr>
          </w:p>
        </w:tc>
      </w:tr>
      <w:tr w:rsidR="00BF46A6" w:rsidRPr="006B123F" w14:paraId="245B11A5" w14:textId="4C702513" w:rsidTr="00BF46A6">
        <w:tc>
          <w:tcPr>
            <w:tcW w:w="7083" w:type="dxa"/>
          </w:tcPr>
          <w:p w14:paraId="491D2C38" w14:textId="77777777" w:rsidR="00BF46A6" w:rsidRDefault="00BF46A6" w:rsidP="00050746">
            <w:pPr>
              <w:jc w:val="both"/>
              <w:rPr>
                <w:rFonts w:asciiTheme="majorHAnsi" w:hAnsiTheme="majorHAnsi" w:cstheme="majorHAnsi"/>
                <w:sz w:val="20"/>
                <w:szCs w:val="20"/>
              </w:rPr>
            </w:pPr>
            <w:r w:rsidRPr="00050746">
              <w:rPr>
                <w:rFonts w:asciiTheme="majorHAnsi" w:hAnsiTheme="majorHAnsi" w:cstheme="majorHAnsi"/>
                <w:sz w:val="20"/>
                <w:szCs w:val="20"/>
              </w:rPr>
              <w:t xml:space="preserve">Do personnel receive </w:t>
            </w:r>
            <w:r w:rsidRPr="00D92A3C">
              <w:rPr>
                <w:rFonts w:asciiTheme="majorHAnsi" w:hAnsiTheme="majorHAnsi" w:cstheme="majorHAnsi"/>
                <w:b/>
                <w:bCs/>
                <w:sz w:val="20"/>
                <w:szCs w:val="20"/>
              </w:rPr>
              <w:t>annual updates and additional training</w:t>
            </w:r>
            <w:r w:rsidRPr="00050746">
              <w:rPr>
                <w:rFonts w:asciiTheme="majorHAnsi" w:hAnsiTheme="majorHAnsi" w:cstheme="majorHAnsi"/>
                <w:sz w:val="20"/>
                <w:szCs w:val="20"/>
              </w:rPr>
              <w:t xml:space="preserve"> when equipment, procedures, or policies change?</w:t>
            </w:r>
          </w:p>
          <w:p w14:paraId="7F364C89" w14:textId="77777777" w:rsidR="00BF46A6" w:rsidRDefault="00BF46A6" w:rsidP="00C060A7">
            <w:pPr>
              <w:jc w:val="both"/>
              <w:rPr>
                <w:rFonts w:asciiTheme="majorHAnsi" w:hAnsiTheme="majorHAnsi" w:cstheme="majorHAnsi"/>
                <w:sz w:val="20"/>
                <w:szCs w:val="20"/>
              </w:rPr>
            </w:pPr>
          </w:p>
          <w:p w14:paraId="61232F0F" w14:textId="0891DF24" w:rsidR="00BF46A6" w:rsidRDefault="00BF46A6" w:rsidP="00C060A7">
            <w:pPr>
              <w:jc w:val="both"/>
              <w:rPr>
                <w:rFonts w:asciiTheme="majorHAnsi" w:hAnsiTheme="majorHAnsi" w:cstheme="majorHAnsi"/>
                <w:sz w:val="20"/>
                <w:szCs w:val="20"/>
              </w:rPr>
            </w:pPr>
          </w:p>
          <w:p w14:paraId="1DD14611" w14:textId="77777777" w:rsidR="00BF46A6" w:rsidRDefault="00BF46A6" w:rsidP="00C060A7">
            <w:pPr>
              <w:jc w:val="both"/>
              <w:rPr>
                <w:rFonts w:asciiTheme="majorHAnsi" w:hAnsiTheme="majorHAnsi" w:cstheme="majorHAnsi"/>
                <w:sz w:val="20"/>
                <w:szCs w:val="20"/>
              </w:rPr>
            </w:pPr>
          </w:p>
          <w:p w14:paraId="0079B812" w14:textId="77777777" w:rsidR="00BF46A6" w:rsidRDefault="00BF46A6" w:rsidP="00C060A7">
            <w:pPr>
              <w:jc w:val="both"/>
              <w:rPr>
                <w:rFonts w:asciiTheme="majorHAnsi" w:hAnsiTheme="majorHAnsi" w:cstheme="majorHAnsi"/>
                <w:sz w:val="20"/>
                <w:szCs w:val="20"/>
              </w:rPr>
            </w:pPr>
          </w:p>
          <w:p w14:paraId="12C40E97" w14:textId="26FCBE4C" w:rsidR="00BF46A6" w:rsidRPr="00050746" w:rsidRDefault="00BF46A6" w:rsidP="00050746">
            <w:pPr>
              <w:jc w:val="both"/>
              <w:rPr>
                <w:rFonts w:asciiTheme="majorHAnsi" w:hAnsiTheme="majorHAnsi" w:cstheme="majorHAnsi"/>
                <w:sz w:val="20"/>
                <w:szCs w:val="20"/>
              </w:rPr>
            </w:pPr>
          </w:p>
        </w:tc>
        <w:tc>
          <w:tcPr>
            <w:tcW w:w="1134" w:type="dxa"/>
          </w:tcPr>
          <w:p w14:paraId="06707C3E" w14:textId="77777777" w:rsidR="00BF46A6" w:rsidRPr="006B123F" w:rsidRDefault="00BF46A6" w:rsidP="008B02B4">
            <w:pPr>
              <w:rPr>
                <w:rFonts w:asciiTheme="majorHAnsi" w:hAnsiTheme="majorHAnsi" w:cstheme="majorHAnsi"/>
              </w:rPr>
            </w:pPr>
          </w:p>
        </w:tc>
        <w:tc>
          <w:tcPr>
            <w:tcW w:w="5953" w:type="dxa"/>
          </w:tcPr>
          <w:p w14:paraId="054B2CBD" w14:textId="77777777" w:rsidR="00BF46A6" w:rsidRPr="006B123F" w:rsidRDefault="00BF46A6" w:rsidP="008B02B4">
            <w:pPr>
              <w:rPr>
                <w:rFonts w:asciiTheme="majorHAnsi" w:hAnsiTheme="majorHAnsi" w:cstheme="majorHAnsi"/>
              </w:rPr>
            </w:pPr>
          </w:p>
        </w:tc>
      </w:tr>
      <w:tr w:rsidR="00BF46A6" w:rsidRPr="006B123F" w14:paraId="7C98B58A" w14:textId="0DF0F6A5" w:rsidTr="003A54FC">
        <w:tc>
          <w:tcPr>
            <w:tcW w:w="14170" w:type="dxa"/>
            <w:gridSpan w:val="3"/>
            <w:shd w:val="clear" w:color="auto" w:fill="990000"/>
          </w:tcPr>
          <w:p w14:paraId="7032E318" w14:textId="61DAFE40" w:rsidR="00BF46A6" w:rsidRPr="006B123F" w:rsidRDefault="00BF46A6" w:rsidP="00993C25">
            <w:pPr>
              <w:rPr>
                <w:rFonts w:asciiTheme="majorHAnsi" w:hAnsiTheme="majorHAnsi" w:cstheme="majorHAnsi"/>
              </w:rPr>
            </w:pPr>
            <w:r w:rsidRPr="008843D5">
              <w:rPr>
                <w:rFonts w:asciiTheme="majorHAnsi" w:hAnsiTheme="majorHAnsi" w:cstheme="majorHAnsi"/>
                <w:b/>
                <w:bCs/>
              </w:rPr>
              <w:t>Personnel Predisposed to Infection</w:t>
            </w:r>
          </w:p>
        </w:tc>
      </w:tr>
      <w:tr w:rsidR="00BF46A6" w:rsidRPr="006B123F" w14:paraId="3A2C6248" w14:textId="75808C94" w:rsidTr="00BF46A6">
        <w:tc>
          <w:tcPr>
            <w:tcW w:w="7083" w:type="dxa"/>
          </w:tcPr>
          <w:p w14:paraId="3D66AECC" w14:textId="77777777" w:rsidR="00BF46A6" w:rsidRDefault="00BF46A6" w:rsidP="00050746">
            <w:pPr>
              <w:jc w:val="both"/>
              <w:rPr>
                <w:rFonts w:asciiTheme="majorHAnsi" w:hAnsiTheme="majorHAnsi" w:cstheme="majorHAnsi"/>
                <w:sz w:val="20"/>
                <w:szCs w:val="20"/>
              </w:rPr>
            </w:pPr>
            <w:r w:rsidRPr="00050746">
              <w:rPr>
                <w:rFonts w:asciiTheme="majorHAnsi" w:hAnsiTheme="majorHAnsi" w:cstheme="majorHAnsi"/>
                <w:sz w:val="20"/>
                <w:szCs w:val="20"/>
              </w:rPr>
              <w:t xml:space="preserve">Have all personnel, particularly those </w:t>
            </w:r>
            <w:r w:rsidRPr="00D92A3C">
              <w:rPr>
                <w:rFonts w:asciiTheme="majorHAnsi" w:hAnsiTheme="majorHAnsi" w:cstheme="majorHAnsi"/>
                <w:b/>
                <w:bCs/>
                <w:sz w:val="20"/>
                <w:szCs w:val="20"/>
              </w:rPr>
              <w:t>with conditions which may predispose them to increased risk of infection</w:t>
            </w:r>
            <w:r w:rsidRPr="00050746">
              <w:rPr>
                <w:rFonts w:asciiTheme="majorHAnsi" w:hAnsiTheme="majorHAnsi" w:cstheme="majorHAnsi"/>
                <w:sz w:val="20"/>
                <w:szCs w:val="20"/>
              </w:rPr>
              <w:t>, been informed about the risks about working with the agents in the laboratory?</w:t>
            </w:r>
          </w:p>
          <w:p w14:paraId="274CAF83" w14:textId="77777777" w:rsidR="00BF46A6" w:rsidRDefault="00BF46A6" w:rsidP="00C060A7">
            <w:pPr>
              <w:jc w:val="both"/>
              <w:rPr>
                <w:rFonts w:asciiTheme="majorHAnsi" w:hAnsiTheme="majorHAnsi" w:cstheme="majorHAnsi"/>
                <w:sz w:val="20"/>
                <w:szCs w:val="20"/>
              </w:rPr>
            </w:pPr>
          </w:p>
          <w:p w14:paraId="43F6018B" w14:textId="5F2A1C9A" w:rsidR="00BF46A6" w:rsidRDefault="00BF46A6" w:rsidP="00C060A7">
            <w:pPr>
              <w:jc w:val="both"/>
              <w:rPr>
                <w:rFonts w:asciiTheme="majorHAnsi" w:hAnsiTheme="majorHAnsi" w:cstheme="majorHAnsi"/>
                <w:sz w:val="20"/>
                <w:szCs w:val="20"/>
              </w:rPr>
            </w:pPr>
          </w:p>
          <w:p w14:paraId="4FA5F9E0" w14:textId="77777777" w:rsidR="00BF46A6" w:rsidRDefault="00BF46A6" w:rsidP="00C060A7">
            <w:pPr>
              <w:jc w:val="both"/>
              <w:rPr>
                <w:rFonts w:asciiTheme="majorHAnsi" w:hAnsiTheme="majorHAnsi" w:cstheme="majorHAnsi"/>
                <w:sz w:val="20"/>
                <w:szCs w:val="20"/>
              </w:rPr>
            </w:pPr>
          </w:p>
          <w:p w14:paraId="2D6FF20C" w14:textId="77777777" w:rsidR="00BF46A6" w:rsidRDefault="00BF46A6" w:rsidP="00C060A7">
            <w:pPr>
              <w:jc w:val="both"/>
              <w:rPr>
                <w:rFonts w:asciiTheme="majorHAnsi" w:hAnsiTheme="majorHAnsi" w:cstheme="majorHAnsi"/>
                <w:sz w:val="20"/>
                <w:szCs w:val="20"/>
              </w:rPr>
            </w:pPr>
          </w:p>
          <w:p w14:paraId="54C0A67B" w14:textId="58973F5D" w:rsidR="00BF46A6" w:rsidRPr="00050746" w:rsidRDefault="00BF46A6" w:rsidP="00050746">
            <w:pPr>
              <w:jc w:val="both"/>
              <w:rPr>
                <w:rFonts w:asciiTheme="majorHAnsi" w:hAnsiTheme="majorHAnsi" w:cstheme="majorHAnsi"/>
                <w:sz w:val="20"/>
                <w:szCs w:val="20"/>
              </w:rPr>
            </w:pPr>
          </w:p>
        </w:tc>
        <w:tc>
          <w:tcPr>
            <w:tcW w:w="1134" w:type="dxa"/>
          </w:tcPr>
          <w:p w14:paraId="7DBF97B8" w14:textId="77777777" w:rsidR="00BF46A6" w:rsidRPr="006B123F" w:rsidRDefault="00BF46A6" w:rsidP="008B02B4">
            <w:pPr>
              <w:rPr>
                <w:rFonts w:asciiTheme="majorHAnsi" w:hAnsiTheme="majorHAnsi" w:cstheme="majorHAnsi"/>
              </w:rPr>
            </w:pPr>
          </w:p>
        </w:tc>
        <w:tc>
          <w:tcPr>
            <w:tcW w:w="5953" w:type="dxa"/>
          </w:tcPr>
          <w:p w14:paraId="5F9DFA4E" w14:textId="77777777" w:rsidR="00BF46A6" w:rsidRPr="006B123F" w:rsidRDefault="00BF46A6" w:rsidP="008B02B4">
            <w:pPr>
              <w:rPr>
                <w:rFonts w:asciiTheme="majorHAnsi" w:hAnsiTheme="majorHAnsi" w:cstheme="majorHAnsi"/>
              </w:rPr>
            </w:pPr>
          </w:p>
        </w:tc>
      </w:tr>
      <w:tr w:rsidR="00BF46A6" w:rsidRPr="006B123F" w14:paraId="5961686C" w14:textId="2EB486D9" w:rsidTr="00156FCE">
        <w:tc>
          <w:tcPr>
            <w:tcW w:w="14170" w:type="dxa"/>
            <w:gridSpan w:val="3"/>
            <w:shd w:val="clear" w:color="auto" w:fill="990000"/>
          </w:tcPr>
          <w:p w14:paraId="5EA60673" w14:textId="769860BB" w:rsidR="00BF46A6" w:rsidRPr="006B123F" w:rsidRDefault="00BF46A6" w:rsidP="00993C25">
            <w:pPr>
              <w:rPr>
                <w:rFonts w:asciiTheme="majorHAnsi" w:hAnsiTheme="majorHAnsi" w:cstheme="majorHAnsi"/>
              </w:rPr>
            </w:pPr>
            <w:r w:rsidRPr="008843D5">
              <w:rPr>
                <w:rFonts w:asciiTheme="majorHAnsi" w:hAnsiTheme="majorHAnsi" w:cstheme="majorHAnsi"/>
                <w:b/>
                <w:bCs/>
              </w:rPr>
              <w:t>Safety Manual</w:t>
            </w:r>
          </w:p>
        </w:tc>
      </w:tr>
      <w:tr w:rsidR="00BF46A6" w:rsidRPr="006B123F" w14:paraId="49A865C8" w14:textId="5957DA21" w:rsidTr="00BF46A6">
        <w:tc>
          <w:tcPr>
            <w:tcW w:w="7083" w:type="dxa"/>
          </w:tcPr>
          <w:p w14:paraId="7CB3A508" w14:textId="06475C7B" w:rsidR="00BF46A6" w:rsidRDefault="00BF46A6" w:rsidP="00050746">
            <w:pPr>
              <w:jc w:val="both"/>
              <w:rPr>
                <w:rFonts w:asciiTheme="majorHAnsi" w:hAnsiTheme="majorHAnsi" w:cstheme="majorHAnsi"/>
                <w:sz w:val="20"/>
                <w:szCs w:val="20"/>
              </w:rPr>
            </w:pPr>
            <w:r w:rsidRPr="00403C10">
              <w:rPr>
                <w:rFonts w:asciiTheme="majorHAnsi" w:hAnsiTheme="majorHAnsi" w:cstheme="majorHAnsi"/>
                <w:b/>
                <w:bCs/>
                <w:sz w:val="20"/>
                <w:szCs w:val="20"/>
              </w:rPr>
              <w:t>Safety Manual</w:t>
            </w:r>
            <w:r>
              <w:rPr>
                <w:rFonts w:asciiTheme="majorHAnsi" w:hAnsiTheme="majorHAnsi" w:cstheme="majorHAnsi"/>
                <w:sz w:val="20"/>
                <w:szCs w:val="20"/>
              </w:rPr>
              <w:t xml:space="preserve">: </w:t>
            </w:r>
            <w:r w:rsidRPr="00050746">
              <w:rPr>
                <w:rFonts w:asciiTheme="majorHAnsi" w:hAnsiTheme="majorHAnsi" w:cstheme="majorHAnsi"/>
                <w:sz w:val="20"/>
                <w:szCs w:val="20"/>
              </w:rPr>
              <w:t xml:space="preserve">Does the laboratory have a </w:t>
            </w:r>
            <w:r w:rsidRPr="00826998">
              <w:rPr>
                <w:rFonts w:asciiTheme="majorHAnsi" w:hAnsiTheme="majorHAnsi" w:cstheme="majorHAnsi"/>
                <w:b/>
                <w:bCs/>
                <w:sz w:val="20"/>
                <w:szCs w:val="20"/>
              </w:rPr>
              <w:t>safety manual</w:t>
            </w:r>
            <w:r w:rsidRPr="00050746">
              <w:rPr>
                <w:rFonts w:asciiTheme="majorHAnsi" w:hAnsiTheme="majorHAnsi" w:cstheme="majorHAnsi"/>
                <w:sz w:val="20"/>
                <w:szCs w:val="20"/>
              </w:rPr>
              <w:t xml:space="preserve"> specific to the facility and prepared by the appropriate safety professionals?</w:t>
            </w:r>
          </w:p>
          <w:p w14:paraId="12CF24F0" w14:textId="77777777" w:rsidR="00BF46A6" w:rsidRDefault="00BF46A6" w:rsidP="00C060A7">
            <w:pPr>
              <w:jc w:val="both"/>
              <w:rPr>
                <w:rFonts w:asciiTheme="majorHAnsi" w:hAnsiTheme="majorHAnsi" w:cstheme="majorHAnsi"/>
                <w:sz w:val="20"/>
                <w:szCs w:val="20"/>
              </w:rPr>
            </w:pPr>
          </w:p>
          <w:p w14:paraId="2FC8B693" w14:textId="6D982672" w:rsidR="00BF46A6" w:rsidRDefault="00BF46A6" w:rsidP="00C060A7">
            <w:pPr>
              <w:jc w:val="both"/>
              <w:rPr>
                <w:rFonts w:asciiTheme="majorHAnsi" w:hAnsiTheme="majorHAnsi" w:cstheme="majorHAnsi"/>
                <w:sz w:val="20"/>
                <w:szCs w:val="20"/>
              </w:rPr>
            </w:pPr>
          </w:p>
          <w:p w14:paraId="4210DF66" w14:textId="77777777" w:rsidR="00BF46A6" w:rsidRDefault="00BF46A6" w:rsidP="00C060A7">
            <w:pPr>
              <w:jc w:val="both"/>
              <w:rPr>
                <w:rFonts w:asciiTheme="majorHAnsi" w:hAnsiTheme="majorHAnsi" w:cstheme="majorHAnsi"/>
                <w:sz w:val="20"/>
                <w:szCs w:val="20"/>
              </w:rPr>
            </w:pPr>
          </w:p>
          <w:p w14:paraId="1C571629" w14:textId="77777777" w:rsidR="00BF46A6" w:rsidRDefault="00BF46A6" w:rsidP="00C060A7">
            <w:pPr>
              <w:jc w:val="both"/>
              <w:rPr>
                <w:rFonts w:asciiTheme="majorHAnsi" w:hAnsiTheme="majorHAnsi" w:cstheme="majorHAnsi"/>
                <w:sz w:val="20"/>
                <w:szCs w:val="20"/>
              </w:rPr>
            </w:pPr>
          </w:p>
          <w:p w14:paraId="53C3487C" w14:textId="3AA590E0" w:rsidR="00BF46A6" w:rsidRPr="00050746" w:rsidRDefault="00BF46A6" w:rsidP="00050746">
            <w:pPr>
              <w:jc w:val="both"/>
              <w:rPr>
                <w:rFonts w:asciiTheme="majorHAnsi" w:hAnsiTheme="majorHAnsi" w:cstheme="majorHAnsi"/>
                <w:sz w:val="20"/>
                <w:szCs w:val="20"/>
              </w:rPr>
            </w:pPr>
          </w:p>
        </w:tc>
        <w:tc>
          <w:tcPr>
            <w:tcW w:w="1134" w:type="dxa"/>
          </w:tcPr>
          <w:p w14:paraId="05C09F35" w14:textId="77777777" w:rsidR="00BF46A6" w:rsidRPr="006B123F" w:rsidRDefault="00BF46A6" w:rsidP="008B02B4">
            <w:pPr>
              <w:rPr>
                <w:rFonts w:asciiTheme="majorHAnsi" w:hAnsiTheme="majorHAnsi" w:cstheme="majorHAnsi"/>
              </w:rPr>
            </w:pPr>
          </w:p>
        </w:tc>
        <w:tc>
          <w:tcPr>
            <w:tcW w:w="5953" w:type="dxa"/>
          </w:tcPr>
          <w:p w14:paraId="1A58077F" w14:textId="77777777" w:rsidR="00BF46A6" w:rsidRPr="006B123F" w:rsidRDefault="00BF46A6" w:rsidP="008B02B4">
            <w:pPr>
              <w:rPr>
                <w:rFonts w:asciiTheme="majorHAnsi" w:hAnsiTheme="majorHAnsi" w:cstheme="majorHAnsi"/>
              </w:rPr>
            </w:pPr>
          </w:p>
        </w:tc>
      </w:tr>
      <w:tr w:rsidR="00BF46A6" w:rsidRPr="006B123F" w14:paraId="44E234FB" w14:textId="67633AE5" w:rsidTr="00BF46A6">
        <w:tc>
          <w:tcPr>
            <w:tcW w:w="7083" w:type="dxa"/>
          </w:tcPr>
          <w:p w14:paraId="53F9EF05" w14:textId="2AA70129" w:rsidR="00BF46A6" w:rsidRDefault="00BF46A6" w:rsidP="00C060A7">
            <w:pPr>
              <w:jc w:val="both"/>
              <w:rPr>
                <w:rFonts w:asciiTheme="majorHAnsi" w:hAnsiTheme="majorHAnsi" w:cstheme="majorHAnsi"/>
                <w:sz w:val="20"/>
                <w:szCs w:val="20"/>
              </w:rPr>
            </w:pPr>
            <w:r w:rsidRPr="00403C10">
              <w:rPr>
                <w:rFonts w:asciiTheme="majorHAnsi" w:hAnsiTheme="majorHAnsi" w:cstheme="majorHAnsi"/>
                <w:b/>
                <w:bCs/>
                <w:sz w:val="20"/>
                <w:szCs w:val="20"/>
              </w:rPr>
              <w:t>Accessibility</w:t>
            </w:r>
            <w:r>
              <w:rPr>
                <w:rFonts w:asciiTheme="majorHAnsi" w:hAnsiTheme="majorHAnsi" w:cstheme="majorHAnsi"/>
                <w:sz w:val="20"/>
                <w:szCs w:val="20"/>
              </w:rPr>
              <w:t xml:space="preserve">: </w:t>
            </w:r>
            <w:r w:rsidRPr="00050746">
              <w:rPr>
                <w:rFonts w:asciiTheme="majorHAnsi" w:hAnsiTheme="majorHAnsi" w:cstheme="majorHAnsi"/>
                <w:sz w:val="20"/>
                <w:szCs w:val="20"/>
              </w:rPr>
              <w:t xml:space="preserve">Is the laboratory safety manual </w:t>
            </w:r>
            <w:r w:rsidRPr="00072CE2">
              <w:rPr>
                <w:rFonts w:asciiTheme="majorHAnsi" w:hAnsiTheme="majorHAnsi" w:cstheme="majorHAnsi"/>
                <w:b/>
                <w:bCs/>
                <w:sz w:val="20"/>
                <w:szCs w:val="20"/>
              </w:rPr>
              <w:t>accessible</w:t>
            </w:r>
            <w:r w:rsidRPr="00050746">
              <w:rPr>
                <w:rFonts w:asciiTheme="majorHAnsi" w:hAnsiTheme="majorHAnsi" w:cstheme="majorHAnsi"/>
                <w:sz w:val="20"/>
                <w:szCs w:val="20"/>
              </w:rPr>
              <w:t xml:space="preserve"> to all personnel and staff?</w:t>
            </w:r>
          </w:p>
          <w:p w14:paraId="0A33ADE6" w14:textId="77777777" w:rsidR="00BF46A6" w:rsidRDefault="00BF46A6" w:rsidP="00C060A7">
            <w:pPr>
              <w:jc w:val="both"/>
              <w:rPr>
                <w:rFonts w:asciiTheme="majorHAnsi" w:hAnsiTheme="majorHAnsi" w:cstheme="majorHAnsi"/>
                <w:sz w:val="20"/>
                <w:szCs w:val="20"/>
              </w:rPr>
            </w:pPr>
          </w:p>
          <w:p w14:paraId="365381A3" w14:textId="0107CFD7" w:rsidR="00BF46A6" w:rsidRDefault="00BF46A6" w:rsidP="00C060A7">
            <w:pPr>
              <w:jc w:val="both"/>
              <w:rPr>
                <w:rFonts w:asciiTheme="majorHAnsi" w:hAnsiTheme="majorHAnsi" w:cstheme="majorHAnsi"/>
                <w:sz w:val="20"/>
                <w:szCs w:val="20"/>
              </w:rPr>
            </w:pPr>
          </w:p>
          <w:p w14:paraId="3CA1167E" w14:textId="77777777" w:rsidR="00BF46A6" w:rsidRDefault="00BF46A6" w:rsidP="00C060A7">
            <w:pPr>
              <w:jc w:val="both"/>
              <w:rPr>
                <w:rFonts w:asciiTheme="majorHAnsi" w:hAnsiTheme="majorHAnsi" w:cstheme="majorHAnsi"/>
                <w:sz w:val="20"/>
                <w:szCs w:val="20"/>
              </w:rPr>
            </w:pPr>
          </w:p>
          <w:p w14:paraId="0AE8B62B" w14:textId="77777777" w:rsidR="00BF46A6" w:rsidRDefault="00BF46A6" w:rsidP="00C060A7">
            <w:pPr>
              <w:jc w:val="both"/>
              <w:rPr>
                <w:rFonts w:asciiTheme="majorHAnsi" w:hAnsiTheme="majorHAnsi" w:cstheme="majorHAnsi"/>
                <w:sz w:val="20"/>
                <w:szCs w:val="20"/>
              </w:rPr>
            </w:pPr>
          </w:p>
          <w:p w14:paraId="5C5585F7" w14:textId="1CA153A9" w:rsidR="00BF46A6" w:rsidRPr="00050746" w:rsidRDefault="00BF46A6" w:rsidP="00050746">
            <w:pPr>
              <w:jc w:val="both"/>
              <w:rPr>
                <w:rFonts w:asciiTheme="majorHAnsi" w:hAnsiTheme="majorHAnsi" w:cstheme="majorHAnsi"/>
                <w:sz w:val="20"/>
                <w:szCs w:val="20"/>
              </w:rPr>
            </w:pPr>
          </w:p>
        </w:tc>
        <w:tc>
          <w:tcPr>
            <w:tcW w:w="1134" w:type="dxa"/>
          </w:tcPr>
          <w:p w14:paraId="58014C8A" w14:textId="77777777" w:rsidR="00BF46A6" w:rsidRPr="006B123F" w:rsidRDefault="00BF46A6" w:rsidP="008B02B4">
            <w:pPr>
              <w:rPr>
                <w:rFonts w:asciiTheme="majorHAnsi" w:hAnsiTheme="majorHAnsi" w:cstheme="majorHAnsi"/>
              </w:rPr>
            </w:pPr>
          </w:p>
        </w:tc>
        <w:tc>
          <w:tcPr>
            <w:tcW w:w="5953" w:type="dxa"/>
          </w:tcPr>
          <w:p w14:paraId="64D75B60" w14:textId="77777777" w:rsidR="00BF46A6" w:rsidRPr="006B123F" w:rsidRDefault="00BF46A6" w:rsidP="008B02B4">
            <w:pPr>
              <w:rPr>
                <w:rFonts w:asciiTheme="majorHAnsi" w:hAnsiTheme="majorHAnsi" w:cstheme="majorHAnsi"/>
              </w:rPr>
            </w:pPr>
          </w:p>
        </w:tc>
      </w:tr>
      <w:tr w:rsidR="00BF46A6" w:rsidRPr="006B123F" w14:paraId="1998957E" w14:textId="5B628EE0" w:rsidTr="00BF46A6">
        <w:tc>
          <w:tcPr>
            <w:tcW w:w="7083" w:type="dxa"/>
          </w:tcPr>
          <w:p w14:paraId="39E9A10B" w14:textId="4405C783" w:rsidR="00BF46A6" w:rsidRDefault="00BF46A6" w:rsidP="00050746">
            <w:pPr>
              <w:jc w:val="both"/>
              <w:rPr>
                <w:rFonts w:asciiTheme="majorHAnsi" w:hAnsiTheme="majorHAnsi" w:cstheme="majorHAnsi"/>
                <w:sz w:val="20"/>
                <w:szCs w:val="20"/>
              </w:rPr>
            </w:pPr>
            <w:r w:rsidRPr="00403C10">
              <w:rPr>
                <w:rFonts w:asciiTheme="majorHAnsi" w:hAnsiTheme="majorHAnsi" w:cstheme="majorHAnsi"/>
                <w:b/>
                <w:bCs/>
                <w:sz w:val="20"/>
                <w:szCs w:val="20"/>
              </w:rPr>
              <w:t>Information</w:t>
            </w:r>
            <w:r>
              <w:rPr>
                <w:rFonts w:asciiTheme="majorHAnsi" w:hAnsiTheme="majorHAnsi" w:cstheme="majorHAnsi"/>
                <w:sz w:val="20"/>
                <w:szCs w:val="20"/>
              </w:rPr>
              <w:t xml:space="preserve">: </w:t>
            </w:r>
            <w:r w:rsidRPr="00050746">
              <w:rPr>
                <w:rFonts w:asciiTheme="majorHAnsi" w:hAnsiTheme="majorHAnsi" w:cstheme="majorHAnsi"/>
                <w:sz w:val="20"/>
                <w:szCs w:val="20"/>
              </w:rPr>
              <w:t xml:space="preserve">Does the safety manual contain </w:t>
            </w:r>
            <w:r w:rsidRPr="00072CE2">
              <w:rPr>
                <w:rFonts w:asciiTheme="majorHAnsi" w:hAnsiTheme="majorHAnsi" w:cstheme="majorHAnsi"/>
                <w:b/>
                <w:bCs/>
                <w:sz w:val="20"/>
                <w:szCs w:val="20"/>
              </w:rPr>
              <w:t>sufficient information</w:t>
            </w:r>
            <w:r w:rsidRPr="00050746">
              <w:rPr>
                <w:rFonts w:asciiTheme="majorHAnsi" w:hAnsiTheme="majorHAnsi" w:cstheme="majorHAnsi"/>
                <w:sz w:val="20"/>
                <w:szCs w:val="20"/>
              </w:rPr>
              <w:t xml:space="preserve"> describing the biosafety and containment procedures for the organisms and biological materials in use, appropriate agent-specific decontamination methods, and the work performed? </w:t>
            </w:r>
          </w:p>
          <w:p w14:paraId="52D3E741" w14:textId="77777777" w:rsidR="00BF46A6" w:rsidRDefault="00BF46A6" w:rsidP="00B64BF5">
            <w:pPr>
              <w:jc w:val="both"/>
              <w:rPr>
                <w:rFonts w:asciiTheme="majorHAnsi" w:hAnsiTheme="majorHAnsi" w:cstheme="majorHAnsi"/>
                <w:sz w:val="20"/>
                <w:szCs w:val="20"/>
              </w:rPr>
            </w:pPr>
          </w:p>
          <w:p w14:paraId="265B94A9" w14:textId="23BD184A" w:rsidR="00BF46A6" w:rsidRDefault="00BF46A6" w:rsidP="00B64BF5">
            <w:pPr>
              <w:jc w:val="both"/>
              <w:rPr>
                <w:rFonts w:asciiTheme="majorHAnsi" w:hAnsiTheme="majorHAnsi" w:cstheme="majorHAnsi"/>
                <w:sz w:val="20"/>
                <w:szCs w:val="20"/>
              </w:rPr>
            </w:pPr>
          </w:p>
          <w:p w14:paraId="2262EE63" w14:textId="77777777" w:rsidR="00BF46A6" w:rsidRDefault="00BF46A6" w:rsidP="00B64BF5">
            <w:pPr>
              <w:jc w:val="both"/>
              <w:rPr>
                <w:rFonts w:asciiTheme="majorHAnsi" w:hAnsiTheme="majorHAnsi" w:cstheme="majorHAnsi"/>
                <w:sz w:val="20"/>
                <w:szCs w:val="20"/>
              </w:rPr>
            </w:pPr>
          </w:p>
          <w:p w14:paraId="48602162" w14:textId="77777777" w:rsidR="00BF46A6" w:rsidRDefault="00BF46A6" w:rsidP="00B64BF5">
            <w:pPr>
              <w:jc w:val="both"/>
              <w:rPr>
                <w:rFonts w:asciiTheme="majorHAnsi" w:hAnsiTheme="majorHAnsi" w:cstheme="majorHAnsi"/>
                <w:sz w:val="20"/>
                <w:szCs w:val="20"/>
              </w:rPr>
            </w:pPr>
          </w:p>
          <w:p w14:paraId="35175BC6" w14:textId="7BA311AA" w:rsidR="00BF46A6" w:rsidRPr="00050746" w:rsidRDefault="00BF46A6" w:rsidP="00050746">
            <w:pPr>
              <w:jc w:val="both"/>
              <w:rPr>
                <w:rFonts w:asciiTheme="majorHAnsi" w:hAnsiTheme="majorHAnsi" w:cstheme="majorHAnsi"/>
                <w:sz w:val="20"/>
                <w:szCs w:val="20"/>
              </w:rPr>
            </w:pPr>
          </w:p>
        </w:tc>
        <w:tc>
          <w:tcPr>
            <w:tcW w:w="1134" w:type="dxa"/>
          </w:tcPr>
          <w:p w14:paraId="5C28858F" w14:textId="77777777" w:rsidR="00BF46A6" w:rsidRPr="006B123F" w:rsidRDefault="00BF46A6" w:rsidP="008B02B4">
            <w:pPr>
              <w:rPr>
                <w:rFonts w:asciiTheme="majorHAnsi" w:hAnsiTheme="majorHAnsi" w:cstheme="majorHAnsi"/>
              </w:rPr>
            </w:pPr>
          </w:p>
        </w:tc>
        <w:tc>
          <w:tcPr>
            <w:tcW w:w="5953" w:type="dxa"/>
          </w:tcPr>
          <w:p w14:paraId="6F1012AB" w14:textId="77777777" w:rsidR="00BF46A6" w:rsidRPr="006B123F" w:rsidRDefault="00BF46A6" w:rsidP="008B02B4">
            <w:pPr>
              <w:rPr>
                <w:rFonts w:asciiTheme="majorHAnsi" w:hAnsiTheme="majorHAnsi" w:cstheme="majorHAnsi"/>
              </w:rPr>
            </w:pPr>
          </w:p>
        </w:tc>
      </w:tr>
      <w:tr w:rsidR="00BF46A6" w:rsidRPr="006B123F" w14:paraId="62E63E9F" w14:textId="173D18CB" w:rsidTr="00BF46A6">
        <w:tc>
          <w:tcPr>
            <w:tcW w:w="7083" w:type="dxa"/>
          </w:tcPr>
          <w:p w14:paraId="75B2EA10" w14:textId="5E5133E0" w:rsidR="00BF46A6" w:rsidRDefault="00BF46A6" w:rsidP="00050746">
            <w:pPr>
              <w:jc w:val="both"/>
              <w:rPr>
                <w:rFonts w:asciiTheme="majorHAnsi" w:hAnsiTheme="majorHAnsi" w:cstheme="majorHAnsi"/>
                <w:sz w:val="20"/>
                <w:szCs w:val="20"/>
              </w:rPr>
            </w:pPr>
            <w:r w:rsidRPr="00403C10">
              <w:rPr>
                <w:rFonts w:asciiTheme="majorHAnsi" w:hAnsiTheme="majorHAnsi" w:cstheme="majorHAnsi"/>
                <w:b/>
                <w:bCs/>
                <w:sz w:val="20"/>
                <w:szCs w:val="20"/>
              </w:rPr>
              <w:t>Emergency</w:t>
            </w:r>
            <w:r>
              <w:rPr>
                <w:rFonts w:asciiTheme="majorHAnsi" w:hAnsiTheme="majorHAnsi" w:cstheme="majorHAnsi"/>
                <w:sz w:val="20"/>
                <w:szCs w:val="20"/>
              </w:rPr>
              <w:t xml:space="preserve">: </w:t>
            </w:r>
            <w:r w:rsidRPr="00050746">
              <w:rPr>
                <w:rFonts w:asciiTheme="majorHAnsi" w:hAnsiTheme="majorHAnsi" w:cstheme="majorHAnsi"/>
                <w:sz w:val="20"/>
                <w:szCs w:val="20"/>
              </w:rPr>
              <w:t xml:space="preserve">Does the safety manual contain or reference </w:t>
            </w:r>
            <w:r w:rsidRPr="00403C10">
              <w:rPr>
                <w:rFonts w:asciiTheme="majorHAnsi" w:hAnsiTheme="majorHAnsi" w:cstheme="majorHAnsi"/>
                <w:b/>
                <w:bCs/>
                <w:sz w:val="20"/>
                <w:szCs w:val="20"/>
              </w:rPr>
              <w:t>protocols for emergency situations</w:t>
            </w:r>
            <w:r w:rsidRPr="00050746">
              <w:rPr>
                <w:rFonts w:asciiTheme="majorHAnsi" w:hAnsiTheme="majorHAnsi" w:cstheme="majorHAnsi"/>
                <w:sz w:val="20"/>
                <w:szCs w:val="20"/>
              </w:rPr>
              <w:t xml:space="preserve">, including exposures, medical emergencies, facility malfunctions, and other potential emergencies? </w:t>
            </w:r>
          </w:p>
          <w:p w14:paraId="6BCA6CA8" w14:textId="77777777" w:rsidR="00BF46A6" w:rsidRDefault="00BF46A6" w:rsidP="00B64BF5">
            <w:pPr>
              <w:jc w:val="both"/>
              <w:rPr>
                <w:rFonts w:asciiTheme="majorHAnsi" w:hAnsiTheme="majorHAnsi" w:cstheme="majorHAnsi"/>
                <w:sz w:val="20"/>
                <w:szCs w:val="20"/>
              </w:rPr>
            </w:pPr>
          </w:p>
          <w:p w14:paraId="4FB76B2E" w14:textId="285996AB" w:rsidR="00BF46A6" w:rsidRDefault="00BF46A6" w:rsidP="00B64BF5">
            <w:pPr>
              <w:jc w:val="both"/>
              <w:rPr>
                <w:rFonts w:asciiTheme="majorHAnsi" w:hAnsiTheme="majorHAnsi" w:cstheme="majorHAnsi"/>
                <w:sz w:val="20"/>
                <w:szCs w:val="20"/>
              </w:rPr>
            </w:pPr>
          </w:p>
          <w:p w14:paraId="4A97B12E" w14:textId="77777777" w:rsidR="00BF46A6" w:rsidRDefault="00BF46A6" w:rsidP="00B64BF5">
            <w:pPr>
              <w:jc w:val="both"/>
              <w:rPr>
                <w:rFonts w:asciiTheme="majorHAnsi" w:hAnsiTheme="majorHAnsi" w:cstheme="majorHAnsi"/>
                <w:sz w:val="20"/>
                <w:szCs w:val="20"/>
              </w:rPr>
            </w:pPr>
          </w:p>
          <w:p w14:paraId="38751A03" w14:textId="77777777" w:rsidR="00BF46A6" w:rsidRDefault="00BF46A6" w:rsidP="00B64BF5">
            <w:pPr>
              <w:jc w:val="both"/>
              <w:rPr>
                <w:rFonts w:asciiTheme="majorHAnsi" w:hAnsiTheme="majorHAnsi" w:cstheme="majorHAnsi"/>
                <w:sz w:val="20"/>
                <w:szCs w:val="20"/>
              </w:rPr>
            </w:pPr>
          </w:p>
          <w:p w14:paraId="0DABD4C0" w14:textId="2AED8924" w:rsidR="00BF46A6" w:rsidRPr="00050746" w:rsidRDefault="00BF46A6" w:rsidP="00050746">
            <w:pPr>
              <w:jc w:val="both"/>
              <w:rPr>
                <w:rFonts w:asciiTheme="majorHAnsi" w:hAnsiTheme="majorHAnsi" w:cstheme="majorHAnsi"/>
                <w:sz w:val="20"/>
                <w:szCs w:val="20"/>
              </w:rPr>
            </w:pPr>
          </w:p>
        </w:tc>
        <w:tc>
          <w:tcPr>
            <w:tcW w:w="1134" w:type="dxa"/>
          </w:tcPr>
          <w:p w14:paraId="140D724A" w14:textId="77777777" w:rsidR="00BF46A6" w:rsidRPr="006B123F" w:rsidRDefault="00BF46A6" w:rsidP="008B02B4">
            <w:pPr>
              <w:rPr>
                <w:rFonts w:asciiTheme="majorHAnsi" w:hAnsiTheme="majorHAnsi" w:cstheme="majorHAnsi"/>
              </w:rPr>
            </w:pPr>
          </w:p>
        </w:tc>
        <w:tc>
          <w:tcPr>
            <w:tcW w:w="5953" w:type="dxa"/>
          </w:tcPr>
          <w:p w14:paraId="1DECDC78" w14:textId="77777777" w:rsidR="00BF46A6" w:rsidRPr="006B123F" w:rsidRDefault="00BF46A6" w:rsidP="008B02B4">
            <w:pPr>
              <w:rPr>
                <w:rFonts w:asciiTheme="majorHAnsi" w:hAnsiTheme="majorHAnsi" w:cstheme="majorHAnsi"/>
              </w:rPr>
            </w:pPr>
          </w:p>
        </w:tc>
      </w:tr>
      <w:tr w:rsidR="00BF46A6" w:rsidRPr="006B123F" w14:paraId="4A501D1A" w14:textId="6ACAE5E8" w:rsidTr="006B7B74">
        <w:tc>
          <w:tcPr>
            <w:tcW w:w="14170" w:type="dxa"/>
            <w:gridSpan w:val="3"/>
            <w:shd w:val="clear" w:color="auto" w:fill="990000"/>
          </w:tcPr>
          <w:p w14:paraId="04E2D711" w14:textId="25ECE721" w:rsidR="00BF46A6" w:rsidRPr="006B123F" w:rsidRDefault="00BF46A6" w:rsidP="008B02B4">
            <w:pPr>
              <w:rPr>
                <w:rFonts w:asciiTheme="majorHAnsi" w:hAnsiTheme="majorHAnsi" w:cstheme="majorHAnsi"/>
              </w:rPr>
            </w:pPr>
            <w:r w:rsidRPr="00050746">
              <w:rPr>
                <w:rFonts w:asciiTheme="majorHAnsi" w:hAnsiTheme="majorHAnsi" w:cstheme="majorHAnsi"/>
                <w:b/>
                <w:bCs/>
              </w:rPr>
              <w:t>Personal Protective Equipment (PPE)</w:t>
            </w:r>
          </w:p>
        </w:tc>
      </w:tr>
      <w:tr w:rsidR="00BF46A6" w:rsidRPr="006B123F" w14:paraId="593F0D2D" w14:textId="16D81E98" w:rsidTr="00BF46A6">
        <w:tc>
          <w:tcPr>
            <w:tcW w:w="7083" w:type="dxa"/>
          </w:tcPr>
          <w:p w14:paraId="37480003" w14:textId="7E1499B8" w:rsidR="00BF46A6" w:rsidRDefault="00BF46A6" w:rsidP="00050746">
            <w:pPr>
              <w:jc w:val="both"/>
              <w:rPr>
                <w:rFonts w:asciiTheme="majorHAnsi" w:hAnsiTheme="majorHAnsi" w:cstheme="majorHAnsi"/>
                <w:sz w:val="20"/>
                <w:szCs w:val="20"/>
              </w:rPr>
            </w:pPr>
            <w:r w:rsidRPr="00AA1495">
              <w:rPr>
                <w:rFonts w:asciiTheme="majorHAnsi" w:hAnsiTheme="majorHAnsi" w:cstheme="majorHAnsi"/>
                <w:b/>
                <w:bCs/>
                <w:sz w:val="20"/>
                <w:szCs w:val="20"/>
              </w:rPr>
              <w:t>PPE</w:t>
            </w:r>
            <w:r>
              <w:rPr>
                <w:rFonts w:asciiTheme="majorHAnsi" w:hAnsiTheme="majorHAnsi" w:cstheme="majorHAnsi"/>
                <w:sz w:val="20"/>
                <w:szCs w:val="20"/>
              </w:rPr>
              <w:t xml:space="preserve">: </w:t>
            </w:r>
            <w:r w:rsidRPr="00050746">
              <w:rPr>
                <w:rFonts w:asciiTheme="majorHAnsi" w:hAnsiTheme="majorHAnsi" w:cstheme="majorHAnsi"/>
                <w:sz w:val="20"/>
                <w:szCs w:val="20"/>
              </w:rPr>
              <w:t>Are personnel provided with PPE, I.e., laboratory coats, gowns, uniforms, gloves, respiratory protection, safety goggles, solid-front scrub suits, wrap-around gowns, coveralls, gumboots, face shield?</w:t>
            </w:r>
          </w:p>
          <w:p w14:paraId="60353939" w14:textId="77777777" w:rsidR="00BF46A6" w:rsidRDefault="00BF46A6" w:rsidP="009D2D17">
            <w:pPr>
              <w:jc w:val="both"/>
              <w:rPr>
                <w:rFonts w:asciiTheme="majorHAnsi" w:hAnsiTheme="majorHAnsi" w:cstheme="majorHAnsi"/>
                <w:sz w:val="20"/>
                <w:szCs w:val="20"/>
              </w:rPr>
            </w:pPr>
          </w:p>
          <w:p w14:paraId="74E11A24" w14:textId="0FF5DD8D" w:rsidR="00BF46A6" w:rsidRDefault="00BF46A6" w:rsidP="009D2D17">
            <w:pPr>
              <w:jc w:val="both"/>
              <w:rPr>
                <w:rFonts w:asciiTheme="majorHAnsi" w:hAnsiTheme="majorHAnsi" w:cstheme="majorHAnsi"/>
                <w:sz w:val="20"/>
                <w:szCs w:val="20"/>
              </w:rPr>
            </w:pPr>
          </w:p>
          <w:p w14:paraId="7AB4E07E" w14:textId="77777777" w:rsidR="00BF46A6" w:rsidRDefault="00BF46A6" w:rsidP="009D2D17">
            <w:pPr>
              <w:jc w:val="both"/>
              <w:rPr>
                <w:rFonts w:asciiTheme="majorHAnsi" w:hAnsiTheme="majorHAnsi" w:cstheme="majorHAnsi"/>
                <w:sz w:val="20"/>
                <w:szCs w:val="20"/>
              </w:rPr>
            </w:pPr>
          </w:p>
          <w:p w14:paraId="08154713" w14:textId="77777777" w:rsidR="00BF46A6" w:rsidRDefault="00BF46A6" w:rsidP="009D2D17">
            <w:pPr>
              <w:jc w:val="both"/>
              <w:rPr>
                <w:rFonts w:asciiTheme="majorHAnsi" w:hAnsiTheme="majorHAnsi" w:cstheme="majorHAnsi"/>
                <w:sz w:val="20"/>
                <w:szCs w:val="20"/>
              </w:rPr>
            </w:pPr>
          </w:p>
          <w:p w14:paraId="35FD4D61" w14:textId="3E009459" w:rsidR="00BF46A6" w:rsidRPr="00050746" w:rsidRDefault="00BF46A6" w:rsidP="00050746">
            <w:pPr>
              <w:jc w:val="both"/>
              <w:rPr>
                <w:rFonts w:asciiTheme="majorHAnsi" w:hAnsiTheme="majorHAnsi" w:cstheme="majorHAnsi"/>
                <w:sz w:val="20"/>
                <w:szCs w:val="20"/>
              </w:rPr>
            </w:pPr>
          </w:p>
        </w:tc>
        <w:tc>
          <w:tcPr>
            <w:tcW w:w="1134" w:type="dxa"/>
          </w:tcPr>
          <w:p w14:paraId="518E4021" w14:textId="77777777" w:rsidR="00BF46A6" w:rsidRPr="006B123F" w:rsidRDefault="00BF46A6" w:rsidP="008B02B4">
            <w:pPr>
              <w:rPr>
                <w:rFonts w:asciiTheme="majorHAnsi" w:hAnsiTheme="majorHAnsi" w:cstheme="majorHAnsi"/>
              </w:rPr>
            </w:pPr>
          </w:p>
        </w:tc>
        <w:tc>
          <w:tcPr>
            <w:tcW w:w="5953" w:type="dxa"/>
          </w:tcPr>
          <w:p w14:paraId="7C1A5D65" w14:textId="77777777" w:rsidR="00BF46A6" w:rsidRPr="006B123F" w:rsidRDefault="00BF46A6" w:rsidP="008B02B4">
            <w:pPr>
              <w:rPr>
                <w:rFonts w:asciiTheme="majorHAnsi" w:hAnsiTheme="majorHAnsi" w:cstheme="majorHAnsi"/>
              </w:rPr>
            </w:pPr>
          </w:p>
        </w:tc>
      </w:tr>
      <w:tr w:rsidR="00BF46A6" w:rsidRPr="006B123F" w14:paraId="6EC3976D" w14:textId="57DA25E5" w:rsidTr="00BF46A6">
        <w:tc>
          <w:tcPr>
            <w:tcW w:w="7083" w:type="dxa"/>
          </w:tcPr>
          <w:p w14:paraId="09FB5909" w14:textId="77777777" w:rsidR="00BF46A6" w:rsidRPr="00F017DC" w:rsidRDefault="00BF46A6" w:rsidP="00050746">
            <w:pPr>
              <w:jc w:val="both"/>
              <w:rPr>
                <w:rFonts w:asciiTheme="majorHAnsi" w:hAnsiTheme="majorHAnsi" w:cstheme="majorHAnsi"/>
                <w:sz w:val="20"/>
                <w:szCs w:val="20"/>
              </w:rPr>
            </w:pPr>
            <w:r>
              <w:rPr>
                <w:rFonts w:asciiTheme="majorHAnsi" w:hAnsiTheme="majorHAnsi" w:cstheme="majorHAnsi"/>
                <w:b/>
                <w:bCs/>
                <w:sz w:val="20"/>
                <w:szCs w:val="20"/>
              </w:rPr>
              <w:t xml:space="preserve">PPE: </w:t>
            </w:r>
            <w:r w:rsidRPr="00F017DC">
              <w:rPr>
                <w:rFonts w:asciiTheme="majorHAnsi" w:hAnsiTheme="majorHAnsi" w:cstheme="majorHAnsi"/>
                <w:sz w:val="20"/>
                <w:szCs w:val="20"/>
              </w:rPr>
              <w:t>Is a double glove system employed?</w:t>
            </w:r>
          </w:p>
          <w:p w14:paraId="560DAC0B" w14:textId="77777777" w:rsidR="00BF46A6" w:rsidRPr="00F017DC" w:rsidRDefault="00BF46A6" w:rsidP="00050746">
            <w:pPr>
              <w:jc w:val="both"/>
              <w:rPr>
                <w:rFonts w:asciiTheme="majorHAnsi" w:hAnsiTheme="majorHAnsi" w:cstheme="majorHAnsi"/>
                <w:sz w:val="20"/>
                <w:szCs w:val="20"/>
              </w:rPr>
            </w:pPr>
          </w:p>
          <w:p w14:paraId="0599CB01" w14:textId="664127A0" w:rsidR="00BF46A6" w:rsidRPr="00F017DC" w:rsidRDefault="00BF46A6" w:rsidP="00050746">
            <w:pPr>
              <w:jc w:val="both"/>
              <w:rPr>
                <w:rFonts w:asciiTheme="majorHAnsi" w:hAnsiTheme="majorHAnsi" w:cstheme="majorHAnsi"/>
                <w:sz w:val="20"/>
                <w:szCs w:val="20"/>
              </w:rPr>
            </w:pPr>
          </w:p>
          <w:p w14:paraId="3D1D5CBC" w14:textId="77777777" w:rsidR="00BF46A6" w:rsidRDefault="00BF46A6" w:rsidP="00050746">
            <w:pPr>
              <w:jc w:val="both"/>
              <w:rPr>
                <w:rFonts w:asciiTheme="majorHAnsi" w:hAnsiTheme="majorHAnsi" w:cstheme="majorHAnsi"/>
                <w:b/>
                <w:bCs/>
                <w:sz w:val="20"/>
                <w:szCs w:val="20"/>
              </w:rPr>
            </w:pPr>
          </w:p>
          <w:p w14:paraId="1AF67641" w14:textId="77777777" w:rsidR="00BF46A6" w:rsidRDefault="00BF46A6" w:rsidP="00050746">
            <w:pPr>
              <w:jc w:val="both"/>
              <w:rPr>
                <w:rFonts w:asciiTheme="majorHAnsi" w:hAnsiTheme="majorHAnsi" w:cstheme="majorHAnsi"/>
                <w:b/>
                <w:bCs/>
                <w:sz w:val="20"/>
                <w:szCs w:val="20"/>
              </w:rPr>
            </w:pPr>
          </w:p>
          <w:p w14:paraId="6C31B032" w14:textId="47E4434B" w:rsidR="00BF46A6" w:rsidRPr="00AA1495" w:rsidRDefault="00BF46A6" w:rsidP="00050746">
            <w:pPr>
              <w:jc w:val="both"/>
              <w:rPr>
                <w:rFonts w:asciiTheme="majorHAnsi" w:hAnsiTheme="majorHAnsi" w:cstheme="majorHAnsi"/>
                <w:b/>
                <w:bCs/>
                <w:sz w:val="20"/>
                <w:szCs w:val="20"/>
              </w:rPr>
            </w:pPr>
          </w:p>
        </w:tc>
        <w:tc>
          <w:tcPr>
            <w:tcW w:w="1134" w:type="dxa"/>
          </w:tcPr>
          <w:p w14:paraId="4941721D" w14:textId="77777777" w:rsidR="00BF46A6" w:rsidRPr="006B123F" w:rsidRDefault="00BF46A6" w:rsidP="008B02B4">
            <w:pPr>
              <w:rPr>
                <w:rFonts w:asciiTheme="majorHAnsi" w:hAnsiTheme="majorHAnsi" w:cstheme="majorHAnsi"/>
              </w:rPr>
            </w:pPr>
          </w:p>
        </w:tc>
        <w:tc>
          <w:tcPr>
            <w:tcW w:w="5953" w:type="dxa"/>
          </w:tcPr>
          <w:p w14:paraId="66ECAD90" w14:textId="77777777" w:rsidR="00BF46A6" w:rsidRPr="006B123F" w:rsidRDefault="00BF46A6" w:rsidP="008B02B4">
            <w:pPr>
              <w:rPr>
                <w:rFonts w:asciiTheme="majorHAnsi" w:hAnsiTheme="majorHAnsi" w:cstheme="majorHAnsi"/>
              </w:rPr>
            </w:pPr>
          </w:p>
        </w:tc>
      </w:tr>
      <w:tr w:rsidR="00BF46A6" w:rsidRPr="006B123F" w14:paraId="40BFBA64" w14:textId="310BD734" w:rsidTr="00BF46A6">
        <w:tc>
          <w:tcPr>
            <w:tcW w:w="7083" w:type="dxa"/>
          </w:tcPr>
          <w:p w14:paraId="4677EC99" w14:textId="707CBAB3" w:rsidR="00BF46A6" w:rsidRDefault="00BF46A6" w:rsidP="00050746">
            <w:pPr>
              <w:jc w:val="both"/>
              <w:rPr>
                <w:rFonts w:asciiTheme="majorHAnsi" w:hAnsiTheme="majorHAnsi" w:cstheme="majorHAnsi"/>
                <w:sz w:val="20"/>
                <w:szCs w:val="20"/>
              </w:rPr>
            </w:pPr>
            <w:r w:rsidRPr="00AA1495">
              <w:rPr>
                <w:rFonts w:asciiTheme="majorHAnsi" w:hAnsiTheme="majorHAnsi" w:cstheme="majorHAnsi"/>
                <w:b/>
                <w:bCs/>
                <w:sz w:val="20"/>
                <w:szCs w:val="20"/>
              </w:rPr>
              <w:t>PPE Decontamination</w:t>
            </w:r>
            <w:r>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an effective decontamination/laundry protocol for PPE?</w:t>
            </w:r>
          </w:p>
          <w:p w14:paraId="01BC8D2A" w14:textId="77777777" w:rsidR="00BF46A6" w:rsidRDefault="00BF46A6" w:rsidP="009D2D17">
            <w:pPr>
              <w:jc w:val="both"/>
              <w:rPr>
                <w:rFonts w:asciiTheme="majorHAnsi" w:hAnsiTheme="majorHAnsi" w:cstheme="majorHAnsi"/>
                <w:sz w:val="20"/>
                <w:szCs w:val="20"/>
              </w:rPr>
            </w:pPr>
          </w:p>
          <w:p w14:paraId="39804718" w14:textId="6C9A0C90" w:rsidR="00BF46A6" w:rsidRDefault="00BF46A6" w:rsidP="009D2D17">
            <w:pPr>
              <w:jc w:val="both"/>
              <w:rPr>
                <w:rFonts w:asciiTheme="majorHAnsi" w:hAnsiTheme="majorHAnsi" w:cstheme="majorHAnsi"/>
                <w:sz w:val="20"/>
                <w:szCs w:val="20"/>
              </w:rPr>
            </w:pPr>
          </w:p>
          <w:p w14:paraId="09343E77" w14:textId="77777777" w:rsidR="00BF46A6" w:rsidRDefault="00BF46A6" w:rsidP="009D2D17">
            <w:pPr>
              <w:jc w:val="both"/>
              <w:rPr>
                <w:rFonts w:asciiTheme="majorHAnsi" w:hAnsiTheme="majorHAnsi" w:cstheme="majorHAnsi"/>
                <w:sz w:val="20"/>
                <w:szCs w:val="20"/>
              </w:rPr>
            </w:pPr>
          </w:p>
          <w:p w14:paraId="344CFE13" w14:textId="77777777" w:rsidR="00BF46A6" w:rsidRDefault="00BF46A6" w:rsidP="009D2D17">
            <w:pPr>
              <w:jc w:val="both"/>
              <w:rPr>
                <w:rFonts w:asciiTheme="majorHAnsi" w:hAnsiTheme="majorHAnsi" w:cstheme="majorHAnsi"/>
                <w:sz w:val="20"/>
                <w:szCs w:val="20"/>
              </w:rPr>
            </w:pPr>
          </w:p>
          <w:p w14:paraId="62E9535C" w14:textId="33545CC6" w:rsidR="00BF46A6" w:rsidRPr="00050746" w:rsidRDefault="00BF46A6" w:rsidP="00050746">
            <w:pPr>
              <w:jc w:val="both"/>
              <w:rPr>
                <w:rFonts w:asciiTheme="majorHAnsi" w:hAnsiTheme="majorHAnsi" w:cstheme="majorHAnsi"/>
                <w:sz w:val="20"/>
                <w:szCs w:val="20"/>
              </w:rPr>
            </w:pPr>
          </w:p>
        </w:tc>
        <w:tc>
          <w:tcPr>
            <w:tcW w:w="1134" w:type="dxa"/>
          </w:tcPr>
          <w:p w14:paraId="2C2FCC5C" w14:textId="77777777" w:rsidR="00BF46A6" w:rsidRPr="006B123F" w:rsidRDefault="00BF46A6" w:rsidP="008B02B4">
            <w:pPr>
              <w:rPr>
                <w:rFonts w:asciiTheme="majorHAnsi" w:hAnsiTheme="majorHAnsi" w:cstheme="majorHAnsi"/>
              </w:rPr>
            </w:pPr>
          </w:p>
        </w:tc>
        <w:tc>
          <w:tcPr>
            <w:tcW w:w="5953" w:type="dxa"/>
          </w:tcPr>
          <w:p w14:paraId="2E4BC593" w14:textId="77777777" w:rsidR="00BF46A6" w:rsidRPr="006B123F" w:rsidRDefault="00BF46A6" w:rsidP="008B02B4">
            <w:pPr>
              <w:rPr>
                <w:rFonts w:asciiTheme="majorHAnsi" w:hAnsiTheme="majorHAnsi" w:cstheme="majorHAnsi"/>
              </w:rPr>
            </w:pPr>
          </w:p>
        </w:tc>
      </w:tr>
      <w:tr w:rsidR="00BF46A6" w:rsidRPr="006B123F" w14:paraId="5930F2BA" w14:textId="37D38212" w:rsidTr="00BF46A6">
        <w:tc>
          <w:tcPr>
            <w:tcW w:w="7083" w:type="dxa"/>
          </w:tcPr>
          <w:p w14:paraId="2B2BE643" w14:textId="23E162AF" w:rsidR="00BF46A6" w:rsidRDefault="00BF46A6" w:rsidP="00050746">
            <w:pPr>
              <w:jc w:val="both"/>
              <w:rPr>
                <w:rFonts w:asciiTheme="majorHAnsi" w:hAnsiTheme="majorHAnsi" w:cstheme="majorHAnsi"/>
                <w:sz w:val="20"/>
                <w:szCs w:val="20"/>
              </w:rPr>
            </w:pPr>
            <w:r w:rsidRPr="00AA1495">
              <w:rPr>
                <w:rFonts w:asciiTheme="majorHAnsi" w:hAnsiTheme="majorHAnsi" w:cstheme="majorHAnsi"/>
                <w:b/>
                <w:bCs/>
                <w:sz w:val="20"/>
                <w:szCs w:val="20"/>
              </w:rPr>
              <w:t>PPE and Research with Animals</w:t>
            </w:r>
            <w:r>
              <w:rPr>
                <w:rFonts w:asciiTheme="majorHAnsi" w:hAnsiTheme="majorHAnsi" w:cstheme="majorHAnsi"/>
                <w:sz w:val="20"/>
                <w:szCs w:val="20"/>
              </w:rPr>
              <w:t xml:space="preserve">: </w:t>
            </w:r>
            <w:r w:rsidRPr="00050746">
              <w:rPr>
                <w:rFonts w:asciiTheme="majorHAnsi" w:hAnsiTheme="majorHAnsi" w:cstheme="majorHAnsi"/>
                <w:sz w:val="20"/>
                <w:szCs w:val="20"/>
              </w:rPr>
              <w:t>In cases where research animals are present in the laboratory, is the PPE be appropriate for eye, face, and respiratory protection?</w:t>
            </w:r>
          </w:p>
          <w:p w14:paraId="4E2D601F" w14:textId="77777777" w:rsidR="00BF46A6" w:rsidRDefault="00BF46A6" w:rsidP="009D2D17">
            <w:pPr>
              <w:jc w:val="both"/>
              <w:rPr>
                <w:rFonts w:asciiTheme="majorHAnsi" w:hAnsiTheme="majorHAnsi" w:cstheme="majorHAnsi"/>
                <w:sz w:val="20"/>
                <w:szCs w:val="20"/>
              </w:rPr>
            </w:pPr>
          </w:p>
          <w:p w14:paraId="3DCD5F8D" w14:textId="6CE0D3F7" w:rsidR="00BF46A6" w:rsidRDefault="00BF46A6" w:rsidP="009D2D17">
            <w:pPr>
              <w:jc w:val="both"/>
              <w:rPr>
                <w:rFonts w:asciiTheme="majorHAnsi" w:hAnsiTheme="majorHAnsi" w:cstheme="majorHAnsi"/>
                <w:sz w:val="20"/>
                <w:szCs w:val="20"/>
              </w:rPr>
            </w:pPr>
          </w:p>
          <w:p w14:paraId="0AD77958" w14:textId="77777777" w:rsidR="00BF46A6" w:rsidRDefault="00BF46A6" w:rsidP="009D2D17">
            <w:pPr>
              <w:jc w:val="both"/>
              <w:rPr>
                <w:rFonts w:asciiTheme="majorHAnsi" w:hAnsiTheme="majorHAnsi" w:cstheme="majorHAnsi"/>
                <w:sz w:val="20"/>
                <w:szCs w:val="20"/>
              </w:rPr>
            </w:pPr>
          </w:p>
          <w:p w14:paraId="0756E5A3" w14:textId="77777777" w:rsidR="00BF46A6" w:rsidRDefault="00BF46A6" w:rsidP="009D2D17">
            <w:pPr>
              <w:jc w:val="both"/>
              <w:rPr>
                <w:rFonts w:asciiTheme="majorHAnsi" w:hAnsiTheme="majorHAnsi" w:cstheme="majorHAnsi"/>
                <w:sz w:val="20"/>
                <w:szCs w:val="20"/>
              </w:rPr>
            </w:pPr>
          </w:p>
          <w:p w14:paraId="165E676C" w14:textId="08BBE424" w:rsidR="00BF46A6" w:rsidRPr="00050746" w:rsidRDefault="00BF46A6" w:rsidP="00050746">
            <w:pPr>
              <w:jc w:val="both"/>
              <w:rPr>
                <w:rFonts w:asciiTheme="majorHAnsi" w:hAnsiTheme="majorHAnsi" w:cstheme="majorHAnsi"/>
                <w:sz w:val="20"/>
                <w:szCs w:val="20"/>
              </w:rPr>
            </w:pPr>
          </w:p>
        </w:tc>
        <w:tc>
          <w:tcPr>
            <w:tcW w:w="1134" w:type="dxa"/>
          </w:tcPr>
          <w:p w14:paraId="3EB24C96" w14:textId="77777777" w:rsidR="00BF46A6" w:rsidRPr="006B123F" w:rsidRDefault="00BF46A6" w:rsidP="008B02B4">
            <w:pPr>
              <w:rPr>
                <w:rFonts w:asciiTheme="majorHAnsi" w:hAnsiTheme="majorHAnsi" w:cstheme="majorHAnsi"/>
              </w:rPr>
            </w:pPr>
          </w:p>
        </w:tc>
        <w:tc>
          <w:tcPr>
            <w:tcW w:w="5953" w:type="dxa"/>
          </w:tcPr>
          <w:p w14:paraId="4831B226" w14:textId="77777777" w:rsidR="00BF46A6" w:rsidRPr="006B123F" w:rsidRDefault="00BF46A6" w:rsidP="008B02B4">
            <w:pPr>
              <w:rPr>
                <w:rFonts w:asciiTheme="majorHAnsi" w:hAnsiTheme="majorHAnsi" w:cstheme="majorHAnsi"/>
              </w:rPr>
            </w:pPr>
          </w:p>
        </w:tc>
      </w:tr>
      <w:tr w:rsidR="00BF46A6" w:rsidRPr="006B123F" w14:paraId="22EF95CC" w14:textId="35984CC0" w:rsidTr="001B77C9">
        <w:tc>
          <w:tcPr>
            <w:tcW w:w="14170" w:type="dxa"/>
            <w:gridSpan w:val="3"/>
            <w:shd w:val="clear" w:color="auto" w:fill="990000"/>
          </w:tcPr>
          <w:p w14:paraId="2EC52543" w14:textId="67B0DF7E" w:rsidR="00BF46A6" w:rsidRPr="006B123F" w:rsidRDefault="00BF46A6" w:rsidP="008B02B4">
            <w:pPr>
              <w:rPr>
                <w:rFonts w:asciiTheme="majorHAnsi" w:hAnsiTheme="majorHAnsi" w:cstheme="majorHAnsi"/>
              </w:rPr>
            </w:pPr>
            <w:r w:rsidRPr="00050746">
              <w:rPr>
                <w:rFonts w:asciiTheme="majorHAnsi" w:hAnsiTheme="majorHAnsi" w:cstheme="majorHAnsi"/>
                <w:b/>
                <w:bCs/>
              </w:rPr>
              <w:t>Facility</w:t>
            </w:r>
          </w:p>
        </w:tc>
      </w:tr>
      <w:tr w:rsidR="00BF46A6" w:rsidRPr="006B123F" w14:paraId="6C609D2A" w14:textId="31350120" w:rsidTr="00BF46A6">
        <w:tc>
          <w:tcPr>
            <w:tcW w:w="7083" w:type="dxa"/>
          </w:tcPr>
          <w:p w14:paraId="3A058C8E" w14:textId="78FD90D0" w:rsidR="00BF46A6" w:rsidRDefault="00BF46A6" w:rsidP="00050746">
            <w:pPr>
              <w:jc w:val="both"/>
              <w:rPr>
                <w:rFonts w:asciiTheme="majorHAnsi" w:hAnsiTheme="majorHAnsi" w:cstheme="majorHAnsi"/>
                <w:sz w:val="20"/>
                <w:szCs w:val="20"/>
              </w:rPr>
            </w:pPr>
            <w:r w:rsidRPr="00E07590">
              <w:rPr>
                <w:rFonts w:asciiTheme="majorHAnsi" w:hAnsiTheme="majorHAnsi" w:cstheme="majorHAnsi"/>
                <w:b/>
                <w:bCs/>
                <w:sz w:val="20"/>
                <w:szCs w:val="20"/>
              </w:rPr>
              <w:t>Facility Design</w:t>
            </w:r>
            <w:r>
              <w:rPr>
                <w:rFonts w:asciiTheme="majorHAnsi" w:hAnsiTheme="majorHAnsi" w:cstheme="majorHAnsi"/>
                <w:sz w:val="20"/>
                <w:szCs w:val="20"/>
              </w:rPr>
              <w:t xml:space="preserve">: </w:t>
            </w:r>
            <w:r w:rsidRPr="00050746">
              <w:rPr>
                <w:rFonts w:asciiTheme="majorHAnsi" w:hAnsiTheme="majorHAnsi" w:cstheme="majorHAnsi"/>
                <w:sz w:val="20"/>
                <w:szCs w:val="20"/>
              </w:rPr>
              <w:t>Is the facility separated from areas open to unrestricted foot traffic within the building?</w:t>
            </w:r>
          </w:p>
          <w:p w14:paraId="01EDF4E3" w14:textId="77777777" w:rsidR="00BF46A6" w:rsidRDefault="00BF46A6" w:rsidP="0041630A">
            <w:pPr>
              <w:jc w:val="both"/>
              <w:rPr>
                <w:rFonts w:asciiTheme="majorHAnsi" w:hAnsiTheme="majorHAnsi" w:cstheme="majorHAnsi"/>
                <w:sz w:val="20"/>
                <w:szCs w:val="20"/>
              </w:rPr>
            </w:pPr>
          </w:p>
          <w:p w14:paraId="20D85F04" w14:textId="08309B0D" w:rsidR="00BF46A6" w:rsidRDefault="00BF46A6" w:rsidP="0041630A">
            <w:pPr>
              <w:jc w:val="both"/>
              <w:rPr>
                <w:rFonts w:asciiTheme="majorHAnsi" w:hAnsiTheme="majorHAnsi" w:cstheme="majorHAnsi"/>
                <w:sz w:val="20"/>
                <w:szCs w:val="20"/>
              </w:rPr>
            </w:pPr>
          </w:p>
          <w:p w14:paraId="27C1D8ED" w14:textId="77777777" w:rsidR="00BF46A6" w:rsidRDefault="00BF46A6" w:rsidP="0041630A">
            <w:pPr>
              <w:jc w:val="both"/>
              <w:rPr>
                <w:rFonts w:asciiTheme="majorHAnsi" w:hAnsiTheme="majorHAnsi" w:cstheme="majorHAnsi"/>
                <w:sz w:val="20"/>
                <w:szCs w:val="20"/>
              </w:rPr>
            </w:pPr>
          </w:p>
          <w:p w14:paraId="52ABB69E" w14:textId="77777777" w:rsidR="00BF46A6" w:rsidRDefault="00BF46A6" w:rsidP="0041630A">
            <w:pPr>
              <w:jc w:val="both"/>
              <w:rPr>
                <w:rFonts w:asciiTheme="majorHAnsi" w:hAnsiTheme="majorHAnsi" w:cstheme="majorHAnsi"/>
                <w:sz w:val="20"/>
                <w:szCs w:val="20"/>
              </w:rPr>
            </w:pPr>
          </w:p>
          <w:p w14:paraId="292C5148" w14:textId="0E504F79" w:rsidR="00BF46A6" w:rsidRPr="00050746" w:rsidRDefault="00BF46A6" w:rsidP="00050746">
            <w:pPr>
              <w:jc w:val="both"/>
              <w:rPr>
                <w:rFonts w:asciiTheme="majorHAnsi" w:hAnsiTheme="majorHAnsi" w:cstheme="majorHAnsi"/>
                <w:sz w:val="20"/>
                <w:szCs w:val="20"/>
              </w:rPr>
            </w:pPr>
          </w:p>
        </w:tc>
        <w:tc>
          <w:tcPr>
            <w:tcW w:w="1134" w:type="dxa"/>
          </w:tcPr>
          <w:p w14:paraId="2436FBA5" w14:textId="77777777" w:rsidR="00BF46A6" w:rsidRPr="006B123F" w:rsidRDefault="00BF46A6" w:rsidP="008B02B4">
            <w:pPr>
              <w:rPr>
                <w:rFonts w:asciiTheme="majorHAnsi" w:hAnsiTheme="majorHAnsi" w:cstheme="majorHAnsi"/>
              </w:rPr>
            </w:pPr>
          </w:p>
        </w:tc>
        <w:tc>
          <w:tcPr>
            <w:tcW w:w="5953" w:type="dxa"/>
          </w:tcPr>
          <w:p w14:paraId="59790203" w14:textId="77777777" w:rsidR="00BF46A6" w:rsidRPr="006B123F" w:rsidRDefault="00BF46A6" w:rsidP="008B02B4">
            <w:pPr>
              <w:rPr>
                <w:rFonts w:asciiTheme="majorHAnsi" w:hAnsiTheme="majorHAnsi" w:cstheme="majorHAnsi"/>
              </w:rPr>
            </w:pPr>
          </w:p>
        </w:tc>
      </w:tr>
      <w:tr w:rsidR="00BF46A6" w:rsidRPr="006B123F" w14:paraId="62107613" w14:textId="27C25EB6" w:rsidTr="00BF46A6">
        <w:tc>
          <w:tcPr>
            <w:tcW w:w="7083" w:type="dxa"/>
          </w:tcPr>
          <w:p w14:paraId="28FFFCA5" w14:textId="16DDABC5" w:rsidR="00BF46A6" w:rsidRDefault="00BF46A6" w:rsidP="00590B57">
            <w:pPr>
              <w:jc w:val="both"/>
              <w:rPr>
                <w:rFonts w:asciiTheme="majorHAnsi" w:hAnsiTheme="majorHAnsi" w:cstheme="majorHAnsi"/>
                <w:sz w:val="20"/>
                <w:szCs w:val="20"/>
              </w:rPr>
            </w:pPr>
            <w:r w:rsidRPr="00590B57">
              <w:rPr>
                <w:rFonts w:asciiTheme="majorHAnsi" w:hAnsiTheme="majorHAnsi" w:cstheme="majorHAnsi"/>
                <w:b/>
                <w:bCs/>
                <w:sz w:val="20"/>
                <w:szCs w:val="20"/>
              </w:rPr>
              <w:t>Facility Design</w:t>
            </w:r>
            <w:r>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two consecutive self-closing doors?</w:t>
            </w:r>
          </w:p>
          <w:p w14:paraId="7F8C0780" w14:textId="77777777" w:rsidR="00BF46A6" w:rsidRDefault="00BF46A6" w:rsidP="00590B57">
            <w:pPr>
              <w:jc w:val="both"/>
              <w:rPr>
                <w:rFonts w:asciiTheme="majorHAnsi" w:hAnsiTheme="majorHAnsi" w:cstheme="majorHAnsi"/>
                <w:sz w:val="20"/>
                <w:szCs w:val="20"/>
              </w:rPr>
            </w:pPr>
          </w:p>
          <w:p w14:paraId="3A08B73B" w14:textId="284FFACC" w:rsidR="00BF46A6" w:rsidRDefault="00BF46A6" w:rsidP="00590B57">
            <w:pPr>
              <w:jc w:val="both"/>
              <w:rPr>
                <w:rFonts w:asciiTheme="majorHAnsi" w:hAnsiTheme="majorHAnsi" w:cstheme="majorHAnsi"/>
                <w:sz w:val="20"/>
                <w:szCs w:val="20"/>
              </w:rPr>
            </w:pPr>
          </w:p>
          <w:p w14:paraId="7B6A247A" w14:textId="77777777" w:rsidR="00BF46A6" w:rsidRDefault="00BF46A6" w:rsidP="00590B57">
            <w:pPr>
              <w:jc w:val="both"/>
              <w:rPr>
                <w:rFonts w:asciiTheme="majorHAnsi" w:hAnsiTheme="majorHAnsi" w:cstheme="majorHAnsi"/>
                <w:sz w:val="20"/>
                <w:szCs w:val="20"/>
              </w:rPr>
            </w:pPr>
          </w:p>
          <w:p w14:paraId="3206588D" w14:textId="77777777" w:rsidR="00BF46A6" w:rsidRDefault="00BF46A6" w:rsidP="00590B57">
            <w:pPr>
              <w:jc w:val="both"/>
              <w:rPr>
                <w:rFonts w:asciiTheme="majorHAnsi" w:hAnsiTheme="majorHAnsi" w:cstheme="majorHAnsi"/>
                <w:sz w:val="20"/>
                <w:szCs w:val="20"/>
              </w:rPr>
            </w:pPr>
          </w:p>
          <w:p w14:paraId="4115F008" w14:textId="77777777" w:rsidR="00BF46A6" w:rsidRPr="00E07590" w:rsidRDefault="00BF46A6" w:rsidP="00590B57">
            <w:pPr>
              <w:jc w:val="both"/>
              <w:rPr>
                <w:rFonts w:asciiTheme="majorHAnsi" w:hAnsiTheme="majorHAnsi" w:cstheme="majorHAnsi"/>
                <w:b/>
                <w:bCs/>
                <w:sz w:val="20"/>
                <w:szCs w:val="20"/>
              </w:rPr>
            </w:pPr>
          </w:p>
        </w:tc>
        <w:tc>
          <w:tcPr>
            <w:tcW w:w="1134" w:type="dxa"/>
          </w:tcPr>
          <w:p w14:paraId="01A640CC" w14:textId="77777777" w:rsidR="00BF46A6" w:rsidRPr="006B123F" w:rsidRDefault="00BF46A6" w:rsidP="00590B57">
            <w:pPr>
              <w:rPr>
                <w:rFonts w:asciiTheme="majorHAnsi" w:hAnsiTheme="majorHAnsi" w:cstheme="majorHAnsi"/>
              </w:rPr>
            </w:pPr>
          </w:p>
        </w:tc>
        <w:tc>
          <w:tcPr>
            <w:tcW w:w="5953" w:type="dxa"/>
          </w:tcPr>
          <w:p w14:paraId="66B826A3" w14:textId="77777777" w:rsidR="00BF46A6" w:rsidRPr="006B123F" w:rsidRDefault="00BF46A6" w:rsidP="00590B57">
            <w:pPr>
              <w:rPr>
                <w:rFonts w:asciiTheme="majorHAnsi" w:hAnsiTheme="majorHAnsi" w:cstheme="majorHAnsi"/>
              </w:rPr>
            </w:pPr>
          </w:p>
        </w:tc>
      </w:tr>
      <w:tr w:rsidR="00BF46A6" w:rsidRPr="006B123F" w14:paraId="13399CF0" w14:textId="2FF91AE9" w:rsidTr="00BF46A6">
        <w:tc>
          <w:tcPr>
            <w:tcW w:w="7083" w:type="dxa"/>
          </w:tcPr>
          <w:p w14:paraId="6BFD42E4" w14:textId="77777777" w:rsidR="00BF46A6" w:rsidRDefault="00BF46A6" w:rsidP="00A50F2A">
            <w:pPr>
              <w:jc w:val="both"/>
              <w:rPr>
                <w:rFonts w:asciiTheme="majorHAnsi" w:hAnsiTheme="majorHAnsi" w:cstheme="majorHAnsi"/>
                <w:sz w:val="20"/>
                <w:szCs w:val="20"/>
              </w:rPr>
            </w:pPr>
            <w:r w:rsidRPr="00C91C3D">
              <w:rPr>
                <w:rFonts w:asciiTheme="majorHAnsi" w:hAnsiTheme="majorHAnsi" w:cstheme="majorHAnsi"/>
                <w:b/>
                <w:bCs/>
                <w:sz w:val="20"/>
                <w:szCs w:val="20"/>
              </w:rPr>
              <w:t>Facility maintained under negative pressure</w:t>
            </w:r>
            <w:r>
              <w:rPr>
                <w:rFonts w:asciiTheme="majorHAnsi" w:hAnsiTheme="majorHAnsi" w:cstheme="majorHAnsi"/>
                <w:b/>
                <w:bCs/>
                <w:sz w:val="20"/>
                <w:szCs w:val="20"/>
              </w:rPr>
              <w:t>:</w:t>
            </w:r>
            <w:r w:rsidRPr="00050746">
              <w:rPr>
                <w:rFonts w:asciiTheme="majorHAnsi" w:hAnsiTheme="majorHAnsi" w:cstheme="majorHAnsi"/>
                <w:sz w:val="20"/>
                <w:szCs w:val="20"/>
              </w:rPr>
              <w:t xml:space="preserve"> Is the facility maintained under negative pressure relative to corridors and adjacent public areas? (Ensure exhaust air is not recirculated)</w:t>
            </w:r>
          </w:p>
          <w:p w14:paraId="6DFC1824" w14:textId="77777777" w:rsidR="00BF46A6" w:rsidRDefault="00BF46A6" w:rsidP="00A50F2A">
            <w:pPr>
              <w:jc w:val="both"/>
              <w:rPr>
                <w:rFonts w:asciiTheme="majorHAnsi" w:hAnsiTheme="majorHAnsi" w:cstheme="majorHAnsi"/>
                <w:sz w:val="20"/>
                <w:szCs w:val="20"/>
              </w:rPr>
            </w:pPr>
          </w:p>
          <w:p w14:paraId="7B370BE5" w14:textId="1F552779" w:rsidR="00BF46A6" w:rsidRDefault="00BF46A6" w:rsidP="00A50F2A">
            <w:pPr>
              <w:jc w:val="both"/>
              <w:rPr>
                <w:rFonts w:asciiTheme="majorHAnsi" w:hAnsiTheme="majorHAnsi" w:cstheme="majorHAnsi"/>
                <w:sz w:val="20"/>
                <w:szCs w:val="20"/>
              </w:rPr>
            </w:pPr>
          </w:p>
          <w:p w14:paraId="09D042E9" w14:textId="77777777" w:rsidR="00BF46A6" w:rsidRDefault="00BF46A6" w:rsidP="00A50F2A">
            <w:pPr>
              <w:jc w:val="both"/>
              <w:rPr>
                <w:rFonts w:asciiTheme="majorHAnsi" w:hAnsiTheme="majorHAnsi" w:cstheme="majorHAnsi"/>
                <w:sz w:val="20"/>
                <w:szCs w:val="20"/>
              </w:rPr>
            </w:pPr>
          </w:p>
          <w:p w14:paraId="15A39BB8" w14:textId="77777777" w:rsidR="00BF46A6" w:rsidRDefault="00BF46A6" w:rsidP="00A50F2A">
            <w:pPr>
              <w:jc w:val="both"/>
              <w:rPr>
                <w:rFonts w:asciiTheme="majorHAnsi" w:hAnsiTheme="majorHAnsi" w:cstheme="majorHAnsi"/>
                <w:sz w:val="20"/>
                <w:szCs w:val="20"/>
              </w:rPr>
            </w:pPr>
          </w:p>
          <w:p w14:paraId="5D50ABED" w14:textId="77777777" w:rsidR="00BF46A6" w:rsidRPr="00590B57" w:rsidRDefault="00BF46A6" w:rsidP="00A50F2A">
            <w:pPr>
              <w:jc w:val="both"/>
              <w:rPr>
                <w:rFonts w:asciiTheme="majorHAnsi" w:hAnsiTheme="majorHAnsi" w:cstheme="majorHAnsi"/>
                <w:b/>
                <w:bCs/>
                <w:sz w:val="20"/>
                <w:szCs w:val="20"/>
              </w:rPr>
            </w:pPr>
          </w:p>
        </w:tc>
        <w:tc>
          <w:tcPr>
            <w:tcW w:w="1134" w:type="dxa"/>
          </w:tcPr>
          <w:p w14:paraId="7AE08ACC" w14:textId="77777777" w:rsidR="00BF46A6" w:rsidRPr="006B123F" w:rsidRDefault="00BF46A6" w:rsidP="00A50F2A">
            <w:pPr>
              <w:rPr>
                <w:rFonts w:asciiTheme="majorHAnsi" w:hAnsiTheme="majorHAnsi" w:cstheme="majorHAnsi"/>
              </w:rPr>
            </w:pPr>
          </w:p>
        </w:tc>
        <w:tc>
          <w:tcPr>
            <w:tcW w:w="5953" w:type="dxa"/>
          </w:tcPr>
          <w:p w14:paraId="028A38BC" w14:textId="77777777" w:rsidR="00BF46A6" w:rsidRPr="006B123F" w:rsidRDefault="00BF46A6" w:rsidP="00A50F2A">
            <w:pPr>
              <w:rPr>
                <w:rFonts w:asciiTheme="majorHAnsi" w:hAnsiTheme="majorHAnsi" w:cstheme="majorHAnsi"/>
              </w:rPr>
            </w:pPr>
          </w:p>
        </w:tc>
      </w:tr>
      <w:tr w:rsidR="00BF46A6" w:rsidRPr="006B123F" w14:paraId="72DBE9F0" w14:textId="7896A918" w:rsidTr="00BF46A6">
        <w:tc>
          <w:tcPr>
            <w:tcW w:w="7083" w:type="dxa"/>
          </w:tcPr>
          <w:p w14:paraId="4099A8BA" w14:textId="77777777" w:rsidR="00BF46A6" w:rsidRDefault="00BF46A6" w:rsidP="00A50F2A">
            <w:pPr>
              <w:jc w:val="both"/>
              <w:rPr>
                <w:rFonts w:asciiTheme="majorHAnsi" w:hAnsiTheme="majorHAnsi" w:cstheme="majorHAnsi"/>
                <w:sz w:val="20"/>
                <w:szCs w:val="20"/>
              </w:rPr>
            </w:pPr>
            <w:r w:rsidRPr="00A34D99">
              <w:rPr>
                <w:rFonts w:asciiTheme="majorHAnsi" w:hAnsiTheme="majorHAnsi" w:cstheme="majorHAnsi"/>
                <w:b/>
                <w:bCs/>
                <w:sz w:val="20"/>
                <w:szCs w:val="20"/>
              </w:rPr>
              <w:t>Facility Design</w:t>
            </w:r>
            <w:r>
              <w:rPr>
                <w:rFonts w:asciiTheme="majorHAnsi" w:hAnsiTheme="majorHAnsi" w:cstheme="majorHAnsi"/>
                <w:sz w:val="20"/>
                <w:szCs w:val="20"/>
              </w:rPr>
              <w:t xml:space="preserve">: </w:t>
            </w:r>
            <w:r w:rsidRPr="00050746">
              <w:rPr>
                <w:rFonts w:asciiTheme="majorHAnsi" w:hAnsiTheme="majorHAnsi" w:cstheme="majorHAnsi"/>
                <w:sz w:val="20"/>
                <w:szCs w:val="20"/>
              </w:rPr>
              <w:t xml:space="preserve">Does the facility have a </w:t>
            </w:r>
            <w:r w:rsidRPr="00A34D99">
              <w:rPr>
                <w:rFonts w:asciiTheme="majorHAnsi" w:hAnsiTheme="majorHAnsi" w:cstheme="majorHAnsi"/>
                <w:b/>
                <w:bCs/>
                <w:sz w:val="20"/>
                <w:szCs w:val="20"/>
              </w:rPr>
              <w:t>ducted mechanical air ventilation system</w:t>
            </w:r>
            <w:r w:rsidRPr="00050746">
              <w:rPr>
                <w:rFonts w:asciiTheme="majorHAnsi" w:hAnsiTheme="majorHAnsi" w:cstheme="majorHAnsi"/>
                <w:sz w:val="20"/>
                <w:szCs w:val="20"/>
              </w:rPr>
              <w:t>? (This system provides sustained directional airflow by drawing air into the laboratory from “clean” areas toward “potentially contaminated” areas. The laboratory is designed such that under failure conditions the airflow will not be reversed at the containment barrier).</w:t>
            </w:r>
          </w:p>
          <w:p w14:paraId="61EABAF7" w14:textId="77777777" w:rsidR="00BF46A6" w:rsidRDefault="00BF46A6" w:rsidP="00A50F2A">
            <w:pPr>
              <w:jc w:val="both"/>
              <w:rPr>
                <w:rFonts w:asciiTheme="majorHAnsi" w:hAnsiTheme="majorHAnsi" w:cstheme="majorHAnsi"/>
                <w:sz w:val="20"/>
                <w:szCs w:val="20"/>
              </w:rPr>
            </w:pPr>
          </w:p>
          <w:p w14:paraId="051375F1" w14:textId="20D80BC0" w:rsidR="00BF46A6" w:rsidRDefault="00BF46A6" w:rsidP="00A50F2A">
            <w:pPr>
              <w:jc w:val="both"/>
              <w:rPr>
                <w:rFonts w:asciiTheme="majorHAnsi" w:hAnsiTheme="majorHAnsi" w:cstheme="majorHAnsi"/>
                <w:sz w:val="20"/>
                <w:szCs w:val="20"/>
              </w:rPr>
            </w:pPr>
          </w:p>
          <w:p w14:paraId="56A05AB8" w14:textId="77777777" w:rsidR="00BF46A6" w:rsidRDefault="00BF46A6" w:rsidP="00A50F2A">
            <w:pPr>
              <w:jc w:val="both"/>
              <w:rPr>
                <w:rFonts w:asciiTheme="majorHAnsi" w:hAnsiTheme="majorHAnsi" w:cstheme="majorHAnsi"/>
                <w:sz w:val="20"/>
                <w:szCs w:val="20"/>
              </w:rPr>
            </w:pPr>
          </w:p>
          <w:p w14:paraId="60C51936" w14:textId="77777777" w:rsidR="00BF46A6" w:rsidRDefault="00BF46A6" w:rsidP="00A50F2A">
            <w:pPr>
              <w:jc w:val="both"/>
              <w:rPr>
                <w:rFonts w:asciiTheme="majorHAnsi" w:hAnsiTheme="majorHAnsi" w:cstheme="majorHAnsi"/>
                <w:sz w:val="20"/>
                <w:szCs w:val="20"/>
              </w:rPr>
            </w:pPr>
          </w:p>
          <w:p w14:paraId="588E8CC3" w14:textId="77777777" w:rsidR="00BF46A6" w:rsidRPr="00590B57" w:rsidRDefault="00BF46A6" w:rsidP="00A50F2A">
            <w:pPr>
              <w:jc w:val="both"/>
              <w:rPr>
                <w:rFonts w:asciiTheme="majorHAnsi" w:hAnsiTheme="majorHAnsi" w:cstheme="majorHAnsi"/>
                <w:b/>
                <w:bCs/>
                <w:sz w:val="20"/>
                <w:szCs w:val="20"/>
              </w:rPr>
            </w:pPr>
          </w:p>
        </w:tc>
        <w:tc>
          <w:tcPr>
            <w:tcW w:w="1134" w:type="dxa"/>
          </w:tcPr>
          <w:p w14:paraId="6FBAF87E" w14:textId="77777777" w:rsidR="00BF46A6" w:rsidRPr="006B123F" w:rsidRDefault="00BF46A6" w:rsidP="00A50F2A">
            <w:pPr>
              <w:rPr>
                <w:rFonts w:asciiTheme="majorHAnsi" w:hAnsiTheme="majorHAnsi" w:cstheme="majorHAnsi"/>
              </w:rPr>
            </w:pPr>
          </w:p>
        </w:tc>
        <w:tc>
          <w:tcPr>
            <w:tcW w:w="5953" w:type="dxa"/>
          </w:tcPr>
          <w:p w14:paraId="46E20749" w14:textId="77777777" w:rsidR="00BF46A6" w:rsidRPr="006B123F" w:rsidRDefault="00BF46A6" w:rsidP="00A50F2A">
            <w:pPr>
              <w:rPr>
                <w:rFonts w:asciiTheme="majorHAnsi" w:hAnsiTheme="majorHAnsi" w:cstheme="majorHAnsi"/>
              </w:rPr>
            </w:pPr>
          </w:p>
        </w:tc>
      </w:tr>
      <w:tr w:rsidR="00BF46A6" w:rsidRPr="006B123F" w14:paraId="2D355BF3" w14:textId="3CBEBA8E" w:rsidTr="00BF46A6">
        <w:tc>
          <w:tcPr>
            <w:tcW w:w="7083" w:type="dxa"/>
          </w:tcPr>
          <w:p w14:paraId="04651AB1" w14:textId="77777777" w:rsidR="00BF46A6" w:rsidRDefault="00BF46A6" w:rsidP="00A50F2A">
            <w:pPr>
              <w:jc w:val="both"/>
              <w:rPr>
                <w:rFonts w:eastAsia="Calibri" w:cs="Arial"/>
                <w:sz w:val="20"/>
                <w:szCs w:val="20"/>
              </w:rPr>
            </w:pPr>
            <w:r>
              <w:rPr>
                <w:rFonts w:asciiTheme="majorHAnsi" w:hAnsiTheme="majorHAnsi" w:cstheme="majorHAnsi"/>
                <w:b/>
                <w:bCs/>
                <w:sz w:val="20"/>
                <w:szCs w:val="20"/>
              </w:rPr>
              <w:t xml:space="preserve">Facility Design: </w:t>
            </w:r>
            <w:r>
              <w:rPr>
                <w:rFonts w:eastAsia="Calibri" w:cs="Arial"/>
                <w:sz w:val="20"/>
                <w:szCs w:val="20"/>
              </w:rPr>
              <w:t>Is the</w:t>
            </w:r>
            <w:r w:rsidRPr="00083C91">
              <w:rPr>
                <w:rFonts w:eastAsia="Calibri" w:cs="Arial"/>
                <w:sz w:val="20"/>
                <w:szCs w:val="20"/>
              </w:rPr>
              <w:t xml:space="preserve"> laboratory exhaust air dispersed away from occupied areas and </w:t>
            </w:r>
            <w:r>
              <w:rPr>
                <w:rFonts w:eastAsia="Calibri" w:cs="Arial"/>
                <w:sz w:val="20"/>
                <w:szCs w:val="20"/>
              </w:rPr>
              <w:t xml:space="preserve">away </w:t>
            </w:r>
            <w:r w:rsidRPr="00083C91">
              <w:rPr>
                <w:rFonts w:eastAsia="Calibri" w:cs="Arial"/>
                <w:sz w:val="20"/>
                <w:szCs w:val="20"/>
              </w:rPr>
              <w:t>from building air intake locations</w:t>
            </w:r>
            <w:r>
              <w:rPr>
                <w:rFonts w:eastAsia="Calibri" w:cs="Arial"/>
                <w:sz w:val="20"/>
                <w:szCs w:val="20"/>
              </w:rPr>
              <w:t>?</w:t>
            </w:r>
            <w:r w:rsidRPr="00083C91">
              <w:rPr>
                <w:rFonts w:eastAsia="Calibri" w:cs="Arial"/>
                <w:sz w:val="20"/>
                <w:szCs w:val="20"/>
              </w:rPr>
              <w:t xml:space="preserve"> </w:t>
            </w:r>
            <w:r>
              <w:rPr>
                <w:rFonts w:eastAsia="Calibri" w:cs="Arial"/>
                <w:sz w:val="20"/>
                <w:szCs w:val="20"/>
              </w:rPr>
              <w:t>O</w:t>
            </w:r>
            <w:r w:rsidRPr="00083C91">
              <w:rPr>
                <w:rFonts w:eastAsia="Calibri" w:cs="Arial"/>
                <w:sz w:val="20"/>
                <w:szCs w:val="20"/>
              </w:rPr>
              <w:t xml:space="preserve">r </w:t>
            </w:r>
            <w:r>
              <w:rPr>
                <w:rFonts w:eastAsia="Calibri" w:cs="Arial"/>
                <w:sz w:val="20"/>
                <w:szCs w:val="20"/>
              </w:rPr>
              <w:t xml:space="preserve">is </w:t>
            </w:r>
            <w:r w:rsidRPr="00083C91">
              <w:rPr>
                <w:rFonts w:eastAsia="Calibri" w:cs="Arial"/>
                <w:sz w:val="20"/>
                <w:szCs w:val="20"/>
              </w:rPr>
              <w:t xml:space="preserve">the exhaust air </w:t>
            </w:r>
            <w:r w:rsidRPr="003A5366">
              <w:rPr>
                <w:rFonts w:eastAsia="Calibri" w:cs="Arial"/>
                <w:b/>
                <w:bCs/>
                <w:sz w:val="20"/>
                <w:szCs w:val="20"/>
              </w:rPr>
              <w:t>HEPA filtered</w:t>
            </w:r>
            <w:r w:rsidRPr="00083C91">
              <w:rPr>
                <w:rFonts w:eastAsia="Calibri" w:cs="Arial"/>
                <w:sz w:val="20"/>
                <w:szCs w:val="20"/>
              </w:rPr>
              <w:t>.</w:t>
            </w:r>
            <w:r w:rsidRPr="00083C91">
              <w:rPr>
                <w:sz w:val="20"/>
                <w:szCs w:val="20"/>
              </w:rPr>
              <w:t xml:space="preserve"> </w:t>
            </w:r>
            <w:r>
              <w:rPr>
                <w:sz w:val="20"/>
                <w:szCs w:val="20"/>
              </w:rPr>
              <w:t>(</w:t>
            </w:r>
            <w:r w:rsidRPr="00083C91">
              <w:rPr>
                <w:rFonts w:eastAsia="Calibri" w:cs="Arial"/>
                <w:sz w:val="20"/>
                <w:szCs w:val="20"/>
              </w:rPr>
              <w:t>The laboratory exhaust air must not re-circulate to any other area of the building</w:t>
            </w:r>
            <w:r>
              <w:rPr>
                <w:rFonts w:eastAsia="Calibri" w:cs="Arial"/>
                <w:sz w:val="20"/>
                <w:szCs w:val="20"/>
              </w:rPr>
              <w:t>)</w:t>
            </w:r>
            <w:r w:rsidRPr="00083C91">
              <w:rPr>
                <w:rFonts w:eastAsia="Calibri" w:cs="Arial"/>
                <w:sz w:val="20"/>
                <w:szCs w:val="20"/>
              </w:rPr>
              <w:t>.</w:t>
            </w:r>
          </w:p>
          <w:p w14:paraId="35BDA542" w14:textId="77777777" w:rsidR="00BF46A6" w:rsidRDefault="00BF46A6" w:rsidP="00A50F2A">
            <w:pPr>
              <w:jc w:val="both"/>
              <w:rPr>
                <w:rFonts w:eastAsia="Calibri" w:cs="Arial"/>
                <w:b/>
                <w:bCs/>
                <w:sz w:val="20"/>
                <w:szCs w:val="20"/>
              </w:rPr>
            </w:pPr>
          </w:p>
          <w:p w14:paraId="4779AE37" w14:textId="1B478078" w:rsidR="00BF46A6" w:rsidRPr="00301390" w:rsidRDefault="00BF46A6" w:rsidP="00A50F2A">
            <w:pPr>
              <w:jc w:val="both"/>
              <w:rPr>
                <w:rFonts w:eastAsia="Calibri" w:cs="Arial"/>
                <w:sz w:val="20"/>
                <w:szCs w:val="20"/>
              </w:rPr>
            </w:pPr>
          </w:p>
          <w:p w14:paraId="221D5AA2" w14:textId="77777777" w:rsidR="00BF46A6" w:rsidRDefault="00BF46A6" w:rsidP="00A50F2A">
            <w:pPr>
              <w:jc w:val="both"/>
              <w:rPr>
                <w:rFonts w:eastAsia="Calibri" w:cs="Arial"/>
                <w:b/>
                <w:bCs/>
                <w:sz w:val="20"/>
                <w:szCs w:val="20"/>
              </w:rPr>
            </w:pPr>
          </w:p>
          <w:p w14:paraId="5B2ACCD8" w14:textId="77777777" w:rsidR="00BF46A6" w:rsidRDefault="00BF46A6" w:rsidP="00A50F2A">
            <w:pPr>
              <w:jc w:val="both"/>
              <w:rPr>
                <w:rFonts w:eastAsia="Calibri" w:cs="Arial"/>
                <w:b/>
                <w:bCs/>
                <w:sz w:val="20"/>
                <w:szCs w:val="20"/>
              </w:rPr>
            </w:pPr>
          </w:p>
          <w:p w14:paraId="4BA3E51A" w14:textId="77777777" w:rsidR="00BF46A6" w:rsidRPr="00590B57" w:rsidRDefault="00BF46A6" w:rsidP="00A50F2A">
            <w:pPr>
              <w:jc w:val="both"/>
              <w:rPr>
                <w:rFonts w:asciiTheme="majorHAnsi" w:hAnsiTheme="majorHAnsi" w:cstheme="majorHAnsi"/>
                <w:b/>
                <w:bCs/>
                <w:sz w:val="20"/>
                <w:szCs w:val="20"/>
              </w:rPr>
            </w:pPr>
          </w:p>
        </w:tc>
        <w:tc>
          <w:tcPr>
            <w:tcW w:w="1134" w:type="dxa"/>
          </w:tcPr>
          <w:p w14:paraId="6998FD2B" w14:textId="77777777" w:rsidR="00BF46A6" w:rsidRPr="006B123F" w:rsidRDefault="00BF46A6" w:rsidP="00A50F2A">
            <w:pPr>
              <w:rPr>
                <w:rFonts w:asciiTheme="majorHAnsi" w:hAnsiTheme="majorHAnsi" w:cstheme="majorHAnsi"/>
              </w:rPr>
            </w:pPr>
          </w:p>
        </w:tc>
        <w:tc>
          <w:tcPr>
            <w:tcW w:w="5953" w:type="dxa"/>
          </w:tcPr>
          <w:p w14:paraId="7C07B97E" w14:textId="77777777" w:rsidR="00BF46A6" w:rsidRPr="006B123F" w:rsidRDefault="00BF46A6" w:rsidP="00A50F2A">
            <w:pPr>
              <w:rPr>
                <w:rFonts w:asciiTheme="majorHAnsi" w:hAnsiTheme="majorHAnsi" w:cstheme="majorHAnsi"/>
              </w:rPr>
            </w:pPr>
          </w:p>
        </w:tc>
      </w:tr>
      <w:tr w:rsidR="00BF46A6" w:rsidRPr="006B123F" w14:paraId="0C3BD8FE" w14:textId="50802506" w:rsidTr="00BF46A6">
        <w:tc>
          <w:tcPr>
            <w:tcW w:w="7083" w:type="dxa"/>
          </w:tcPr>
          <w:p w14:paraId="14016C10" w14:textId="77777777" w:rsidR="00BF46A6" w:rsidRDefault="00BF46A6" w:rsidP="00A50F2A">
            <w:pPr>
              <w:jc w:val="both"/>
              <w:rPr>
                <w:rFonts w:asciiTheme="majorHAnsi" w:hAnsiTheme="majorHAnsi" w:cstheme="majorHAnsi"/>
                <w:sz w:val="20"/>
                <w:szCs w:val="20"/>
              </w:rPr>
            </w:pPr>
            <w:r w:rsidRPr="00A34D99">
              <w:rPr>
                <w:rFonts w:asciiTheme="majorHAnsi" w:hAnsiTheme="majorHAnsi" w:cstheme="majorHAnsi"/>
                <w:b/>
                <w:bCs/>
                <w:sz w:val="20"/>
                <w:szCs w:val="20"/>
              </w:rPr>
              <w:t>Facility Design</w:t>
            </w:r>
            <w:r>
              <w:rPr>
                <w:rFonts w:asciiTheme="majorHAnsi" w:hAnsiTheme="majorHAnsi" w:cstheme="majorHAnsi"/>
                <w:sz w:val="20"/>
                <w:szCs w:val="20"/>
              </w:rPr>
              <w:t xml:space="preserve">: </w:t>
            </w:r>
            <w:r w:rsidRPr="00050746">
              <w:rPr>
                <w:rFonts w:asciiTheme="majorHAnsi" w:hAnsiTheme="majorHAnsi" w:cstheme="majorHAnsi"/>
                <w:sz w:val="20"/>
                <w:szCs w:val="20"/>
              </w:rPr>
              <w:t xml:space="preserve">Does the facility have appropriate communication systems (e.g., telephone lines, computers, etc) with the outside? </w:t>
            </w:r>
          </w:p>
          <w:p w14:paraId="159B6361" w14:textId="77777777" w:rsidR="00BF46A6" w:rsidRDefault="00BF46A6" w:rsidP="00A50F2A">
            <w:pPr>
              <w:jc w:val="both"/>
              <w:rPr>
                <w:rFonts w:asciiTheme="majorHAnsi" w:hAnsiTheme="majorHAnsi" w:cstheme="majorHAnsi"/>
                <w:sz w:val="20"/>
                <w:szCs w:val="20"/>
              </w:rPr>
            </w:pPr>
          </w:p>
          <w:p w14:paraId="0540313F" w14:textId="21184C85" w:rsidR="00BF46A6" w:rsidRDefault="00BF46A6" w:rsidP="00A50F2A">
            <w:pPr>
              <w:jc w:val="both"/>
              <w:rPr>
                <w:rFonts w:asciiTheme="majorHAnsi" w:hAnsiTheme="majorHAnsi" w:cstheme="majorHAnsi"/>
                <w:sz w:val="20"/>
                <w:szCs w:val="20"/>
              </w:rPr>
            </w:pPr>
          </w:p>
          <w:p w14:paraId="0AADE96C" w14:textId="77777777" w:rsidR="00BF46A6" w:rsidRDefault="00BF46A6" w:rsidP="00A50F2A">
            <w:pPr>
              <w:jc w:val="both"/>
              <w:rPr>
                <w:rFonts w:asciiTheme="majorHAnsi" w:hAnsiTheme="majorHAnsi" w:cstheme="majorHAnsi"/>
                <w:sz w:val="20"/>
                <w:szCs w:val="20"/>
              </w:rPr>
            </w:pPr>
          </w:p>
          <w:p w14:paraId="4CE09C2A" w14:textId="77777777" w:rsidR="00BF46A6" w:rsidRDefault="00BF46A6" w:rsidP="00A50F2A">
            <w:pPr>
              <w:jc w:val="both"/>
              <w:rPr>
                <w:rFonts w:asciiTheme="majorHAnsi" w:hAnsiTheme="majorHAnsi" w:cstheme="majorHAnsi"/>
                <w:sz w:val="20"/>
                <w:szCs w:val="20"/>
              </w:rPr>
            </w:pPr>
          </w:p>
          <w:p w14:paraId="34358EFF" w14:textId="77777777" w:rsidR="00BF46A6" w:rsidRPr="00590B57" w:rsidRDefault="00BF46A6" w:rsidP="00A50F2A">
            <w:pPr>
              <w:jc w:val="both"/>
              <w:rPr>
                <w:rFonts w:asciiTheme="majorHAnsi" w:hAnsiTheme="majorHAnsi" w:cstheme="majorHAnsi"/>
                <w:b/>
                <w:bCs/>
                <w:sz w:val="20"/>
                <w:szCs w:val="20"/>
              </w:rPr>
            </w:pPr>
          </w:p>
        </w:tc>
        <w:tc>
          <w:tcPr>
            <w:tcW w:w="1134" w:type="dxa"/>
          </w:tcPr>
          <w:p w14:paraId="05BBAF2C" w14:textId="77777777" w:rsidR="00BF46A6" w:rsidRPr="006B123F" w:rsidRDefault="00BF46A6" w:rsidP="00A50F2A">
            <w:pPr>
              <w:rPr>
                <w:rFonts w:asciiTheme="majorHAnsi" w:hAnsiTheme="majorHAnsi" w:cstheme="majorHAnsi"/>
              </w:rPr>
            </w:pPr>
          </w:p>
        </w:tc>
        <w:tc>
          <w:tcPr>
            <w:tcW w:w="5953" w:type="dxa"/>
          </w:tcPr>
          <w:p w14:paraId="5F193477" w14:textId="77777777" w:rsidR="00BF46A6" w:rsidRPr="006B123F" w:rsidRDefault="00BF46A6" w:rsidP="00A50F2A">
            <w:pPr>
              <w:rPr>
                <w:rFonts w:asciiTheme="majorHAnsi" w:hAnsiTheme="majorHAnsi" w:cstheme="majorHAnsi"/>
              </w:rPr>
            </w:pPr>
          </w:p>
        </w:tc>
      </w:tr>
      <w:tr w:rsidR="00BF46A6" w:rsidRPr="006B123F" w14:paraId="4B7D5BC0" w14:textId="1ACC8207" w:rsidTr="00BF46A6">
        <w:tc>
          <w:tcPr>
            <w:tcW w:w="7083" w:type="dxa"/>
          </w:tcPr>
          <w:p w14:paraId="5AC8D003" w14:textId="31A905C9" w:rsidR="00BF46A6" w:rsidRDefault="00BF46A6" w:rsidP="00A50F2A">
            <w:pPr>
              <w:jc w:val="both"/>
              <w:rPr>
                <w:rFonts w:asciiTheme="majorHAnsi" w:hAnsiTheme="majorHAnsi" w:cstheme="majorHAnsi"/>
                <w:sz w:val="20"/>
                <w:szCs w:val="20"/>
              </w:rPr>
            </w:pPr>
            <w:r w:rsidRPr="0071782A">
              <w:rPr>
                <w:rFonts w:asciiTheme="majorHAnsi" w:hAnsiTheme="majorHAnsi" w:cstheme="majorHAnsi"/>
                <w:b/>
                <w:bCs/>
                <w:sz w:val="20"/>
                <w:szCs w:val="20"/>
              </w:rPr>
              <w:t>Biohazardous signs</w:t>
            </w:r>
            <w:r w:rsidRPr="0071782A">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visible biohazard warning signs indicating its biosafety level at the entrance</w:t>
            </w:r>
            <w:r>
              <w:rPr>
                <w:rFonts w:asciiTheme="majorHAnsi" w:hAnsiTheme="majorHAnsi" w:cstheme="majorHAnsi"/>
                <w:sz w:val="20"/>
                <w:szCs w:val="20"/>
              </w:rPr>
              <w:t xml:space="preserve"> with the contact details of the biosafety officer and laboratory manager</w:t>
            </w:r>
            <w:r w:rsidRPr="00050746">
              <w:rPr>
                <w:rFonts w:asciiTheme="majorHAnsi" w:hAnsiTheme="majorHAnsi" w:cstheme="majorHAnsi"/>
                <w:sz w:val="20"/>
                <w:szCs w:val="20"/>
              </w:rPr>
              <w:t>?</w:t>
            </w:r>
          </w:p>
          <w:p w14:paraId="64E0F488" w14:textId="77777777" w:rsidR="00BF46A6" w:rsidRDefault="00BF46A6" w:rsidP="00A50F2A">
            <w:pPr>
              <w:jc w:val="both"/>
              <w:rPr>
                <w:rFonts w:asciiTheme="majorHAnsi" w:hAnsiTheme="majorHAnsi" w:cstheme="majorHAnsi"/>
                <w:sz w:val="20"/>
                <w:szCs w:val="20"/>
              </w:rPr>
            </w:pPr>
          </w:p>
          <w:p w14:paraId="2511DF66" w14:textId="3C3C4463" w:rsidR="00BF46A6" w:rsidRDefault="00BF46A6" w:rsidP="00A50F2A">
            <w:pPr>
              <w:jc w:val="both"/>
              <w:rPr>
                <w:rFonts w:asciiTheme="majorHAnsi" w:hAnsiTheme="majorHAnsi" w:cstheme="majorHAnsi"/>
                <w:sz w:val="20"/>
                <w:szCs w:val="20"/>
              </w:rPr>
            </w:pPr>
          </w:p>
          <w:p w14:paraId="39B4054D" w14:textId="77777777" w:rsidR="00BF46A6" w:rsidRDefault="00BF46A6" w:rsidP="00A50F2A">
            <w:pPr>
              <w:jc w:val="both"/>
              <w:rPr>
                <w:rFonts w:asciiTheme="majorHAnsi" w:hAnsiTheme="majorHAnsi" w:cstheme="majorHAnsi"/>
                <w:sz w:val="20"/>
                <w:szCs w:val="20"/>
              </w:rPr>
            </w:pPr>
          </w:p>
          <w:p w14:paraId="4A3C2C1F" w14:textId="77777777" w:rsidR="00BF46A6" w:rsidRDefault="00BF46A6" w:rsidP="00A50F2A">
            <w:pPr>
              <w:jc w:val="both"/>
              <w:rPr>
                <w:rFonts w:asciiTheme="majorHAnsi" w:hAnsiTheme="majorHAnsi" w:cstheme="majorHAnsi"/>
                <w:sz w:val="20"/>
                <w:szCs w:val="20"/>
              </w:rPr>
            </w:pPr>
          </w:p>
          <w:p w14:paraId="45DCBA6A" w14:textId="20899FEB" w:rsidR="00BF46A6" w:rsidRPr="00050746" w:rsidRDefault="00BF46A6" w:rsidP="00A50F2A">
            <w:pPr>
              <w:jc w:val="both"/>
              <w:rPr>
                <w:rFonts w:asciiTheme="majorHAnsi" w:hAnsiTheme="majorHAnsi" w:cstheme="majorHAnsi"/>
                <w:sz w:val="20"/>
                <w:szCs w:val="20"/>
              </w:rPr>
            </w:pPr>
          </w:p>
        </w:tc>
        <w:tc>
          <w:tcPr>
            <w:tcW w:w="1134" w:type="dxa"/>
          </w:tcPr>
          <w:p w14:paraId="3FE83D1D" w14:textId="77777777" w:rsidR="00BF46A6" w:rsidRPr="006B123F" w:rsidRDefault="00BF46A6" w:rsidP="00A50F2A">
            <w:pPr>
              <w:rPr>
                <w:rFonts w:asciiTheme="majorHAnsi" w:hAnsiTheme="majorHAnsi" w:cstheme="majorHAnsi"/>
              </w:rPr>
            </w:pPr>
          </w:p>
        </w:tc>
        <w:tc>
          <w:tcPr>
            <w:tcW w:w="5953" w:type="dxa"/>
          </w:tcPr>
          <w:p w14:paraId="32A509C1" w14:textId="77777777" w:rsidR="00BF46A6" w:rsidRPr="006B123F" w:rsidRDefault="00BF46A6" w:rsidP="00A50F2A">
            <w:pPr>
              <w:rPr>
                <w:rFonts w:asciiTheme="majorHAnsi" w:hAnsiTheme="majorHAnsi" w:cstheme="majorHAnsi"/>
              </w:rPr>
            </w:pPr>
          </w:p>
        </w:tc>
      </w:tr>
      <w:tr w:rsidR="00BF46A6" w:rsidRPr="006B123F" w14:paraId="1FA0957E" w14:textId="3972D048" w:rsidTr="00BF46A6">
        <w:tc>
          <w:tcPr>
            <w:tcW w:w="7083" w:type="dxa"/>
          </w:tcPr>
          <w:p w14:paraId="115F98DF" w14:textId="0866A596" w:rsidR="00BF46A6" w:rsidRDefault="00BF46A6" w:rsidP="00A50F2A">
            <w:pPr>
              <w:jc w:val="both"/>
              <w:rPr>
                <w:rFonts w:asciiTheme="majorHAnsi" w:hAnsiTheme="majorHAnsi" w:cstheme="majorHAnsi"/>
                <w:sz w:val="20"/>
                <w:szCs w:val="20"/>
              </w:rPr>
            </w:pPr>
            <w:r w:rsidRPr="0071782A">
              <w:rPr>
                <w:rFonts w:asciiTheme="majorHAnsi" w:hAnsiTheme="majorHAnsi" w:cstheme="majorHAnsi"/>
                <w:b/>
                <w:bCs/>
                <w:sz w:val="20"/>
                <w:szCs w:val="20"/>
              </w:rPr>
              <w:t>Biohazardous signs</w:t>
            </w:r>
            <w:r w:rsidRPr="0071782A">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visible biohazard warning signage where cultures are stored and used?</w:t>
            </w:r>
          </w:p>
          <w:p w14:paraId="1B786C25" w14:textId="77777777" w:rsidR="00BF46A6" w:rsidRDefault="00BF46A6" w:rsidP="00A50F2A">
            <w:pPr>
              <w:jc w:val="both"/>
              <w:rPr>
                <w:rFonts w:asciiTheme="majorHAnsi" w:hAnsiTheme="majorHAnsi" w:cstheme="majorHAnsi"/>
                <w:sz w:val="20"/>
                <w:szCs w:val="20"/>
              </w:rPr>
            </w:pPr>
          </w:p>
          <w:p w14:paraId="75D99135" w14:textId="6F185B09" w:rsidR="00BF46A6" w:rsidRDefault="00BF46A6" w:rsidP="00A50F2A">
            <w:pPr>
              <w:jc w:val="both"/>
              <w:rPr>
                <w:rFonts w:asciiTheme="majorHAnsi" w:hAnsiTheme="majorHAnsi" w:cstheme="majorHAnsi"/>
                <w:sz w:val="20"/>
                <w:szCs w:val="20"/>
              </w:rPr>
            </w:pPr>
          </w:p>
          <w:p w14:paraId="36A48492" w14:textId="77777777" w:rsidR="00BF46A6" w:rsidRDefault="00BF46A6" w:rsidP="00A50F2A">
            <w:pPr>
              <w:jc w:val="both"/>
              <w:rPr>
                <w:rFonts w:asciiTheme="majorHAnsi" w:hAnsiTheme="majorHAnsi" w:cstheme="majorHAnsi"/>
                <w:sz w:val="20"/>
                <w:szCs w:val="20"/>
              </w:rPr>
            </w:pPr>
          </w:p>
          <w:p w14:paraId="607E9CE5" w14:textId="77777777" w:rsidR="00BF46A6" w:rsidRDefault="00BF46A6" w:rsidP="00A50F2A">
            <w:pPr>
              <w:jc w:val="both"/>
              <w:rPr>
                <w:rFonts w:asciiTheme="majorHAnsi" w:hAnsiTheme="majorHAnsi" w:cstheme="majorHAnsi"/>
                <w:sz w:val="20"/>
                <w:szCs w:val="20"/>
              </w:rPr>
            </w:pPr>
          </w:p>
          <w:p w14:paraId="2335A2E7" w14:textId="0175703E" w:rsidR="00BF46A6" w:rsidRPr="00050746" w:rsidRDefault="00BF46A6" w:rsidP="00A50F2A">
            <w:pPr>
              <w:jc w:val="both"/>
              <w:rPr>
                <w:rFonts w:asciiTheme="majorHAnsi" w:hAnsiTheme="majorHAnsi" w:cstheme="majorHAnsi"/>
                <w:sz w:val="20"/>
                <w:szCs w:val="20"/>
              </w:rPr>
            </w:pPr>
          </w:p>
        </w:tc>
        <w:tc>
          <w:tcPr>
            <w:tcW w:w="1134" w:type="dxa"/>
          </w:tcPr>
          <w:p w14:paraId="5BB73CB3" w14:textId="77777777" w:rsidR="00BF46A6" w:rsidRPr="006B123F" w:rsidRDefault="00BF46A6" w:rsidP="00A50F2A">
            <w:pPr>
              <w:rPr>
                <w:rFonts w:asciiTheme="majorHAnsi" w:hAnsiTheme="majorHAnsi" w:cstheme="majorHAnsi"/>
              </w:rPr>
            </w:pPr>
          </w:p>
        </w:tc>
        <w:tc>
          <w:tcPr>
            <w:tcW w:w="5953" w:type="dxa"/>
          </w:tcPr>
          <w:p w14:paraId="04AD26D0" w14:textId="77777777" w:rsidR="00BF46A6" w:rsidRPr="006B123F" w:rsidRDefault="00BF46A6" w:rsidP="00A50F2A">
            <w:pPr>
              <w:rPr>
                <w:rFonts w:asciiTheme="majorHAnsi" w:hAnsiTheme="majorHAnsi" w:cstheme="majorHAnsi"/>
              </w:rPr>
            </w:pPr>
          </w:p>
        </w:tc>
      </w:tr>
      <w:tr w:rsidR="00BF46A6" w:rsidRPr="006B123F" w14:paraId="4596B578" w14:textId="48E453E5" w:rsidTr="00BF46A6">
        <w:tc>
          <w:tcPr>
            <w:tcW w:w="7083" w:type="dxa"/>
          </w:tcPr>
          <w:p w14:paraId="1D43B2C7" w14:textId="3AF878CF" w:rsidR="00BF46A6" w:rsidRDefault="00BF46A6" w:rsidP="00A50F2A">
            <w:pPr>
              <w:jc w:val="both"/>
              <w:rPr>
                <w:rFonts w:asciiTheme="majorHAnsi" w:hAnsiTheme="majorHAnsi" w:cstheme="majorHAnsi"/>
                <w:sz w:val="20"/>
                <w:szCs w:val="20"/>
              </w:rPr>
            </w:pPr>
            <w:r w:rsidRPr="0071782A">
              <w:rPr>
                <w:rFonts w:asciiTheme="majorHAnsi" w:hAnsiTheme="majorHAnsi" w:cstheme="majorHAnsi"/>
                <w:b/>
                <w:bCs/>
                <w:sz w:val="20"/>
                <w:szCs w:val="20"/>
              </w:rPr>
              <w:t>Biohazardous signs</w:t>
            </w:r>
            <w:r w:rsidRPr="0071782A">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visible biohazard warning signage on containers used to transport cultures?</w:t>
            </w:r>
          </w:p>
          <w:p w14:paraId="492E3D68" w14:textId="77777777" w:rsidR="00BF46A6" w:rsidRDefault="00BF46A6" w:rsidP="00A50F2A">
            <w:pPr>
              <w:jc w:val="both"/>
              <w:rPr>
                <w:rFonts w:asciiTheme="majorHAnsi" w:hAnsiTheme="majorHAnsi" w:cstheme="majorHAnsi"/>
                <w:sz w:val="20"/>
                <w:szCs w:val="20"/>
              </w:rPr>
            </w:pPr>
          </w:p>
          <w:p w14:paraId="0DF692B4" w14:textId="3AE9A799" w:rsidR="00BF46A6" w:rsidRDefault="00BF46A6" w:rsidP="00A50F2A">
            <w:pPr>
              <w:jc w:val="both"/>
              <w:rPr>
                <w:rFonts w:asciiTheme="majorHAnsi" w:hAnsiTheme="majorHAnsi" w:cstheme="majorHAnsi"/>
                <w:sz w:val="20"/>
                <w:szCs w:val="20"/>
              </w:rPr>
            </w:pPr>
          </w:p>
          <w:p w14:paraId="4766C7A6" w14:textId="77777777" w:rsidR="00BF46A6" w:rsidRDefault="00BF46A6" w:rsidP="00A50F2A">
            <w:pPr>
              <w:jc w:val="both"/>
              <w:rPr>
                <w:rFonts w:asciiTheme="majorHAnsi" w:hAnsiTheme="majorHAnsi" w:cstheme="majorHAnsi"/>
                <w:sz w:val="20"/>
                <w:szCs w:val="20"/>
              </w:rPr>
            </w:pPr>
          </w:p>
          <w:p w14:paraId="4D06175A" w14:textId="77777777" w:rsidR="00BF46A6" w:rsidRDefault="00BF46A6" w:rsidP="00A50F2A">
            <w:pPr>
              <w:jc w:val="both"/>
              <w:rPr>
                <w:rFonts w:asciiTheme="majorHAnsi" w:hAnsiTheme="majorHAnsi" w:cstheme="majorHAnsi"/>
                <w:sz w:val="20"/>
                <w:szCs w:val="20"/>
              </w:rPr>
            </w:pPr>
          </w:p>
          <w:p w14:paraId="6E93BCEA" w14:textId="7455DE72" w:rsidR="00BF46A6" w:rsidRPr="00050746" w:rsidRDefault="00BF46A6" w:rsidP="00A50F2A">
            <w:pPr>
              <w:jc w:val="both"/>
              <w:rPr>
                <w:rFonts w:asciiTheme="majorHAnsi" w:hAnsiTheme="majorHAnsi" w:cstheme="majorHAnsi"/>
                <w:sz w:val="20"/>
                <w:szCs w:val="20"/>
              </w:rPr>
            </w:pPr>
          </w:p>
        </w:tc>
        <w:tc>
          <w:tcPr>
            <w:tcW w:w="1134" w:type="dxa"/>
          </w:tcPr>
          <w:p w14:paraId="34C35B6A" w14:textId="77777777" w:rsidR="00BF46A6" w:rsidRPr="006B123F" w:rsidRDefault="00BF46A6" w:rsidP="00A50F2A">
            <w:pPr>
              <w:rPr>
                <w:rFonts w:asciiTheme="majorHAnsi" w:hAnsiTheme="majorHAnsi" w:cstheme="majorHAnsi"/>
              </w:rPr>
            </w:pPr>
          </w:p>
        </w:tc>
        <w:tc>
          <w:tcPr>
            <w:tcW w:w="5953" w:type="dxa"/>
          </w:tcPr>
          <w:p w14:paraId="7A7360F0" w14:textId="77777777" w:rsidR="00BF46A6" w:rsidRPr="006B123F" w:rsidRDefault="00BF46A6" w:rsidP="00A50F2A">
            <w:pPr>
              <w:rPr>
                <w:rFonts w:asciiTheme="majorHAnsi" w:hAnsiTheme="majorHAnsi" w:cstheme="majorHAnsi"/>
              </w:rPr>
            </w:pPr>
          </w:p>
        </w:tc>
      </w:tr>
      <w:tr w:rsidR="00BF46A6" w:rsidRPr="006B123F" w14:paraId="044C4122" w14:textId="5F714DFA" w:rsidTr="00BF46A6">
        <w:tc>
          <w:tcPr>
            <w:tcW w:w="7083" w:type="dxa"/>
          </w:tcPr>
          <w:p w14:paraId="7DCC6B5A" w14:textId="73F63FE9" w:rsidR="00BF46A6" w:rsidRDefault="00BF46A6" w:rsidP="00A50F2A">
            <w:pPr>
              <w:jc w:val="both"/>
              <w:rPr>
                <w:rFonts w:asciiTheme="majorHAnsi" w:hAnsiTheme="majorHAnsi" w:cstheme="majorHAnsi"/>
                <w:sz w:val="20"/>
                <w:szCs w:val="20"/>
              </w:rPr>
            </w:pPr>
            <w:r w:rsidRPr="00590B57">
              <w:rPr>
                <w:rFonts w:asciiTheme="majorHAnsi" w:hAnsiTheme="majorHAnsi" w:cstheme="majorHAnsi"/>
                <w:b/>
                <w:bCs/>
                <w:sz w:val="20"/>
                <w:szCs w:val="20"/>
              </w:rPr>
              <w:t>Access control</w:t>
            </w:r>
            <w:r>
              <w:rPr>
                <w:rFonts w:asciiTheme="majorHAnsi" w:hAnsiTheme="majorHAnsi" w:cstheme="majorHAnsi"/>
                <w:b/>
                <w:bCs/>
                <w:sz w:val="20"/>
                <w:szCs w:val="20"/>
              </w:rPr>
              <w:t>:</w:t>
            </w:r>
            <w:r w:rsidRPr="00590B57">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lockable doors for limited access control?</w:t>
            </w:r>
          </w:p>
          <w:p w14:paraId="263F5E99" w14:textId="77777777" w:rsidR="00BF46A6" w:rsidRDefault="00BF46A6" w:rsidP="00A50F2A">
            <w:pPr>
              <w:jc w:val="both"/>
              <w:rPr>
                <w:rFonts w:asciiTheme="majorHAnsi" w:hAnsiTheme="majorHAnsi" w:cstheme="majorHAnsi"/>
                <w:sz w:val="20"/>
                <w:szCs w:val="20"/>
              </w:rPr>
            </w:pPr>
          </w:p>
          <w:p w14:paraId="681CD3A5" w14:textId="30CF5EF1" w:rsidR="00BF46A6" w:rsidRDefault="00BF46A6" w:rsidP="00A50F2A">
            <w:pPr>
              <w:jc w:val="both"/>
              <w:rPr>
                <w:rFonts w:asciiTheme="majorHAnsi" w:hAnsiTheme="majorHAnsi" w:cstheme="majorHAnsi"/>
                <w:sz w:val="20"/>
                <w:szCs w:val="20"/>
              </w:rPr>
            </w:pPr>
          </w:p>
          <w:p w14:paraId="34F04665" w14:textId="77777777" w:rsidR="00BF46A6" w:rsidRDefault="00BF46A6" w:rsidP="00A50F2A">
            <w:pPr>
              <w:jc w:val="both"/>
              <w:rPr>
                <w:rFonts w:asciiTheme="majorHAnsi" w:hAnsiTheme="majorHAnsi" w:cstheme="majorHAnsi"/>
                <w:sz w:val="20"/>
                <w:szCs w:val="20"/>
              </w:rPr>
            </w:pPr>
          </w:p>
          <w:p w14:paraId="00C96849" w14:textId="77777777" w:rsidR="00BF46A6" w:rsidRDefault="00BF46A6" w:rsidP="00A50F2A">
            <w:pPr>
              <w:jc w:val="both"/>
              <w:rPr>
                <w:rFonts w:asciiTheme="majorHAnsi" w:hAnsiTheme="majorHAnsi" w:cstheme="majorHAnsi"/>
                <w:sz w:val="20"/>
                <w:szCs w:val="20"/>
              </w:rPr>
            </w:pPr>
          </w:p>
          <w:p w14:paraId="41BC8CC4" w14:textId="7DBAAEAF" w:rsidR="00BF46A6" w:rsidRPr="00050746" w:rsidRDefault="00BF46A6" w:rsidP="00A50F2A">
            <w:pPr>
              <w:jc w:val="both"/>
              <w:rPr>
                <w:rFonts w:asciiTheme="majorHAnsi" w:hAnsiTheme="majorHAnsi" w:cstheme="majorHAnsi"/>
                <w:sz w:val="20"/>
                <w:szCs w:val="20"/>
              </w:rPr>
            </w:pPr>
          </w:p>
        </w:tc>
        <w:tc>
          <w:tcPr>
            <w:tcW w:w="1134" w:type="dxa"/>
          </w:tcPr>
          <w:p w14:paraId="797122AD" w14:textId="77777777" w:rsidR="00BF46A6" w:rsidRPr="006B123F" w:rsidRDefault="00BF46A6" w:rsidP="00A50F2A">
            <w:pPr>
              <w:rPr>
                <w:rFonts w:asciiTheme="majorHAnsi" w:hAnsiTheme="majorHAnsi" w:cstheme="majorHAnsi"/>
              </w:rPr>
            </w:pPr>
          </w:p>
        </w:tc>
        <w:tc>
          <w:tcPr>
            <w:tcW w:w="5953" w:type="dxa"/>
          </w:tcPr>
          <w:p w14:paraId="18C9538D" w14:textId="77777777" w:rsidR="00BF46A6" w:rsidRPr="006B123F" w:rsidRDefault="00BF46A6" w:rsidP="00A50F2A">
            <w:pPr>
              <w:rPr>
                <w:rFonts w:asciiTheme="majorHAnsi" w:hAnsiTheme="majorHAnsi" w:cstheme="majorHAnsi"/>
              </w:rPr>
            </w:pPr>
          </w:p>
        </w:tc>
      </w:tr>
      <w:tr w:rsidR="00BF46A6" w:rsidRPr="006B123F" w14:paraId="2A5706FD" w14:textId="694C0EBD" w:rsidTr="00BF46A6">
        <w:tc>
          <w:tcPr>
            <w:tcW w:w="7083" w:type="dxa"/>
          </w:tcPr>
          <w:p w14:paraId="3231DBFB" w14:textId="228A96AC" w:rsidR="00BF46A6" w:rsidRDefault="00BF46A6" w:rsidP="00A50F2A">
            <w:pPr>
              <w:jc w:val="both"/>
              <w:rPr>
                <w:rFonts w:asciiTheme="majorHAnsi" w:hAnsiTheme="majorHAnsi" w:cstheme="majorHAnsi"/>
                <w:sz w:val="20"/>
                <w:szCs w:val="20"/>
              </w:rPr>
            </w:pPr>
            <w:r w:rsidRPr="004C5077">
              <w:rPr>
                <w:rFonts w:asciiTheme="majorHAnsi" w:hAnsiTheme="majorHAnsi" w:cstheme="majorHAnsi"/>
                <w:b/>
                <w:bCs/>
                <w:sz w:val="20"/>
                <w:szCs w:val="20"/>
              </w:rPr>
              <w:t>Sink</w:t>
            </w:r>
            <w:r>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a hands-free sink for handwashing?</w:t>
            </w:r>
          </w:p>
          <w:p w14:paraId="3DD0E97A" w14:textId="77777777" w:rsidR="00BF46A6" w:rsidRDefault="00BF46A6" w:rsidP="00A50F2A">
            <w:pPr>
              <w:jc w:val="both"/>
              <w:rPr>
                <w:rFonts w:asciiTheme="majorHAnsi" w:hAnsiTheme="majorHAnsi" w:cstheme="majorHAnsi"/>
                <w:sz w:val="20"/>
                <w:szCs w:val="20"/>
              </w:rPr>
            </w:pPr>
          </w:p>
          <w:p w14:paraId="1299B721" w14:textId="1E7A0C89" w:rsidR="00BF46A6" w:rsidRDefault="00BF46A6" w:rsidP="00A50F2A">
            <w:pPr>
              <w:jc w:val="both"/>
              <w:rPr>
                <w:rFonts w:asciiTheme="majorHAnsi" w:hAnsiTheme="majorHAnsi" w:cstheme="majorHAnsi"/>
                <w:sz w:val="20"/>
                <w:szCs w:val="20"/>
              </w:rPr>
            </w:pPr>
          </w:p>
          <w:p w14:paraId="2E131D3E" w14:textId="77777777" w:rsidR="00BF46A6" w:rsidRDefault="00BF46A6" w:rsidP="00A50F2A">
            <w:pPr>
              <w:jc w:val="both"/>
              <w:rPr>
                <w:rFonts w:asciiTheme="majorHAnsi" w:hAnsiTheme="majorHAnsi" w:cstheme="majorHAnsi"/>
                <w:sz w:val="20"/>
                <w:szCs w:val="20"/>
              </w:rPr>
            </w:pPr>
          </w:p>
          <w:p w14:paraId="2E55AC77" w14:textId="77777777" w:rsidR="00BF46A6" w:rsidRDefault="00BF46A6" w:rsidP="00A50F2A">
            <w:pPr>
              <w:jc w:val="both"/>
              <w:rPr>
                <w:rFonts w:asciiTheme="majorHAnsi" w:hAnsiTheme="majorHAnsi" w:cstheme="majorHAnsi"/>
                <w:sz w:val="20"/>
                <w:szCs w:val="20"/>
              </w:rPr>
            </w:pPr>
          </w:p>
          <w:p w14:paraId="7C6B799C" w14:textId="4A58228A" w:rsidR="00BF46A6" w:rsidRPr="00050746" w:rsidRDefault="00BF46A6" w:rsidP="00A50F2A">
            <w:pPr>
              <w:jc w:val="both"/>
              <w:rPr>
                <w:rFonts w:asciiTheme="majorHAnsi" w:hAnsiTheme="majorHAnsi" w:cstheme="majorHAnsi"/>
                <w:sz w:val="20"/>
                <w:szCs w:val="20"/>
              </w:rPr>
            </w:pPr>
          </w:p>
        </w:tc>
        <w:tc>
          <w:tcPr>
            <w:tcW w:w="1134" w:type="dxa"/>
          </w:tcPr>
          <w:p w14:paraId="422541B8" w14:textId="77777777" w:rsidR="00BF46A6" w:rsidRPr="006B123F" w:rsidRDefault="00BF46A6" w:rsidP="00A50F2A">
            <w:pPr>
              <w:rPr>
                <w:rFonts w:asciiTheme="majorHAnsi" w:hAnsiTheme="majorHAnsi" w:cstheme="majorHAnsi"/>
              </w:rPr>
            </w:pPr>
          </w:p>
        </w:tc>
        <w:tc>
          <w:tcPr>
            <w:tcW w:w="5953" w:type="dxa"/>
          </w:tcPr>
          <w:p w14:paraId="25DE5D40" w14:textId="77777777" w:rsidR="00BF46A6" w:rsidRPr="006B123F" w:rsidRDefault="00BF46A6" w:rsidP="00A50F2A">
            <w:pPr>
              <w:rPr>
                <w:rFonts w:asciiTheme="majorHAnsi" w:hAnsiTheme="majorHAnsi" w:cstheme="majorHAnsi"/>
              </w:rPr>
            </w:pPr>
          </w:p>
        </w:tc>
      </w:tr>
      <w:tr w:rsidR="00BF46A6" w:rsidRPr="006B123F" w14:paraId="7E057768" w14:textId="2064607D" w:rsidTr="00BF46A6">
        <w:tc>
          <w:tcPr>
            <w:tcW w:w="7083" w:type="dxa"/>
          </w:tcPr>
          <w:p w14:paraId="762D5D34" w14:textId="518C1E23" w:rsidR="00BF46A6" w:rsidRDefault="00BF46A6" w:rsidP="00A50F2A">
            <w:pPr>
              <w:jc w:val="both"/>
              <w:rPr>
                <w:rFonts w:asciiTheme="majorHAnsi" w:hAnsiTheme="majorHAnsi" w:cstheme="majorHAnsi"/>
                <w:sz w:val="20"/>
                <w:szCs w:val="20"/>
              </w:rPr>
            </w:pPr>
            <w:r w:rsidRPr="00404FA7">
              <w:rPr>
                <w:rFonts w:asciiTheme="majorHAnsi" w:hAnsiTheme="majorHAnsi" w:cstheme="majorHAnsi"/>
                <w:b/>
                <w:bCs/>
                <w:sz w:val="20"/>
                <w:szCs w:val="20"/>
              </w:rPr>
              <w:t>Anteroom</w:t>
            </w:r>
            <w:r>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a clothing changing room and/or an anteroom?</w:t>
            </w:r>
          </w:p>
          <w:p w14:paraId="455D83FC" w14:textId="77777777" w:rsidR="00BF46A6" w:rsidRDefault="00BF46A6" w:rsidP="00A50F2A">
            <w:pPr>
              <w:jc w:val="both"/>
              <w:rPr>
                <w:rFonts w:asciiTheme="majorHAnsi" w:hAnsiTheme="majorHAnsi" w:cstheme="majorHAnsi"/>
                <w:sz w:val="20"/>
                <w:szCs w:val="20"/>
              </w:rPr>
            </w:pPr>
          </w:p>
          <w:p w14:paraId="2F9D2A32" w14:textId="4B3F9419" w:rsidR="00BF46A6" w:rsidRDefault="00BF46A6" w:rsidP="00A50F2A">
            <w:pPr>
              <w:jc w:val="both"/>
              <w:rPr>
                <w:rFonts w:asciiTheme="majorHAnsi" w:hAnsiTheme="majorHAnsi" w:cstheme="majorHAnsi"/>
                <w:sz w:val="20"/>
                <w:szCs w:val="20"/>
              </w:rPr>
            </w:pPr>
          </w:p>
          <w:p w14:paraId="3B689D3A" w14:textId="77777777" w:rsidR="00BF46A6" w:rsidRDefault="00BF46A6" w:rsidP="00A50F2A">
            <w:pPr>
              <w:jc w:val="both"/>
              <w:rPr>
                <w:rFonts w:asciiTheme="majorHAnsi" w:hAnsiTheme="majorHAnsi" w:cstheme="majorHAnsi"/>
                <w:sz w:val="20"/>
                <w:szCs w:val="20"/>
              </w:rPr>
            </w:pPr>
          </w:p>
          <w:p w14:paraId="3764847A" w14:textId="77777777" w:rsidR="00BF46A6" w:rsidRDefault="00BF46A6" w:rsidP="00A50F2A">
            <w:pPr>
              <w:jc w:val="both"/>
              <w:rPr>
                <w:rFonts w:asciiTheme="majorHAnsi" w:hAnsiTheme="majorHAnsi" w:cstheme="majorHAnsi"/>
                <w:sz w:val="20"/>
                <w:szCs w:val="20"/>
              </w:rPr>
            </w:pPr>
          </w:p>
          <w:p w14:paraId="313F3471" w14:textId="27C61C03" w:rsidR="00BF46A6" w:rsidRPr="00050746" w:rsidRDefault="00BF46A6" w:rsidP="00A50F2A">
            <w:pPr>
              <w:jc w:val="both"/>
              <w:rPr>
                <w:rFonts w:asciiTheme="majorHAnsi" w:hAnsiTheme="majorHAnsi" w:cstheme="majorHAnsi"/>
                <w:sz w:val="20"/>
                <w:szCs w:val="20"/>
              </w:rPr>
            </w:pPr>
          </w:p>
        </w:tc>
        <w:tc>
          <w:tcPr>
            <w:tcW w:w="1134" w:type="dxa"/>
          </w:tcPr>
          <w:p w14:paraId="60CB9AFB" w14:textId="77777777" w:rsidR="00BF46A6" w:rsidRPr="006B123F" w:rsidRDefault="00BF46A6" w:rsidP="00A50F2A">
            <w:pPr>
              <w:rPr>
                <w:rFonts w:asciiTheme="majorHAnsi" w:hAnsiTheme="majorHAnsi" w:cstheme="majorHAnsi"/>
              </w:rPr>
            </w:pPr>
          </w:p>
        </w:tc>
        <w:tc>
          <w:tcPr>
            <w:tcW w:w="5953" w:type="dxa"/>
          </w:tcPr>
          <w:p w14:paraId="45D66FEE" w14:textId="77777777" w:rsidR="00BF46A6" w:rsidRPr="006B123F" w:rsidRDefault="00BF46A6" w:rsidP="00A50F2A">
            <w:pPr>
              <w:rPr>
                <w:rFonts w:asciiTheme="majorHAnsi" w:hAnsiTheme="majorHAnsi" w:cstheme="majorHAnsi"/>
              </w:rPr>
            </w:pPr>
          </w:p>
        </w:tc>
      </w:tr>
      <w:tr w:rsidR="00BF46A6" w:rsidRPr="006B123F" w14:paraId="61F2DCB7" w14:textId="788D4773" w:rsidTr="00BF46A6">
        <w:tc>
          <w:tcPr>
            <w:tcW w:w="7083" w:type="dxa"/>
          </w:tcPr>
          <w:p w14:paraId="402D7E57" w14:textId="219AA98B" w:rsidR="00BF46A6" w:rsidRDefault="00BF46A6" w:rsidP="00A50F2A">
            <w:pPr>
              <w:jc w:val="both"/>
              <w:rPr>
                <w:rFonts w:asciiTheme="majorHAnsi" w:hAnsiTheme="majorHAnsi" w:cstheme="majorHAnsi"/>
                <w:sz w:val="20"/>
                <w:szCs w:val="20"/>
              </w:rPr>
            </w:pPr>
            <w:r w:rsidRPr="00404FA7">
              <w:rPr>
                <w:rFonts w:asciiTheme="majorHAnsi" w:hAnsiTheme="majorHAnsi" w:cstheme="majorHAnsi"/>
                <w:b/>
                <w:bCs/>
                <w:sz w:val="20"/>
                <w:szCs w:val="20"/>
              </w:rPr>
              <w:t>Eyewash Station</w:t>
            </w:r>
            <w:r>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an eyewash station readily available?</w:t>
            </w:r>
          </w:p>
          <w:p w14:paraId="2C549D62" w14:textId="77777777" w:rsidR="00BF46A6" w:rsidRDefault="00BF46A6" w:rsidP="00A50F2A">
            <w:pPr>
              <w:jc w:val="both"/>
              <w:rPr>
                <w:rFonts w:asciiTheme="majorHAnsi" w:hAnsiTheme="majorHAnsi" w:cstheme="majorHAnsi"/>
                <w:sz w:val="20"/>
                <w:szCs w:val="20"/>
              </w:rPr>
            </w:pPr>
          </w:p>
          <w:p w14:paraId="452680E8" w14:textId="612162FD" w:rsidR="00BF46A6" w:rsidRDefault="00BF46A6" w:rsidP="00A50F2A">
            <w:pPr>
              <w:jc w:val="both"/>
              <w:rPr>
                <w:rFonts w:asciiTheme="majorHAnsi" w:hAnsiTheme="majorHAnsi" w:cstheme="majorHAnsi"/>
                <w:sz w:val="20"/>
                <w:szCs w:val="20"/>
              </w:rPr>
            </w:pPr>
          </w:p>
          <w:p w14:paraId="712C28FB" w14:textId="77777777" w:rsidR="00BF46A6" w:rsidRDefault="00BF46A6" w:rsidP="00A50F2A">
            <w:pPr>
              <w:jc w:val="both"/>
              <w:rPr>
                <w:rFonts w:asciiTheme="majorHAnsi" w:hAnsiTheme="majorHAnsi" w:cstheme="majorHAnsi"/>
                <w:sz w:val="20"/>
                <w:szCs w:val="20"/>
              </w:rPr>
            </w:pPr>
          </w:p>
          <w:p w14:paraId="462D2A2E" w14:textId="77777777" w:rsidR="00BF46A6" w:rsidRDefault="00BF46A6" w:rsidP="00A50F2A">
            <w:pPr>
              <w:jc w:val="both"/>
              <w:rPr>
                <w:rFonts w:asciiTheme="majorHAnsi" w:hAnsiTheme="majorHAnsi" w:cstheme="majorHAnsi"/>
                <w:sz w:val="20"/>
                <w:szCs w:val="20"/>
              </w:rPr>
            </w:pPr>
          </w:p>
          <w:p w14:paraId="67B3D4E6" w14:textId="263AFDF6" w:rsidR="00BF46A6" w:rsidRPr="00050746" w:rsidRDefault="00BF46A6" w:rsidP="00A50F2A">
            <w:pPr>
              <w:jc w:val="both"/>
              <w:rPr>
                <w:rFonts w:asciiTheme="majorHAnsi" w:hAnsiTheme="majorHAnsi" w:cstheme="majorHAnsi"/>
                <w:sz w:val="20"/>
                <w:szCs w:val="20"/>
              </w:rPr>
            </w:pPr>
          </w:p>
        </w:tc>
        <w:tc>
          <w:tcPr>
            <w:tcW w:w="1134" w:type="dxa"/>
          </w:tcPr>
          <w:p w14:paraId="78FB7636" w14:textId="77777777" w:rsidR="00BF46A6" w:rsidRPr="006B123F" w:rsidRDefault="00BF46A6" w:rsidP="00A50F2A">
            <w:pPr>
              <w:rPr>
                <w:rFonts w:asciiTheme="majorHAnsi" w:hAnsiTheme="majorHAnsi" w:cstheme="majorHAnsi"/>
              </w:rPr>
            </w:pPr>
          </w:p>
        </w:tc>
        <w:tc>
          <w:tcPr>
            <w:tcW w:w="5953" w:type="dxa"/>
          </w:tcPr>
          <w:p w14:paraId="5EFB0CBF" w14:textId="77777777" w:rsidR="00BF46A6" w:rsidRPr="006B123F" w:rsidRDefault="00BF46A6" w:rsidP="00A50F2A">
            <w:pPr>
              <w:rPr>
                <w:rFonts w:asciiTheme="majorHAnsi" w:hAnsiTheme="majorHAnsi" w:cstheme="majorHAnsi"/>
              </w:rPr>
            </w:pPr>
          </w:p>
        </w:tc>
      </w:tr>
      <w:tr w:rsidR="00BF46A6" w:rsidRPr="006B123F" w14:paraId="333124C7" w14:textId="515D961D" w:rsidTr="00BF46A6">
        <w:tc>
          <w:tcPr>
            <w:tcW w:w="7083" w:type="dxa"/>
          </w:tcPr>
          <w:p w14:paraId="58B2A2D1" w14:textId="224F60BF" w:rsidR="00BF46A6" w:rsidRDefault="00BF46A6" w:rsidP="00A50F2A">
            <w:pPr>
              <w:jc w:val="both"/>
              <w:rPr>
                <w:rFonts w:asciiTheme="majorHAnsi" w:hAnsiTheme="majorHAnsi" w:cstheme="majorHAnsi"/>
                <w:sz w:val="20"/>
                <w:szCs w:val="20"/>
              </w:rPr>
            </w:pPr>
            <w:r w:rsidRPr="008D3029">
              <w:rPr>
                <w:rFonts w:asciiTheme="majorHAnsi" w:hAnsiTheme="majorHAnsi" w:cstheme="majorHAnsi"/>
                <w:b/>
                <w:bCs/>
                <w:sz w:val="20"/>
                <w:szCs w:val="20"/>
              </w:rPr>
              <w:t>Biological Safety Cabinet</w:t>
            </w:r>
            <w:r>
              <w:rPr>
                <w:rFonts w:asciiTheme="majorHAnsi" w:hAnsiTheme="majorHAnsi" w:cstheme="majorHAnsi"/>
                <w:sz w:val="20"/>
                <w:szCs w:val="20"/>
              </w:rPr>
              <w:t xml:space="preserve">: </w:t>
            </w:r>
            <w:r w:rsidRPr="00050746">
              <w:rPr>
                <w:rFonts w:asciiTheme="majorHAnsi" w:hAnsiTheme="majorHAnsi" w:cstheme="majorHAnsi"/>
                <w:sz w:val="20"/>
                <w:szCs w:val="20"/>
              </w:rPr>
              <w:t xml:space="preserve">Does the facility have maintained </w:t>
            </w:r>
            <w:r>
              <w:rPr>
                <w:rFonts w:asciiTheme="majorHAnsi" w:hAnsiTheme="majorHAnsi" w:cstheme="majorHAnsi"/>
                <w:sz w:val="20"/>
                <w:szCs w:val="20"/>
              </w:rPr>
              <w:t xml:space="preserve">and certified </w:t>
            </w:r>
            <w:r w:rsidRPr="00050746">
              <w:rPr>
                <w:rFonts w:asciiTheme="majorHAnsi" w:hAnsiTheme="majorHAnsi" w:cstheme="majorHAnsi"/>
                <w:sz w:val="20"/>
                <w:szCs w:val="20"/>
              </w:rPr>
              <w:t>Biological Safety Cabinet (BSC), or other physical containment device to minimize splashing and aerosol production? (BSCs can be connected to the laboratory exhaust system by either a canopy connection (Class IIA only) or directly exhausted to the outside through a hard connection (Class IIB, IIC, or III). Class IIA or IIC BSC exhaust can be safely recirculated back into the laboratory environment if no volatile toxic chemicals are used in the cabinet)</w:t>
            </w:r>
            <w:r>
              <w:rPr>
                <w:rFonts w:asciiTheme="majorHAnsi" w:hAnsiTheme="majorHAnsi" w:cstheme="majorHAnsi"/>
                <w:sz w:val="20"/>
                <w:szCs w:val="20"/>
              </w:rPr>
              <w:t>.</w:t>
            </w:r>
          </w:p>
          <w:p w14:paraId="5A3F3F00" w14:textId="4760C502" w:rsidR="00BF46A6" w:rsidRDefault="00BF46A6" w:rsidP="00A50F2A">
            <w:pPr>
              <w:jc w:val="both"/>
              <w:rPr>
                <w:rFonts w:asciiTheme="majorHAnsi" w:hAnsiTheme="majorHAnsi" w:cstheme="majorHAnsi"/>
                <w:sz w:val="20"/>
                <w:szCs w:val="20"/>
              </w:rPr>
            </w:pPr>
          </w:p>
          <w:p w14:paraId="6672A7AE" w14:textId="51C5481D" w:rsidR="00BF46A6" w:rsidRDefault="00BF46A6" w:rsidP="00A50F2A">
            <w:pPr>
              <w:jc w:val="both"/>
              <w:rPr>
                <w:rFonts w:asciiTheme="majorHAnsi" w:hAnsiTheme="majorHAnsi" w:cstheme="majorHAnsi"/>
                <w:sz w:val="20"/>
                <w:szCs w:val="20"/>
              </w:rPr>
            </w:pPr>
            <w:r w:rsidRPr="00A50F2A">
              <w:rPr>
                <w:rFonts w:asciiTheme="majorHAnsi" w:hAnsiTheme="majorHAnsi" w:cstheme="majorHAnsi"/>
                <w:sz w:val="20"/>
                <w:szCs w:val="20"/>
              </w:rPr>
              <w:t>BSCs should be located away from doors, heavily travelled laboratory areas, air supply/exhaust diffusers and other possible airflow disruptions.</w:t>
            </w:r>
          </w:p>
          <w:p w14:paraId="581D0876" w14:textId="77777777" w:rsidR="00BF46A6" w:rsidRDefault="00BF46A6" w:rsidP="00A50F2A">
            <w:pPr>
              <w:jc w:val="both"/>
              <w:rPr>
                <w:rFonts w:asciiTheme="majorHAnsi" w:hAnsiTheme="majorHAnsi" w:cstheme="majorHAnsi"/>
                <w:sz w:val="20"/>
                <w:szCs w:val="20"/>
              </w:rPr>
            </w:pPr>
          </w:p>
          <w:p w14:paraId="6CDA7D38" w14:textId="58DF70EE" w:rsidR="00BF46A6" w:rsidRDefault="00BF46A6" w:rsidP="00A50F2A">
            <w:pPr>
              <w:jc w:val="both"/>
              <w:rPr>
                <w:rFonts w:asciiTheme="majorHAnsi" w:hAnsiTheme="majorHAnsi" w:cstheme="majorHAnsi"/>
                <w:sz w:val="20"/>
                <w:szCs w:val="20"/>
              </w:rPr>
            </w:pPr>
          </w:p>
          <w:p w14:paraId="1502ABD5" w14:textId="77777777" w:rsidR="00BF46A6" w:rsidRDefault="00BF46A6" w:rsidP="00A50F2A">
            <w:pPr>
              <w:jc w:val="both"/>
              <w:rPr>
                <w:rFonts w:asciiTheme="majorHAnsi" w:hAnsiTheme="majorHAnsi" w:cstheme="majorHAnsi"/>
                <w:sz w:val="20"/>
                <w:szCs w:val="20"/>
              </w:rPr>
            </w:pPr>
          </w:p>
          <w:p w14:paraId="2286BFCE" w14:textId="77777777" w:rsidR="00BF46A6" w:rsidRDefault="00BF46A6" w:rsidP="00A50F2A">
            <w:pPr>
              <w:jc w:val="both"/>
              <w:rPr>
                <w:rFonts w:asciiTheme="majorHAnsi" w:hAnsiTheme="majorHAnsi" w:cstheme="majorHAnsi"/>
                <w:sz w:val="20"/>
                <w:szCs w:val="20"/>
              </w:rPr>
            </w:pPr>
          </w:p>
          <w:p w14:paraId="3D0A5649" w14:textId="7450BEBF" w:rsidR="00BF46A6" w:rsidRPr="00050746" w:rsidRDefault="00BF46A6" w:rsidP="00A50F2A">
            <w:pPr>
              <w:jc w:val="both"/>
              <w:rPr>
                <w:rFonts w:asciiTheme="majorHAnsi" w:hAnsiTheme="majorHAnsi" w:cstheme="majorHAnsi"/>
                <w:sz w:val="20"/>
                <w:szCs w:val="20"/>
              </w:rPr>
            </w:pPr>
          </w:p>
        </w:tc>
        <w:tc>
          <w:tcPr>
            <w:tcW w:w="1134" w:type="dxa"/>
          </w:tcPr>
          <w:p w14:paraId="509D0762" w14:textId="77777777" w:rsidR="00BF46A6" w:rsidRPr="006B123F" w:rsidRDefault="00BF46A6" w:rsidP="00A50F2A">
            <w:pPr>
              <w:rPr>
                <w:rFonts w:asciiTheme="majorHAnsi" w:hAnsiTheme="majorHAnsi" w:cstheme="majorHAnsi"/>
              </w:rPr>
            </w:pPr>
          </w:p>
        </w:tc>
        <w:tc>
          <w:tcPr>
            <w:tcW w:w="5953" w:type="dxa"/>
          </w:tcPr>
          <w:p w14:paraId="0E54C608" w14:textId="77777777" w:rsidR="00BF46A6" w:rsidRPr="006B123F" w:rsidRDefault="00BF46A6" w:rsidP="00A50F2A">
            <w:pPr>
              <w:rPr>
                <w:rFonts w:asciiTheme="majorHAnsi" w:hAnsiTheme="majorHAnsi" w:cstheme="majorHAnsi"/>
              </w:rPr>
            </w:pPr>
          </w:p>
        </w:tc>
      </w:tr>
      <w:tr w:rsidR="00BF46A6" w:rsidRPr="006B123F" w14:paraId="176D4362" w14:textId="5FE63813" w:rsidTr="00BF46A6">
        <w:tc>
          <w:tcPr>
            <w:tcW w:w="7083" w:type="dxa"/>
          </w:tcPr>
          <w:p w14:paraId="2FA98CCE" w14:textId="6246CC53" w:rsidR="00BF46A6" w:rsidRPr="001D7AD2" w:rsidRDefault="00BF46A6" w:rsidP="00A50F2A">
            <w:pPr>
              <w:jc w:val="both"/>
              <w:rPr>
                <w:rFonts w:asciiTheme="majorHAnsi" w:hAnsiTheme="majorHAnsi" w:cstheme="majorHAnsi"/>
                <w:sz w:val="20"/>
                <w:szCs w:val="20"/>
              </w:rPr>
            </w:pPr>
            <w:r w:rsidRPr="001D7AD2">
              <w:rPr>
                <w:rFonts w:asciiTheme="majorHAnsi" w:hAnsiTheme="majorHAnsi" w:cstheme="majorHAnsi"/>
                <w:b/>
                <w:bCs/>
                <w:sz w:val="20"/>
                <w:szCs w:val="20"/>
              </w:rPr>
              <w:t>Biological Safety Cabinet</w:t>
            </w:r>
            <w:r w:rsidRPr="001D7AD2">
              <w:rPr>
                <w:rFonts w:asciiTheme="majorHAnsi" w:hAnsiTheme="majorHAnsi" w:cstheme="majorHAnsi"/>
                <w:sz w:val="20"/>
                <w:szCs w:val="20"/>
              </w:rPr>
              <w:t>:</w:t>
            </w:r>
            <w:r w:rsidRPr="00083C91">
              <w:rPr>
                <w:rFonts w:eastAsia="Calibri" w:cs="Arial"/>
                <w:sz w:val="20"/>
                <w:szCs w:val="20"/>
              </w:rPr>
              <w:t xml:space="preserve"> </w:t>
            </w:r>
            <w:r w:rsidRPr="00083C91">
              <w:rPr>
                <w:rFonts w:eastAsia="Calibri" w:cs="Arial"/>
                <w:sz w:val="20"/>
                <w:szCs w:val="20"/>
              </w:rPr>
              <w:t xml:space="preserve">If BSC are present, </w:t>
            </w:r>
            <w:r>
              <w:rPr>
                <w:rFonts w:eastAsia="Calibri" w:cs="Arial"/>
                <w:sz w:val="20"/>
                <w:szCs w:val="20"/>
              </w:rPr>
              <w:t xml:space="preserve">is the exhaust air </w:t>
            </w:r>
            <w:r w:rsidRPr="00083C91">
              <w:rPr>
                <w:rFonts w:eastAsia="Calibri" w:cs="Arial"/>
                <w:sz w:val="20"/>
                <w:szCs w:val="20"/>
              </w:rPr>
              <w:t xml:space="preserve">HEPA filtered </w:t>
            </w:r>
            <w:r>
              <w:rPr>
                <w:rFonts w:eastAsia="Calibri" w:cs="Arial"/>
                <w:sz w:val="20"/>
                <w:szCs w:val="20"/>
              </w:rPr>
              <w:t>for the</w:t>
            </w:r>
            <w:r w:rsidRPr="00083C91">
              <w:rPr>
                <w:rFonts w:eastAsia="Calibri" w:cs="Arial"/>
                <w:sz w:val="20"/>
                <w:szCs w:val="20"/>
              </w:rPr>
              <w:t xml:space="preserve"> Class II (tested and certified) BSC</w:t>
            </w:r>
            <w:r>
              <w:rPr>
                <w:rFonts w:eastAsia="Calibri" w:cs="Arial"/>
                <w:sz w:val="20"/>
                <w:szCs w:val="20"/>
              </w:rPr>
              <w:t xml:space="preserve"> and</w:t>
            </w:r>
            <w:r w:rsidRPr="00083C91">
              <w:rPr>
                <w:rFonts w:eastAsia="Calibri" w:cs="Arial"/>
                <w:sz w:val="20"/>
                <w:szCs w:val="20"/>
              </w:rPr>
              <w:t xml:space="preserve"> safely discharged into the laboratory room environment or to the outside</w:t>
            </w:r>
            <w:r>
              <w:rPr>
                <w:rFonts w:eastAsia="Calibri" w:cs="Arial"/>
                <w:sz w:val="20"/>
                <w:szCs w:val="20"/>
              </w:rPr>
              <w:t>? Is t</w:t>
            </w:r>
            <w:r w:rsidRPr="00083C91">
              <w:rPr>
                <w:rFonts w:eastAsia="Calibri" w:cs="Arial"/>
                <w:sz w:val="20"/>
                <w:szCs w:val="20"/>
              </w:rPr>
              <w:t>he HEPA filtered exhausted air from the Class III BSC discharged directly to the outside or via the exhaust system</w:t>
            </w:r>
            <w:r>
              <w:rPr>
                <w:rFonts w:eastAsia="Calibri" w:cs="Arial"/>
                <w:sz w:val="20"/>
                <w:szCs w:val="20"/>
              </w:rPr>
              <w:t>?</w:t>
            </w:r>
            <w:r w:rsidRPr="00083C91">
              <w:rPr>
                <w:rFonts w:eastAsia="Calibri" w:cs="Arial"/>
                <w:sz w:val="20"/>
                <w:szCs w:val="20"/>
              </w:rPr>
              <w:t xml:space="preserve"> </w:t>
            </w:r>
            <w:r>
              <w:rPr>
                <w:rFonts w:eastAsia="Calibri" w:cs="Arial"/>
                <w:sz w:val="20"/>
                <w:szCs w:val="20"/>
              </w:rPr>
              <w:t>(</w:t>
            </w:r>
            <w:r w:rsidRPr="00083C91">
              <w:rPr>
                <w:rFonts w:eastAsia="Calibri" w:cs="Arial"/>
                <w:sz w:val="20"/>
                <w:szCs w:val="20"/>
              </w:rPr>
              <w:t>If the HEPA filtered exhaust air from any of these BSCs is discharged through the exhaust system, it is connected to this system in a manner which avoids interference with the air balance of the cabinets or the exhaust system</w:t>
            </w:r>
            <w:r>
              <w:rPr>
                <w:rFonts w:eastAsia="Calibri" w:cs="Arial"/>
                <w:sz w:val="20"/>
                <w:szCs w:val="20"/>
              </w:rPr>
              <w:t>)</w:t>
            </w:r>
            <w:r w:rsidRPr="00083C91">
              <w:rPr>
                <w:rFonts w:eastAsia="Calibri" w:cs="Arial"/>
                <w:sz w:val="20"/>
                <w:szCs w:val="20"/>
              </w:rPr>
              <w:t>.</w:t>
            </w:r>
          </w:p>
          <w:p w14:paraId="04211F08" w14:textId="77777777" w:rsidR="00BF46A6" w:rsidRPr="001D7AD2" w:rsidRDefault="00BF46A6" w:rsidP="00A50F2A">
            <w:pPr>
              <w:jc w:val="both"/>
              <w:rPr>
                <w:rFonts w:asciiTheme="majorHAnsi" w:hAnsiTheme="majorHAnsi" w:cstheme="majorHAnsi"/>
                <w:sz w:val="20"/>
                <w:szCs w:val="20"/>
              </w:rPr>
            </w:pPr>
          </w:p>
          <w:p w14:paraId="6D37FD73" w14:textId="0EFC3F51" w:rsidR="00BF46A6" w:rsidRPr="001D7AD2" w:rsidRDefault="00BF46A6" w:rsidP="00A50F2A">
            <w:pPr>
              <w:jc w:val="both"/>
              <w:rPr>
                <w:rFonts w:asciiTheme="majorHAnsi" w:hAnsiTheme="majorHAnsi" w:cstheme="majorHAnsi"/>
                <w:sz w:val="20"/>
                <w:szCs w:val="20"/>
              </w:rPr>
            </w:pPr>
          </w:p>
          <w:p w14:paraId="4BF93F91" w14:textId="77777777" w:rsidR="00BF46A6" w:rsidRPr="001D7AD2" w:rsidRDefault="00BF46A6" w:rsidP="00A50F2A">
            <w:pPr>
              <w:jc w:val="both"/>
              <w:rPr>
                <w:rFonts w:asciiTheme="majorHAnsi" w:hAnsiTheme="majorHAnsi" w:cstheme="majorHAnsi"/>
                <w:sz w:val="20"/>
                <w:szCs w:val="20"/>
              </w:rPr>
            </w:pPr>
          </w:p>
          <w:p w14:paraId="39B8FB46" w14:textId="77777777" w:rsidR="00BF46A6" w:rsidRPr="001D7AD2" w:rsidRDefault="00BF46A6" w:rsidP="00A50F2A">
            <w:pPr>
              <w:jc w:val="both"/>
              <w:rPr>
                <w:rFonts w:asciiTheme="majorHAnsi" w:hAnsiTheme="majorHAnsi" w:cstheme="majorHAnsi"/>
                <w:sz w:val="20"/>
                <w:szCs w:val="20"/>
              </w:rPr>
            </w:pPr>
          </w:p>
          <w:p w14:paraId="5FF7B0A6" w14:textId="13B24976" w:rsidR="00BF46A6" w:rsidRPr="001D7AD2" w:rsidRDefault="00BF46A6" w:rsidP="00A50F2A">
            <w:pPr>
              <w:jc w:val="both"/>
              <w:rPr>
                <w:rFonts w:asciiTheme="majorHAnsi" w:hAnsiTheme="majorHAnsi" w:cstheme="majorHAnsi"/>
                <w:sz w:val="20"/>
                <w:szCs w:val="20"/>
              </w:rPr>
            </w:pPr>
          </w:p>
        </w:tc>
        <w:tc>
          <w:tcPr>
            <w:tcW w:w="1134" w:type="dxa"/>
          </w:tcPr>
          <w:p w14:paraId="3C40A7AC" w14:textId="77777777" w:rsidR="00BF46A6" w:rsidRPr="006B123F" w:rsidRDefault="00BF46A6" w:rsidP="00A50F2A">
            <w:pPr>
              <w:rPr>
                <w:rFonts w:asciiTheme="majorHAnsi" w:hAnsiTheme="majorHAnsi" w:cstheme="majorHAnsi"/>
              </w:rPr>
            </w:pPr>
          </w:p>
        </w:tc>
        <w:tc>
          <w:tcPr>
            <w:tcW w:w="5953" w:type="dxa"/>
          </w:tcPr>
          <w:p w14:paraId="1E020EB7" w14:textId="77777777" w:rsidR="00BF46A6" w:rsidRPr="006B123F" w:rsidRDefault="00BF46A6" w:rsidP="00A50F2A">
            <w:pPr>
              <w:rPr>
                <w:rFonts w:asciiTheme="majorHAnsi" w:hAnsiTheme="majorHAnsi" w:cstheme="majorHAnsi"/>
              </w:rPr>
            </w:pPr>
          </w:p>
        </w:tc>
      </w:tr>
      <w:tr w:rsidR="00BF46A6" w:rsidRPr="006B123F" w14:paraId="223A3616" w14:textId="76027C0E" w:rsidTr="00BF46A6">
        <w:tc>
          <w:tcPr>
            <w:tcW w:w="7083" w:type="dxa"/>
          </w:tcPr>
          <w:p w14:paraId="0C560DFC" w14:textId="7EC4D7F6" w:rsidR="00BF46A6" w:rsidRDefault="00BF46A6" w:rsidP="00A50F2A">
            <w:pPr>
              <w:jc w:val="both"/>
              <w:rPr>
                <w:rFonts w:asciiTheme="majorHAnsi" w:hAnsiTheme="majorHAnsi" w:cstheme="majorHAnsi"/>
                <w:sz w:val="20"/>
                <w:szCs w:val="20"/>
              </w:rPr>
            </w:pPr>
            <w:r w:rsidRPr="00224540">
              <w:rPr>
                <w:rFonts w:asciiTheme="majorHAnsi" w:hAnsiTheme="majorHAnsi" w:cstheme="majorHAnsi"/>
                <w:b/>
                <w:bCs/>
                <w:sz w:val="20"/>
                <w:szCs w:val="20"/>
              </w:rPr>
              <w:t>Designed for cleaning</w:t>
            </w:r>
            <w:r>
              <w:rPr>
                <w:rFonts w:asciiTheme="majorHAnsi" w:hAnsiTheme="majorHAnsi" w:cstheme="majorHAnsi"/>
                <w:b/>
                <w:bCs/>
                <w:sz w:val="20"/>
                <w:szCs w:val="20"/>
              </w:rPr>
              <w:t>:</w:t>
            </w:r>
            <w:r w:rsidRPr="00050746">
              <w:rPr>
                <w:rFonts w:asciiTheme="majorHAnsi" w:hAnsiTheme="majorHAnsi" w:cstheme="majorHAnsi"/>
                <w:sz w:val="20"/>
                <w:szCs w:val="20"/>
              </w:rPr>
              <w:t xml:space="preserve"> Is the facility designed to assist easy cleaning? </w:t>
            </w:r>
          </w:p>
          <w:p w14:paraId="5C632E26" w14:textId="77777777" w:rsidR="00BF46A6" w:rsidRDefault="00BF46A6" w:rsidP="00A50F2A">
            <w:pPr>
              <w:jc w:val="both"/>
              <w:rPr>
                <w:rFonts w:asciiTheme="majorHAnsi" w:hAnsiTheme="majorHAnsi" w:cstheme="majorHAnsi"/>
                <w:sz w:val="20"/>
                <w:szCs w:val="20"/>
              </w:rPr>
            </w:pPr>
          </w:p>
          <w:p w14:paraId="63EE4B15" w14:textId="7E15CCA1" w:rsidR="00BF46A6" w:rsidRDefault="00BF46A6" w:rsidP="00A50F2A">
            <w:pPr>
              <w:jc w:val="both"/>
              <w:rPr>
                <w:rFonts w:asciiTheme="majorHAnsi" w:hAnsiTheme="majorHAnsi" w:cstheme="majorHAnsi"/>
                <w:sz w:val="20"/>
                <w:szCs w:val="20"/>
              </w:rPr>
            </w:pPr>
          </w:p>
          <w:p w14:paraId="47C35851" w14:textId="77777777" w:rsidR="00BF46A6" w:rsidRDefault="00BF46A6" w:rsidP="00A50F2A">
            <w:pPr>
              <w:jc w:val="both"/>
              <w:rPr>
                <w:rFonts w:asciiTheme="majorHAnsi" w:hAnsiTheme="majorHAnsi" w:cstheme="majorHAnsi"/>
                <w:sz w:val="20"/>
                <w:szCs w:val="20"/>
              </w:rPr>
            </w:pPr>
          </w:p>
          <w:p w14:paraId="2C2006A6" w14:textId="77777777" w:rsidR="00BF46A6" w:rsidRDefault="00BF46A6" w:rsidP="00A50F2A">
            <w:pPr>
              <w:jc w:val="both"/>
              <w:rPr>
                <w:rFonts w:asciiTheme="majorHAnsi" w:hAnsiTheme="majorHAnsi" w:cstheme="majorHAnsi"/>
                <w:sz w:val="20"/>
                <w:szCs w:val="20"/>
              </w:rPr>
            </w:pPr>
          </w:p>
          <w:p w14:paraId="7F5CA887" w14:textId="267908DF" w:rsidR="00BF46A6" w:rsidRPr="00050746" w:rsidRDefault="00BF46A6" w:rsidP="00A50F2A">
            <w:pPr>
              <w:jc w:val="both"/>
              <w:rPr>
                <w:rFonts w:asciiTheme="majorHAnsi" w:hAnsiTheme="majorHAnsi" w:cstheme="majorHAnsi"/>
                <w:sz w:val="20"/>
                <w:szCs w:val="20"/>
              </w:rPr>
            </w:pPr>
          </w:p>
        </w:tc>
        <w:tc>
          <w:tcPr>
            <w:tcW w:w="1134" w:type="dxa"/>
          </w:tcPr>
          <w:p w14:paraId="20BA32C3" w14:textId="77777777" w:rsidR="00BF46A6" w:rsidRPr="006B123F" w:rsidRDefault="00BF46A6" w:rsidP="00A50F2A">
            <w:pPr>
              <w:rPr>
                <w:rFonts w:asciiTheme="majorHAnsi" w:hAnsiTheme="majorHAnsi" w:cstheme="majorHAnsi"/>
              </w:rPr>
            </w:pPr>
          </w:p>
        </w:tc>
        <w:tc>
          <w:tcPr>
            <w:tcW w:w="5953" w:type="dxa"/>
          </w:tcPr>
          <w:p w14:paraId="585E1C72" w14:textId="77777777" w:rsidR="00BF46A6" w:rsidRPr="006B123F" w:rsidRDefault="00BF46A6" w:rsidP="00A50F2A">
            <w:pPr>
              <w:rPr>
                <w:rFonts w:asciiTheme="majorHAnsi" w:hAnsiTheme="majorHAnsi" w:cstheme="majorHAnsi"/>
              </w:rPr>
            </w:pPr>
          </w:p>
        </w:tc>
      </w:tr>
      <w:tr w:rsidR="00BF46A6" w:rsidRPr="006B123F" w14:paraId="41344EEB" w14:textId="3A3D3803" w:rsidTr="00BF46A6">
        <w:tc>
          <w:tcPr>
            <w:tcW w:w="7083" w:type="dxa"/>
          </w:tcPr>
          <w:p w14:paraId="157D6437" w14:textId="12E1EE0B" w:rsidR="00BF46A6" w:rsidRDefault="00BF46A6" w:rsidP="00A50F2A">
            <w:pPr>
              <w:jc w:val="both"/>
              <w:rPr>
                <w:rFonts w:asciiTheme="majorHAnsi" w:hAnsiTheme="majorHAnsi" w:cstheme="majorHAnsi"/>
                <w:sz w:val="20"/>
                <w:szCs w:val="20"/>
              </w:rPr>
            </w:pPr>
            <w:r w:rsidRPr="00224540">
              <w:rPr>
                <w:rFonts w:asciiTheme="majorHAnsi" w:hAnsiTheme="majorHAnsi" w:cstheme="majorHAnsi"/>
                <w:b/>
                <w:bCs/>
                <w:sz w:val="20"/>
                <w:szCs w:val="20"/>
              </w:rPr>
              <w:t>Designed for cleaning</w:t>
            </w:r>
            <w:r>
              <w:rPr>
                <w:rFonts w:asciiTheme="majorHAnsi" w:hAnsiTheme="majorHAnsi" w:cstheme="majorHAnsi"/>
                <w:b/>
                <w:bCs/>
                <w:sz w:val="20"/>
                <w:szCs w:val="20"/>
              </w:rPr>
              <w:t>:</w:t>
            </w:r>
            <w:r w:rsidRPr="00050746">
              <w:rPr>
                <w:rFonts w:asciiTheme="majorHAnsi" w:hAnsiTheme="majorHAnsi" w:cstheme="majorHAnsi"/>
                <w:sz w:val="20"/>
                <w:szCs w:val="20"/>
              </w:rPr>
              <w:t xml:space="preserve"> </w:t>
            </w:r>
            <w:r w:rsidRPr="00050746">
              <w:rPr>
                <w:rFonts w:asciiTheme="majorHAnsi" w:hAnsiTheme="majorHAnsi" w:cstheme="majorHAnsi"/>
                <w:sz w:val="20"/>
                <w:szCs w:val="20"/>
              </w:rPr>
              <w:t xml:space="preserve">Are the seams in the facility’s flooring, walls and ceilings sealed for easy decontamination? </w:t>
            </w:r>
          </w:p>
          <w:p w14:paraId="067A4CE1" w14:textId="77777777" w:rsidR="00BF46A6" w:rsidRDefault="00BF46A6" w:rsidP="00A50F2A">
            <w:pPr>
              <w:jc w:val="both"/>
              <w:rPr>
                <w:rFonts w:asciiTheme="majorHAnsi" w:hAnsiTheme="majorHAnsi" w:cstheme="majorHAnsi"/>
                <w:sz w:val="20"/>
                <w:szCs w:val="20"/>
              </w:rPr>
            </w:pPr>
          </w:p>
          <w:p w14:paraId="1CE3FE60" w14:textId="25584443" w:rsidR="00BF46A6" w:rsidRDefault="00BF46A6" w:rsidP="00A50F2A">
            <w:pPr>
              <w:jc w:val="both"/>
              <w:rPr>
                <w:rFonts w:asciiTheme="majorHAnsi" w:hAnsiTheme="majorHAnsi" w:cstheme="majorHAnsi"/>
                <w:sz w:val="20"/>
                <w:szCs w:val="20"/>
              </w:rPr>
            </w:pPr>
          </w:p>
          <w:p w14:paraId="71A269E9" w14:textId="77777777" w:rsidR="00BF46A6" w:rsidRDefault="00BF46A6" w:rsidP="00A50F2A">
            <w:pPr>
              <w:jc w:val="both"/>
              <w:rPr>
                <w:rFonts w:asciiTheme="majorHAnsi" w:hAnsiTheme="majorHAnsi" w:cstheme="majorHAnsi"/>
                <w:sz w:val="20"/>
                <w:szCs w:val="20"/>
              </w:rPr>
            </w:pPr>
          </w:p>
          <w:p w14:paraId="7EC602F5" w14:textId="77777777" w:rsidR="00BF46A6" w:rsidRDefault="00BF46A6" w:rsidP="00A50F2A">
            <w:pPr>
              <w:jc w:val="both"/>
              <w:rPr>
                <w:rFonts w:asciiTheme="majorHAnsi" w:hAnsiTheme="majorHAnsi" w:cstheme="majorHAnsi"/>
                <w:sz w:val="20"/>
                <w:szCs w:val="20"/>
              </w:rPr>
            </w:pPr>
          </w:p>
          <w:p w14:paraId="32342355" w14:textId="77777777" w:rsidR="00BF46A6" w:rsidRPr="00224540" w:rsidRDefault="00BF46A6" w:rsidP="00A50F2A">
            <w:pPr>
              <w:jc w:val="both"/>
              <w:rPr>
                <w:rFonts w:asciiTheme="majorHAnsi" w:hAnsiTheme="majorHAnsi" w:cstheme="majorHAnsi"/>
                <w:b/>
                <w:bCs/>
                <w:sz w:val="20"/>
                <w:szCs w:val="20"/>
              </w:rPr>
            </w:pPr>
          </w:p>
        </w:tc>
        <w:tc>
          <w:tcPr>
            <w:tcW w:w="1134" w:type="dxa"/>
          </w:tcPr>
          <w:p w14:paraId="153C3119" w14:textId="77777777" w:rsidR="00BF46A6" w:rsidRPr="006B123F" w:rsidRDefault="00BF46A6" w:rsidP="00A50F2A">
            <w:pPr>
              <w:rPr>
                <w:rFonts w:asciiTheme="majorHAnsi" w:hAnsiTheme="majorHAnsi" w:cstheme="majorHAnsi"/>
              </w:rPr>
            </w:pPr>
          </w:p>
        </w:tc>
        <w:tc>
          <w:tcPr>
            <w:tcW w:w="5953" w:type="dxa"/>
          </w:tcPr>
          <w:p w14:paraId="599A90C6" w14:textId="77777777" w:rsidR="00BF46A6" w:rsidRPr="006B123F" w:rsidRDefault="00BF46A6" w:rsidP="00A50F2A">
            <w:pPr>
              <w:rPr>
                <w:rFonts w:asciiTheme="majorHAnsi" w:hAnsiTheme="majorHAnsi" w:cstheme="majorHAnsi"/>
              </w:rPr>
            </w:pPr>
          </w:p>
        </w:tc>
      </w:tr>
      <w:tr w:rsidR="00BF46A6" w:rsidRPr="006B123F" w14:paraId="0CC9978A" w14:textId="08061DB5" w:rsidTr="00BF46A6">
        <w:tc>
          <w:tcPr>
            <w:tcW w:w="7083" w:type="dxa"/>
          </w:tcPr>
          <w:p w14:paraId="548B49E6" w14:textId="12DB2D85" w:rsidR="00BF46A6" w:rsidRDefault="00BF46A6" w:rsidP="00A50F2A">
            <w:pPr>
              <w:jc w:val="both"/>
              <w:rPr>
                <w:rFonts w:asciiTheme="majorHAnsi" w:hAnsiTheme="majorHAnsi" w:cstheme="majorHAnsi"/>
                <w:sz w:val="20"/>
                <w:szCs w:val="20"/>
              </w:rPr>
            </w:pPr>
            <w:r w:rsidRPr="005209D8">
              <w:rPr>
                <w:rFonts w:asciiTheme="majorHAnsi" w:hAnsiTheme="majorHAnsi" w:cstheme="majorHAnsi"/>
                <w:b/>
                <w:bCs/>
                <w:sz w:val="20"/>
                <w:szCs w:val="20"/>
              </w:rPr>
              <w:t xml:space="preserve">Benches, </w:t>
            </w:r>
            <w:r>
              <w:rPr>
                <w:rFonts w:asciiTheme="majorHAnsi" w:hAnsiTheme="majorHAnsi" w:cstheme="majorHAnsi"/>
                <w:b/>
                <w:bCs/>
                <w:sz w:val="20"/>
                <w:szCs w:val="20"/>
              </w:rPr>
              <w:t>c</w:t>
            </w:r>
            <w:r w:rsidRPr="005209D8">
              <w:rPr>
                <w:rFonts w:asciiTheme="majorHAnsi" w:hAnsiTheme="majorHAnsi" w:cstheme="majorHAnsi"/>
                <w:b/>
                <w:bCs/>
                <w:sz w:val="20"/>
                <w:szCs w:val="20"/>
              </w:rPr>
              <w:t xml:space="preserve">abinets, and </w:t>
            </w:r>
            <w:r>
              <w:rPr>
                <w:rFonts w:asciiTheme="majorHAnsi" w:hAnsiTheme="majorHAnsi" w:cstheme="majorHAnsi"/>
                <w:b/>
                <w:bCs/>
                <w:sz w:val="20"/>
                <w:szCs w:val="20"/>
              </w:rPr>
              <w:t>e</w:t>
            </w:r>
            <w:r w:rsidRPr="005209D8">
              <w:rPr>
                <w:rFonts w:asciiTheme="majorHAnsi" w:hAnsiTheme="majorHAnsi" w:cstheme="majorHAnsi"/>
                <w:b/>
                <w:bCs/>
                <w:sz w:val="20"/>
                <w:szCs w:val="20"/>
              </w:rPr>
              <w:t>quipment</w:t>
            </w:r>
            <w:r w:rsidRPr="00050746">
              <w:rPr>
                <w:rFonts w:asciiTheme="majorHAnsi" w:hAnsiTheme="majorHAnsi" w:cstheme="majorHAnsi"/>
                <w:sz w:val="20"/>
                <w:szCs w:val="20"/>
              </w:rPr>
              <w:t xml:space="preserve"> Are spaces between benches, cabinets, and equipment accessible for cleaning?</w:t>
            </w:r>
          </w:p>
          <w:p w14:paraId="7E9ED4F7" w14:textId="77777777" w:rsidR="00BF46A6" w:rsidRDefault="00BF46A6" w:rsidP="00A50F2A">
            <w:pPr>
              <w:jc w:val="both"/>
              <w:rPr>
                <w:rFonts w:asciiTheme="majorHAnsi" w:hAnsiTheme="majorHAnsi" w:cstheme="majorHAnsi"/>
                <w:sz w:val="20"/>
                <w:szCs w:val="20"/>
              </w:rPr>
            </w:pPr>
          </w:p>
          <w:p w14:paraId="2E5D14D2" w14:textId="463F76E9" w:rsidR="00BF46A6" w:rsidRDefault="00BF46A6" w:rsidP="00A50F2A">
            <w:pPr>
              <w:jc w:val="both"/>
              <w:rPr>
                <w:rFonts w:asciiTheme="majorHAnsi" w:hAnsiTheme="majorHAnsi" w:cstheme="majorHAnsi"/>
                <w:sz w:val="20"/>
                <w:szCs w:val="20"/>
              </w:rPr>
            </w:pPr>
          </w:p>
          <w:p w14:paraId="43F49754" w14:textId="77777777" w:rsidR="00BF46A6" w:rsidRDefault="00BF46A6" w:rsidP="00A50F2A">
            <w:pPr>
              <w:jc w:val="both"/>
              <w:rPr>
                <w:rFonts w:asciiTheme="majorHAnsi" w:hAnsiTheme="majorHAnsi" w:cstheme="majorHAnsi"/>
                <w:sz w:val="20"/>
                <w:szCs w:val="20"/>
              </w:rPr>
            </w:pPr>
          </w:p>
          <w:p w14:paraId="195E3F98" w14:textId="77777777" w:rsidR="00BF46A6" w:rsidRDefault="00BF46A6" w:rsidP="00A50F2A">
            <w:pPr>
              <w:jc w:val="both"/>
              <w:rPr>
                <w:rFonts w:asciiTheme="majorHAnsi" w:hAnsiTheme="majorHAnsi" w:cstheme="majorHAnsi"/>
                <w:sz w:val="20"/>
                <w:szCs w:val="20"/>
              </w:rPr>
            </w:pPr>
          </w:p>
          <w:p w14:paraId="0DF9437A" w14:textId="63ABE55F" w:rsidR="00BF46A6" w:rsidRPr="00050746" w:rsidRDefault="00BF46A6" w:rsidP="00A50F2A">
            <w:pPr>
              <w:jc w:val="both"/>
              <w:rPr>
                <w:rFonts w:asciiTheme="majorHAnsi" w:hAnsiTheme="majorHAnsi" w:cstheme="majorHAnsi"/>
                <w:sz w:val="20"/>
                <w:szCs w:val="20"/>
              </w:rPr>
            </w:pPr>
          </w:p>
        </w:tc>
        <w:tc>
          <w:tcPr>
            <w:tcW w:w="1134" w:type="dxa"/>
          </w:tcPr>
          <w:p w14:paraId="2E9E5FAF" w14:textId="77777777" w:rsidR="00BF46A6" w:rsidRPr="006B123F" w:rsidRDefault="00BF46A6" w:rsidP="00A50F2A">
            <w:pPr>
              <w:rPr>
                <w:rFonts w:asciiTheme="majorHAnsi" w:hAnsiTheme="majorHAnsi" w:cstheme="majorHAnsi"/>
              </w:rPr>
            </w:pPr>
          </w:p>
        </w:tc>
        <w:tc>
          <w:tcPr>
            <w:tcW w:w="5953" w:type="dxa"/>
          </w:tcPr>
          <w:p w14:paraId="6DAE68BD" w14:textId="77777777" w:rsidR="00BF46A6" w:rsidRPr="006B123F" w:rsidRDefault="00BF46A6" w:rsidP="00A50F2A">
            <w:pPr>
              <w:rPr>
                <w:rFonts w:asciiTheme="majorHAnsi" w:hAnsiTheme="majorHAnsi" w:cstheme="majorHAnsi"/>
              </w:rPr>
            </w:pPr>
          </w:p>
        </w:tc>
      </w:tr>
      <w:tr w:rsidR="00BF46A6" w:rsidRPr="006B123F" w14:paraId="09E6C929" w14:textId="220F527D" w:rsidTr="00BF46A6">
        <w:tc>
          <w:tcPr>
            <w:tcW w:w="7083" w:type="dxa"/>
          </w:tcPr>
          <w:p w14:paraId="3D35F57D" w14:textId="4651B0CE" w:rsidR="00BF46A6" w:rsidRDefault="00BF46A6" w:rsidP="00A50F2A">
            <w:pPr>
              <w:jc w:val="both"/>
              <w:rPr>
                <w:rFonts w:asciiTheme="majorHAnsi" w:hAnsiTheme="majorHAnsi" w:cstheme="majorHAnsi"/>
                <w:sz w:val="20"/>
                <w:szCs w:val="20"/>
              </w:rPr>
            </w:pPr>
            <w:r w:rsidRPr="005209D8">
              <w:rPr>
                <w:rFonts w:asciiTheme="majorHAnsi" w:hAnsiTheme="majorHAnsi" w:cstheme="majorHAnsi"/>
                <w:b/>
                <w:bCs/>
                <w:sz w:val="20"/>
                <w:szCs w:val="20"/>
              </w:rPr>
              <w:t>Autoclave</w:t>
            </w:r>
            <w:r w:rsidRPr="00050746">
              <w:rPr>
                <w:rFonts w:asciiTheme="majorHAnsi" w:hAnsiTheme="majorHAnsi" w:cstheme="majorHAnsi"/>
                <w:sz w:val="20"/>
                <w:szCs w:val="20"/>
              </w:rPr>
              <w:t xml:space="preserve"> Does the facility have a working and validated autoclave? </w:t>
            </w:r>
          </w:p>
          <w:p w14:paraId="5A179C8B" w14:textId="77777777" w:rsidR="00BF46A6" w:rsidRDefault="00BF46A6" w:rsidP="00A50F2A">
            <w:pPr>
              <w:jc w:val="both"/>
              <w:rPr>
                <w:rFonts w:asciiTheme="majorHAnsi" w:hAnsiTheme="majorHAnsi" w:cstheme="majorHAnsi"/>
                <w:sz w:val="20"/>
                <w:szCs w:val="20"/>
              </w:rPr>
            </w:pPr>
          </w:p>
          <w:p w14:paraId="56DD5C0F" w14:textId="0BC1A7CF" w:rsidR="00BF46A6" w:rsidRDefault="00BF46A6" w:rsidP="00A50F2A">
            <w:pPr>
              <w:jc w:val="both"/>
              <w:rPr>
                <w:rFonts w:asciiTheme="majorHAnsi" w:hAnsiTheme="majorHAnsi" w:cstheme="majorHAnsi"/>
                <w:sz w:val="20"/>
                <w:szCs w:val="20"/>
              </w:rPr>
            </w:pPr>
          </w:p>
          <w:p w14:paraId="052183F2" w14:textId="77777777" w:rsidR="00BF46A6" w:rsidRDefault="00BF46A6" w:rsidP="00A50F2A">
            <w:pPr>
              <w:jc w:val="both"/>
              <w:rPr>
                <w:rFonts w:asciiTheme="majorHAnsi" w:hAnsiTheme="majorHAnsi" w:cstheme="majorHAnsi"/>
                <w:sz w:val="20"/>
                <w:szCs w:val="20"/>
              </w:rPr>
            </w:pPr>
          </w:p>
          <w:p w14:paraId="71CF7BE1" w14:textId="77777777" w:rsidR="00BF46A6" w:rsidRDefault="00BF46A6" w:rsidP="00A50F2A">
            <w:pPr>
              <w:jc w:val="both"/>
              <w:rPr>
                <w:rFonts w:asciiTheme="majorHAnsi" w:hAnsiTheme="majorHAnsi" w:cstheme="majorHAnsi"/>
                <w:sz w:val="20"/>
                <w:szCs w:val="20"/>
              </w:rPr>
            </w:pPr>
          </w:p>
          <w:p w14:paraId="2E39BC44" w14:textId="4FBA6809" w:rsidR="00BF46A6" w:rsidRPr="00050746" w:rsidRDefault="00BF46A6" w:rsidP="00A50F2A">
            <w:pPr>
              <w:jc w:val="both"/>
              <w:rPr>
                <w:rFonts w:asciiTheme="majorHAnsi" w:hAnsiTheme="majorHAnsi" w:cstheme="majorHAnsi"/>
                <w:sz w:val="20"/>
                <w:szCs w:val="20"/>
              </w:rPr>
            </w:pPr>
          </w:p>
        </w:tc>
        <w:tc>
          <w:tcPr>
            <w:tcW w:w="1134" w:type="dxa"/>
          </w:tcPr>
          <w:p w14:paraId="77F8411C" w14:textId="77777777" w:rsidR="00BF46A6" w:rsidRPr="006B123F" w:rsidRDefault="00BF46A6" w:rsidP="00A50F2A">
            <w:pPr>
              <w:rPr>
                <w:rFonts w:asciiTheme="majorHAnsi" w:hAnsiTheme="majorHAnsi" w:cstheme="majorHAnsi"/>
              </w:rPr>
            </w:pPr>
          </w:p>
        </w:tc>
        <w:tc>
          <w:tcPr>
            <w:tcW w:w="5953" w:type="dxa"/>
          </w:tcPr>
          <w:p w14:paraId="40DC4061" w14:textId="77777777" w:rsidR="00BF46A6" w:rsidRPr="006B123F" w:rsidRDefault="00BF46A6" w:rsidP="00A50F2A">
            <w:pPr>
              <w:rPr>
                <w:rFonts w:asciiTheme="majorHAnsi" w:hAnsiTheme="majorHAnsi" w:cstheme="majorHAnsi"/>
              </w:rPr>
            </w:pPr>
          </w:p>
        </w:tc>
      </w:tr>
      <w:tr w:rsidR="00BF46A6" w:rsidRPr="006B123F" w14:paraId="341447CC" w14:textId="77D4044F" w:rsidTr="00BF46A6">
        <w:tc>
          <w:tcPr>
            <w:tcW w:w="7083" w:type="dxa"/>
          </w:tcPr>
          <w:p w14:paraId="37F19947" w14:textId="687D1624" w:rsidR="00BF46A6" w:rsidRDefault="00BF46A6" w:rsidP="00A50F2A">
            <w:pPr>
              <w:jc w:val="both"/>
              <w:rPr>
                <w:rFonts w:asciiTheme="majorHAnsi" w:hAnsiTheme="majorHAnsi" w:cstheme="majorHAnsi"/>
                <w:sz w:val="20"/>
                <w:szCs w:val="20"/>
              </w:rPr>
            </w:pPr>
            <w:r w:rsidRPr="005209D8">
              <w:rPr>
                <w:rFonts w:asciiTheme="majorHAnsi" w:hAnsiTheme="majorHAnsi" w:cstheme="majorHAnsi"/>
                <w:b/>
                <w:bCs/>
                <w:sz w:val="20"/>
                <w:szCs w:val="20"/>
              </w:rPr>
              <w:t xml:space="preserve">Routine </w:t>
            </w:r>
            <w:r>
              <w:rPr>
                <w:rFonts w:asciiTheme="majorHAnsi" w:hAnsiTheme="majorHAnsi" w:cstheme="majorHAnsi"/>
                <w:b/>
                <w:bCs/>
                <w:sz w:val="20"/>
                <w:szCs w:val="20"/>
              </w:rPr>
              <w:t>d</w:t>
            </w:r>
            <w:r w:rsidRPr="005209D8">
              <w:rPr>
                <w:rFonts w:asciiTheme="majorHAnsi" w:hAnsiTheme="majorHAnsi" w:cstheme="majorHAnsi"/>
                <w:b/>
                <w:bCs/>
                <w:sz w:val="20"/>
                <w:szCs w:val="20"/>
              </w:rPr>
              <w:t>econtamination</w:t>
            </w:r>
            <w:r w:rsidRPr="00050746">
              <w:rPr>
                <w:rFonts w:asciiTheme="majorHAnsi" w:hAnsiTheme="majorHAnsi" w:cstheme="majorHAnsi"/>
                <w:sz w:val="20"/>
                <w:szCs w:val="20"/>
              </w:rPr>
              <w:t xml:space="preserve"> Does the facility have a protocol in place for the routine decontamination of equipment?</w:t>
            </w:r>
          </w:p>
          <w:p w14:paraId="4A9208E4" w14:textId="77777777" w:rsidR="00BF46A6" w:rsidRDefault="00BF46A6" w:rsidP="00A50F2A">
            <w:pPr>
              <w:jc w:val="both"/>
              <w:rPr>
                <w:rFonts w:asciiTheme="majorHAnsi" w:hAnsiTheme="majorHAnsi" w:cstheme="majorHAnsi"/>
                <w:sz w:val="20"/>
                <w:szCs w:val="20"/>
              </w:rPr>
            </w:pPr>
          </w:p>
          <w:p w14:paraId="5F6BF356" w14:textId="1F4F578A" w:rsidR="00BF46A6" w:rsidRDefault="00BF46A6" w:rsidP="00A50F2A">
            <w:pPr>
              <w:jc w:val="both"/>
              <w:rPr>
                <w:rFonts w:asciiTheme="majorHAnsi" w:hAnsiTheme="majorHAnsi" w:cstheme="majorHAnsi"/>
                <w:sz w:val="20"/>
                <w:szCs w:val="20"/>
              </w:rPr>
            </w:pPr>
          </w:p>
          <w:p w14:paraId="4B630248" w14:textId="77777777" w:rsidR="00BF46A6" w:rsidRDefault="00BF46A6" w:rsidP="00A50F2A">
            <w:pPr>
              <w:jc w:val="both"/>
              <w:rPr>
                <w:rFonts w:asciiTheme="majorHAnsi" w:hAnsiTheme="majorHAnsi" w:cstheme="majorHAnsi"/>
                <w:sz w:val="20"/>
                <w:szCs w:val="20"/>
              </w:rPr>
            </w:pPr>
          </w:p>
          <w:p w14:paraId="305B6E68" w14:textId="77777777" w:rsidR="00BF46A6" w:rsidRDefault="00BF46A6" w:rsidP="00A50F2A">
            <w:pPr>
              <w:jc w:val="both"/>
              <w:rPr>
                <w:rFonts w:asciiTheme="majorHAnsi" w:hAnsiTheme="majorHAnsi" w:cstheme="majorHAnsi"/>
                <w:sz w:val="20"/>
                <w:szCs w:val="20"/>
              </w:rPr>
            </w:pPr>
          </w:p>
          <w:p w14:paraId="75BFD247" w14:textId="4F2E2295" w:rsidR="00BF46A6" w:rsidRPr="00050746" w:rsidRDefault="00BF46A6" w:rsidP="00A50F2A">
            <w:pPr>
              <w:jc w:val="both"/>
              <w:rPr>
                <w:rFonts w:asciiTheme="majorHAnsi" w:hAnsiTheme="majorHAnsi" w:cstheme="majorHAnsi"/>
                <w:sz w:val="20"/>
                <w:szCs w:val="20"/>
              </w:rPr>
            </w:pPr>
          </w:p>
        </w:tc>
        <w:tc>
          <w:tcPr>
            <w:tcW w:w="1134" w:type="dxa"/>
          </w:tcPr>
          <w:p w14:paraId="5AF2EA53" w14:textId="77777777" w:rsidR="00BF46A6" w:rsidRPr="006B123F" w:rsidRDefault="00BF46A6" w:rsidP="00A50F2A">
            <w:pPr>
              <w:rPr>
                <w:rFonts w:asciiTheme="majorHAnsi" w:hAnsiTheme="majorHAnsi" w:cstheme="majorHAnsi"/>
              </w:rPr>
            </w:pPr>
          </w:p>
        </w:tc>
        <w:tc>
          <w:tcPr>
            <w:tcW w:w="5953" w:type="dxa"/>
          </w:tcPr>
          <w:p w14:paraId="1BB635ED" w14:textId="77777777" w:rsidR="00BF46A6" w:rsidRPr="006B123F" w:rsidRDefault="00BF46A6" w:rsidP="00A50F2A">
            <w:pPr>
              <w:rPr>
                <w:rFonts w:asciiTheme="majorHAnsi" w:hAnsiTheme="majorHAnsi" w:cstheme="majorHAnsi"/>
              </w:rPr>
            </w:pPr>
          </w:p>
        </w:tc>
      </w:tr>
      <w:tr w:rsidR="00BF46A6" w:rsidRPr="006B123F" w14:paraId="35F8CB67" w14:textId="2E74DB3B" w:rsidTr="00BF46A6">
        <w:tc>
          <w:tcPr>
            <w:tcW w:w="7083" w:type="dxa"/>
          </w:tcPr>
          <w:p w14:paraId="34743325" w14:textId="78573914" w:rsidR="00BF46A6" w:rsidRDefault="00BF46A6" w:rsidP="00A50F2A">
            <w:pPr>
              <w:jc w:val="both"/>
              <w:rPr>
                <w:rFonts w:asciiTheme="majorHAnsi" w:hAnsiTheme="majorHAnsi" w:cstheme="majorHAnsi"/>
                <w:sz w:val="20"/>
                <w:szCs w:val="20"/>
              </w:rPr>
            </w:pPr>
            <w:r w:rsidRPr="00AD241F">
              <w:rPr>
                <w:rFonts w:asciiTheme="majorHAnsi" w:hAnsiTheme="majorHAnsi" w:cstheme="majorHAnsi"/>
                <w:b/>
                <w:bCs/>
                <w:sz w:val="20"/>
                <w:szCs w:val="20"/>
              </w:rPr>
              <w:t>Decontamination of laboratory waste</w:t>
            </w:r>
            <w:r>
              <w:rPr>
                <w:rFonts w:asciiTheme="majorHAnsi" w:hAnsiTheme="majorHAnsi" w:cstheme="majorHAnsi"/>
                <w:b/>
                <w:bCs/>
                <w:sz w:val="20"/>
                <w:szCs w:val="20"/>
              </w:rPr>
              <w:t>:</w:t>
            </w:r>
            <w:r w:rsidRPr="00050746">
              <w:rPr>
                <w:rFonts w:asciiTheme="majorHAnsi" w:hAnsiTheme="majorHAnsi" w:cstheme="majorHAnsi"/>
                <w:sz w:val="20"/>
                <w:szCs w:val="20"/>
              </w:rPr>
              <w:t xml:space="preserve"> Does the facility have a waste management program in place for the decontamination of waste prior to disposal?</w:t>
            </w:r>
          </w:p>
          <w:p w14:paraId="68DAE5FC" w14:textId="77777777" w:rsidR="00BF46A6" w:rsidRDefault="00BF46A6" w:rsidP="00A50F2A">
            <w:pPr>
              <w:jc w:val="both"/>
              <w:rPr>
                <w:rFonts w:asciiTheme="majorHAnsi" w:hAnsiTheme="majorHAnsi" w:cstheme="majorHAnsi"/>
                <w:sz w:val="20"/>
                <w:szCs w:val="20"/>
              </w:rPr>
            </w:pPr>
          </w:p>
          <w:p w14:paraId="30B5E2B1" w14:textId="41DE0A78" w:rsidR="00BF46A6" w:rsidRDefault="00BF46A6" w:rsidP="00A50F2A">
            <w:pPr>
              <w:jc w:val="both"/>
              <w:rPr>
                <w:rFonts w:asciiTheme="majorHAnsi" w:hAnsiTheme="majorHAnsi" w:cstheme="majorHAnsi"/>
                <w:sz w:val="20"/>
                <w:szCs w:val="20"/>
              </w:rPr>
            </w:pPr>
          </w:p>
          <w:p w14:paraId="4CC67A97" w14:textId="77777777" w:rsidR="00BF46A6" w:rsidRDefault="00BF46A6" w:rsidP="00A50F2A">
            <w:pPr>
              <w:jc w:val="both"/>
              <w:rPr>
                <w:rFonts w:asciiTheme="majorHAnsi" w:hAnsiTheme="majorHAnsi" w:cstheme="majorHAnsi"/>
                <w:sz w:val="20"/>
                <w:szCs w:val="20"/>
              </w:rPr>
            </w:pPr>
          </w:p>
          <w:p w14:paraId="7559C7F9" w14:textId="77777777" w:rsidR="00BF46A6" w:rsidRDefault="00BF46A6" w:rsidP="00A50F2A">
            <w:pPr>
              <w:jc w:val="both"/>
              <w:rPr>
                <w:rFonts w:asciiTheme="majorHAnsi" w:hAnsiTheme="majorHAnsi" w:cstheme="majorHAnsi"/>
                <w:sz w:val="20"/>
                <w:szCs w:val="20"/>
              </w:rPr>
            </w:pPr>
          </w:p>
          <w:p w14:paraId="2B0A6E67" w14:textId="3EA754FD" w:rsidR="00BF46A6" w:rsidRPr="00050746" w:rsidRDefault="00BF46A6" w:rsidP="00A50F2A">
            <w:pPr>
              <w:jc w:val="both"/>
              <w:rPr>
                <w:rFonts w:asciiTheme="majorHAnsi" w:hAnsiTheme="majorHAnsi" w:cstheme="majorHAnsi"/>
                <w:sz w:val="20"/>
                <w:szCs w:val="20"/>
              </w:rPr>
            </w:pPr>
          </w:p>
        </w:tc>
        <w:tc>
          <w:tcPr>
            <w:tcW w:w="1134" w:type="dxa"/>
          </w:tcPr>
          <w:p w14:paraId="4A3A3464" w14:textId="77777777" w:rsidR="00BF46A6" w:rsidRPr="006B123F" w:rsidRDefault="00BF46A6" w:rsidP="00A50F2A">
            <w:pPr>
              <w:rPr>
                <w:rFonts w:asciiTheme="majorHAnsi" w:hAnsiTheme="majorHAnsi" w:cstheme="majorHAnsi"/>
              </w:rPr>
            </w:pPr>
          </w:p>
        </w:tc>
        <w:tc>
          <w:tcPr>
            <w:tcW w:w="5953" w:type="dxa"/>
          </w:tcPr>
          <w:p w14:paraId="540B273F" w14:textId="77777777" w:rsidR="00BF46A6" w:rsidRPr="006B123F" w:rsidRDefault="00BF46A6" w:rsidP="00A50F2A">
            <w:pPr>
              <w:rPr>
                <w:rFonts w:asciiTheme="majorHAnsi" w:hAnsiTheme="majorHAnsi" w:cstheme="majorHAnsi"/>
              </w:rPr>
            </w:pPr>
          </w:p>
        </w:tc>
      </w:tr>
      <w:tr w:rsidR="00BF46A6" w:rsidRPr="006B123F" w14:paraId="349BD175" w14:textId="38BD893E" w:rsidTr="00BF46A6">
        <w:tc>
          <w:tcPr>
            <w:tcW w:w="7083" w:type="dxa"/>
          </w:tcPr>
          <w:p w14:paraId="151FA6F4" w14:textId="77777777" w:rsidR="00BF46A6" w:rsidRDefault="00BF46A6" w:rsidP="00A50F2A">
            <w:pPr>
              <w:jc w:val="both"/>
              <w:rPr>
                <w:rFonts w:asciiTheme="majorHAnsi" w:hAnsiTheme="majorHAnsi" w:cstheme="majorHAnsi"/>
                <w:sz w:val="20"/>
                <w:szCs w:val="20"/>
              </w:rPr>
            </w:pPr>
            <w:r w:rsidRPr="00AD241F">
              <w:rPr>
                <w:rFonts w:asciiTheme="majorHAnsi" w:hAnsiTheme="majorHAnsi" w:cstheme="majorHAnsi"/>
                <w:b/>
                <w:bCs/>
                <w:sz w:val="20"/>
                <w:szCs w:val="20"/>
              </w:rPr>
              <w:t xml:space="preserve">Decontamination of </w:t>
            </w:r>
            <w:r>
              <w:rPr>
                <w:rFonts w:asciiTheme="majorHAnsi" w:hAnsiTheme="majorHAnsi" w:cstheme="majorHAnsi"/>
                <w:b/>
                <w:bCs/>
                <w:sz w:val="20"/>
                <w:szCs w:val="20"/>
              </w:rPr>
              <w:t>wastewater</w:t>
            </w:r>
            <w:r>
              <w:rPr>
                <w:rFonts w:asciiTheme="majorHAnsi" w:hAnsiTheme="majorHAnsi" w:cstheme="majorHAnsi"/>
                <w:sz w:val="20"/>
                <w:szCs w:val="20"/>
              </w:rPr>
              <w:t xml:space="preserve">: </w:t>
            </w:r>
            <w:r w:rsidRPr="00573E00">
              <w:rPr>
                <w:rFonts w:asciiTheme="majorHAnsi" w:hAnsiTheme="majorHAnsi" w:cstheme="majorHAnsi"/>
                <w:sz w:val="20"/>
                <w:szCs w:val="20"/>
              </w:rPr>
              <w:t>Does the facility have a waste management program in place for the decontamination of waste</w:t>
            </w:r>
            <w:r>
              <w:rPr>
                <w:rFonts w:asciiTheme="majorHAnsi" w:hAnsiTheme="majorHAnsi" w:cstheme="majorHAnsi"/>
                <w:sz w:val="20"/>
                <w:szCs w:val="20"/>
              </w:rPr>
              <w:t>water</w:t>
            </w:r>
            <w:r w:rsidRPr="00573E00">
              <w:rPr>
                <w:rFonts w:asciiTheme="majorHAnsi" w:hAnsiTheme="majorHAnsi" w:cstheme="majorHAnsi"/>
                <w:sz w:val="20"/>
                <w:szCs w:val="20"/>
              </w:rPr>
              <w:t xml:space="preserve"> prior to disposal</w:t>
            </w:r>
            <w:r>
              <w:rPr>
                <w:rFonts w:asciiTheme="majorHAnsi" w:hAnsiTheme="majorHAnsi" w:cstheme="majorHAnsi"/>
                <w:sz w:val="20"/>
                <w:szCs w:val="20"/>
              </w:rPr>
              <w:t xml:space="preserve"> into municipal pipes</w:t>
            </w:r>
            <w:r w:rsidRPr="00573E00">
              <w:rPr>
                <w:rFonts w:asciiTheme="majorHAnsi" w:hAnsiTheme="majorHAnsi" w:cstheme="majorHAnsi"/>
                <w:sz w:val="20"/>
                <w:szCs w:val="20"/>
              </w:rPr>
              <w:t>?</w:t>
            </w:r>
          </w:p>
          <w:p w14:paraId="7A549735" w14:textId="77777777" w:rsidR="00BF46A6" w:rsidRDefault="00BF46A6" w:rsidP="00A50F2A">
            <w:pPr>
              <w:jc w:val="both"/>
              <w:rPr>
                <w:rFonts w:asciiTheme="majorHAnsi" w:hAnsiTheme="majorHAnsi" w:cstheme="majorHAnsi"/>
                <w:sz w:val="20"/>
                <w:szCs w:val="20"/>
              </w:rPr>
            </w:pPr>
          </w:p>
          <w:p w14:paraId="1A39D1C7" w14:textId="7E44866A" w:rsidR="00BF46A6" w:rsidRPr="0071782A" w:rsidRDefault="00BF46A6" w:rsidP="00A50F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37318D25" w14:textId="77777777" w:rsidR="00BF46A6" w:rsidRPr="0071782A" w:rsidRDefault="00BF46A6" w:rsidP="00A50F2A">
            <w:pPr>
              <w:jc w:val="both"/>
              <w:rPr>
                <w:rFonts w:asciiTheme="majorHAnsi" w:hAnsiTheme="majorHAnsi" w:cstheme="majorHAnsi"/>
                <w:sz w:val="20"/>
                <w:szCs w:val="20"/>
              </w:rPr>
            </w:pPr>
          </w:p>
          <w:p w14:paraId="030093B8" w14:textId="77777777" w:rsidR="00BF46A6" w:rsidRPr="0071782A" w:rsidRDefault="00BF46A6" w:rsidP="00A50F2A">
            <w:pPr>
              <w:jc w:val="both"/>
              <w:rPr>
                <w:rFonts w:asciiTheme="majorHAnsi" w:hAnsiTheme="majorHAnsi" w:cstheme="majorHAnsi"/>
                <w:sz w:val="20"/>
                <w:szCs w:val="20"/>
              </w:rPr>
            </w:pPr>
            <w:r w:rsidRPr="0071782A">
              <w:rPr>
                <w:rFonts w:asciiTheme="majorHAnsi" w:hAnsiTheme="majorHAnsi" w:cstheme="majorHAnsi"/>
                <w:sz w:val="20"/>
                <w:szCs w:val="20"/>
              </w:rPr>
              <w:t xml:space="preserve"> </w:t>
            </w:r>
          </w:p>
          <w:p w14:paraId="749A1A5F" w14:textId="77777777" w:rsidR="00BF46A6" w:rsidRPr="00AD241F" w:rsidRDefault="00BF46A6" w:rsidP="00A50F2A">
            <w:pPr>
              <w:jc w:val="both"/>
              <w:rPr>
                <w:rFonts w:asciiTheme="majorHAnsi" w:hAnsiTheme="majorHAnsi" w:cstheme="majorHAnsi"/>
                <w:b/>
                <w:bCs/>
                <w:sz w:val="20"/>
                <w:szCs w:val="20"/>
              </w:rPr>
            </w:pPr>
          </w:p>
        </w:tc>
        <w:tc>
          <w:tcPr>
            <w:tcW w:w="1134" w:type="dxa"/>
          </w:tcPr>
          <w:p w14:paraId="56F29DC7" w14:textId="77777777" w:rsidR="00BF46A6" w:rsidRPr="006B123F" w:rsidRDefault="00BF46A6" w:rsidP="00A50F2A">
            <w:pPr>
              <w:rPr>
                <w:rFonts w:asciiTheme="majorHAnsi" w:hAnsiTheme="majorHAnsi" w:cstheme="majorHAnsi"/>
              </w:rPr>
            </w:pPr>
          </w:p>
        </w:tc>
        <w:tc>
          <w:tcPr>
            <w:tcW w:w="5953" w:type="dxa"/>
          </w:tcPr>
          <w:p w14:paraId="5A46F49A" w14:textId="77777777" w:rsidR="00BF46A6" w:rsidRPr="006B123F" w:rsidRDefault="00BF46A6" w:rsidP="00A50F2A">
            <w:pPr>
              <w:rPr>
                <w:rFonts w:asciiTheme="majorHAnsi" w:hAnsiTheme="majorHAnsi" w:cstheme="majorHAnsi"/>
              </w:rPr>
            </w:pPr>
          </w:p>
        </w:tc>
      </w:tr>
      <w:tr w:rsidR="00BF46A6" w:rsidRPr="006B123F" w14:paraId="217B8514" w14:textId="223E70E9" w:rsidTr="00BF46A6">
        <w:tc>
          <w:tcPr>
            <w:tcW w:w="7083" w:type="dxa"/>
          </w:tcPr>
          <w:p w14:paraId="6B5A3CD4" w14:textId="123ADF61" w:rsidR="00BF46A6" w:rsidRDefault="00BF46A6" w:rsidP="00A50F2A">
            <w:pPr>
              <w:jc w:val="both"/>
              <w:rPr>
                <w:rFonts w:asciiTheme="majorHAnsi" w:hAnsiTheme="majorHAnsi" w:cstheme="majorHAnsi"/>
                <w:sz w:val="20"/>
                <w:szCs w:val="20"/>
              </w:rPr>
            </w:pPr>
            <w:r w:rsidRPr="007D313A">
              <w:rPr>
                <w:rFonts w:asciiTheme="majorHAnsi" w:hAnsiTheme="majorHAnsi" w:cstheme="majorHAnsi"/>
                <w:b/>
                <w:bCs/>
                <w:sz w:val="20"/>
                <w:szCs w:val="20"/>
              </w:rPr>
              <w:t>Incidence protocols</w:t>
            </w:r>
            <w:r>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an incidence manual stipulating the follow-up procedures and protocols following exposures and spills?</w:t>
            </w:r>
          </w:p>
          <w:p w14:paraId="7FDC8CCB" w14:textId="77777777" w:rsidR="00BF46A6" w:rsidRDefault="00BF46A6" w:rsidP="00A50F2A">
            <w:pPr>
              <w:jc w:val="both"/>
              <w:rPr>
                <w:rFonts w:asciiTheme="majorHAnsi" w:hAnsiTheme="majorHAnsi" w:cstheme="majorHAnsi"/>
                <w:sz w:val="20"/>
                <w:szCs w:val="20"/>
              </w:rPr>
            </w:pPr>
          </w:p>
          <w:p w14:paraId="4B124AA5" w14:textId="25E59522" w:rsidR="00BF46A6" w:rsidRDefault="00BF46A6" w:rsidP="00A50F2A">
            <w:pPr>
              <w:jc w:val="both"/>
              <w:rPr>
                <w:rFonts w:asciiTheme="majorHAnsi" w:hAnsiTheme="majorHAnsi" w:cstheme="majorHAnsi"/>
                <w:sz w:val="20"/>
                <w:szCs w:val="20"/>
              </w:rPr>
            </w:pPr>
          </w:p>
          <w:p w14:paraId="17C6825F" w14:textId="77777777" w:rsidR="00BF46A6" w:rsidRDefault="00BF46A6" w:rsidP="00A50F2A">
            <w:pPr>
              <w:jc w:val="both"/>
              <w:rPr>
                <w:rFonts w:asciiTheme="majorHAnsi" w:hAnsiTheme="majorHAnsi" w:cstheme="majorHAnsi"/>
                <w:sz w:val="20"/>
                <w:szCs w:val="20"/>
              </w:rPr>
            </w:pPr>
          </w:p>
          <w:p w14:paraId="3584359A" w14:textId="77777777" w:rsidR="00BF46A6" w:rsidRDefault="00BF46A6" w:rsidP="00A50F2A">
            <w:pPr>
              <w:jc w:val="both"/>
              <w:rPr>
                <w:rFonts w:asciiTheme="majorHAnsi" w:hAnsiTheme="majorHAnsi" w:cstheme="majorHAnsi"/>
                <w:sz w:val="20"/>
                <w:szCs w:val="20"/>
              </w:rPr>
            </w:pPr>
          </w:p>
          <w:p w14:paraId="249FF78D" w14:textId="61F411C2" w:rsidR="00BF46A6" w:rsidRPr="00050746" w:rsidRDefault="00BF46A6" w:rsidP="00A50F2A">
            <w:pPr>
              <w:jc w:val="both"/>
              <w:rPr>
                <w:rFonts w:asciiTheme="majorHAnsi" w:hAnsiTheme="majorHAnsi" w:cstheme="majorHAnsi"/>
                <w:sz w:val="20"/>
                <w:szCs w:val="20"/>
              </w:rPr>
            </w:pPr>
          </w:p>
        </w:tc>
        <w:tc>
          <w:tcPr>
            <w:tcW w:w="1134" w:type="dxa"/>
          </w:tcPr>
          <w:p w14:paraId="27E89A7D" w14:textId="77777777" w:rsidR="00BF46A6" w:rsidRPr="006B123F" w:rsidRDefault="00BF46A6" w:rsidP="00A50F2A">
            <w:pPr>
              <w:rPr>
                <w:rFonts w:asciiTheme="majorHAnsi" w:hAnsiTheme="majorHAnsi" w:cstheme="majorHAnsi"/>
              </w:rPr>
            </w:pPr>
          </w:p>
        </w:tc>
        <w:tc>
          <w:tcPr>
            <w:tcW w:w="5953" w:type="dxa"/>
          </w:tcPr>
          <w:p w14:paraId="507E4FD8" w14:textId="77777777" w:rsidR="00BF46A6" w:rsidRPr="006B123F" w:rsidRDefault="00BF46A6" w:rsidP="00A50F2A">
            <w:pPr>
              <w:rPr>
                <w:rFonts w:asciiTheme="majorHAnsi" w:hAnsiTheme="majorHAnsi" w:cstheme="majorHAnsi"/>
              </w:rPr>
            </w:pPr>
          </w:p>
        </w:tc>
      </w:tr>
      <w:tr w:rsidR="00BF46A6" w:rsidRPr="006B123F" w14:paraId="195BC9F9" w14:textId="39152EDF" w:rsidTr="00BF46A6">
        <w:tc>
          <w:tcPr>
            <w:tcW w:w="7083" w:type="dxa"/>
          </w:tcPr>
          <w:p w14:paraId="76FE6A91" w14:textId="51A9917A" w:rsidR="00BF46A6" w:rsidRDefault="00BF46A6" w:rsidP="00A50F2A">
            <w:pPr>
              <w:jc w:val="both"/>
              <w:rPr>
                <w:rFonts w:asciiTheme="majorHAnsi" w:hAnsiTheme="majorHAnsi" w:cstheme="majorHAnsi"/>
                <w:sz w:val="20"/>
                <w:szCs w:val="20"/>
              </w:rPr>
            </w:pPr>
            <w:r w:rsidRPr="007D313A">
              <w:rPr>
                <w:rFonts w:asciiTheme="majorHAnsi" w:hAnsiTheme="majorHAnsi" w:cstheme="majorHAnsi"/>
                <w:b/>
                <w:bCs/>
                <w:sz w:val="20"/>
                <w:szCs w:val="20"/>
              </w:rPr>
              <w:t>Floors</w:t>
            </w:r>
            <w:r>
              <w:rPr>
                <w:rFonts w:asciiTheme="majorHAnsi" w:hAnsiTheme="majorHAnsi" w:cstheme="majorHAnsi"/>
                <w:sz w:val="20"/>
                <w:szCs w:val="20"/>
              </w:rPr>
              <w:t xml:space="preserve">: </w:t>
            </w:r>
            <w:r w:rsidRPr="00050746">
              <w:rPr>
                <w:rFonts w:asciiTheme="majorHAnsi" w:hAnsiTheme="majorHAnsi" w:cstheme="majorHAnsi"/>
                <w:sz w:val="20"/>
                <w:szCs w:val="20"/>
              </w:rPr>
              <w:t>Are the floors non-porous and slip-resistant?</w:t>
            </w:r>
          </w:p>
          <w:p w14:paraId="194B44F9" w14:textId="77777777" w:rsidR="00BF46A6" w:rsidRDefault="00BF46A6" w:rsidP="00A50F2A">
            <w:pPr>
              <w:jc w:val="both"/>
              <w:rPr>
                <w:rFonts w:asciiTheme="majorHAnsi" w:hAnsiTheme="majorHAnsi" w:cstheme="majorHAnsi"/>
                <w:sz w:val="20"/>
                <w:szCs w:val="20"/>
              </w:rPr>
            </w:pPr>
          </w:p>
          <w:p w14:paraId="77A1C784" w14:textId="7397004E" w:rsidR="00BF46A6" w:rsidRDefault="00BF46A6" w:rsidP="00A50F2A">
            <w:pPr>
              <w:jc w:val="both"/>
              <w:rPr>
                <w:rFonts w:asciiTheme="majorHAnsi" w:hAnsiTheme="majorHAnsi" w:cstheme="majorHAnsi"/>
                <w:sz w:val="20"/>
                <w:szCs w:val="20"/>
              </w:rPr>
            </w:pPr>
          </w:p>
          <w:p w14:paraId="14700299" w14:textId="77777777" w:rsidR="00BF46A6" w:rsidRDefault="00BF46A6" w:rsidP="00A50F2A">
            <w:pPr>
              <w:jc w:val="both"/>
              <w:rPr>
                <w:rFonts w:asciiTheme="majorHAnsi" w:hAnsiTheme="majorHAnsi" w:cstheme="majorHAnsi"/>
                <w:sz w:val="20"/>
                <w:szCs w:val="20"/>
              </w:rPr>
            </w:pPr>
          </w:p>
          <w:p w14:paraId="282073F0" w14:textId="77777777" w:rsidR="00BF46A6" w:rsidRDefault="00BF46A6" w:rsidP="00A50F2A">
            <w:pPr>
              <w:jc w:val="both"/>
              <w:rPr>
                <w:rFonts w:asciiTheme="majorHAnsi" w:hAnsiTheme="majorHAnsi" w:cstheme="majorHAnsi"/>
                <w:sz w:val="20"/>
                <w:szCs w:val="20"/>
              </w:rPr>
            </w:pPr>
          </w:p>
          <w:p w14:paraId="1AAD17AD" w14:textId="2C092C8A" w:rsidR="00BF46A6" w:rsidRPr="00050746" w:rsidRDefault="00BF46A6" w:rsidP="00A50F2A">
            <w:pPr>
              <w:jc w:val="both"/>
              <w:rPr>
                <w:rFonts w:asciiTheme="majorHAnsi" w:hAnsiTheme="majorHAnsi" w:cstheme="majorHAnsi"/>
                <w:sz w:val="20"/>
                <w:szCs w:val="20"/>
              </w:rPr>
            </w:pPr>
          </w:p>
        </w:tc>
        <w:tc>
          <w:tcPr>
            <w:tcW w:w="1134" w:type="dxa"/>
          </w:tcPr>
          <w:p w14:paraId="7D71FF4B" w14:textId="77777777" w:rsidR="00BF46A6" w:rsidRPr="006B123F" w:rsidRDefault="00BF46A6" w:rsidP="00A50F2A">
            <w:pPr>
              <w:rPr>
                <w:rFonts w:asciiTheme="majorHAnsi" w:hAnsiTheme="majorHAnsi" w:cstheme="majorHAnsi"/>
              </w:rPr>
            </w:pPr>
          </w:p>
        </w:tc>
        <w:tc>
          <w:tcPr>
            <w:tcW w:w="5953" w:type="dxa"/>
          </w:tcPr>
          <w:p w14:paraId="7CB3E87D" w14:textId="77777777" w:rsidR="00BF46A6" w:rsidRPr="006B123F" w:rsidRDefault="00BF46A6" w:rsidP="00A50F2A">
            <w:pPr>
              <w:rPr>
                <w:rFonts w:asciiTheme="majorHAnsi" w:hAnsiTheme="majorHAnsi" w:cstheme="majorHAnsi"/>
              </w:rPr>
            </w:pPr>
          </w:p>
        </w:tc>
      </w:tr>
      <w:tr w:rsidR="00BF46A6" w:rsidRPr="006B123F" w14:paraId="0FF3E30F" w14:textId="3353900D" w:rsidTr="00BF46A6">
        <w:tc>
          <w:tcPr>
            <w:tcW w:w="7083" w:type="dxa"/>
          </w:tcPr>
          <w:p w14:paraId="78F87259" w14:textId="2B06E681" w:rsidR="00BF46A6" w:rsidRDefault="00BF46A6" w:rsidP="00A50F2A">
            <w:pPr>
              <w:jc w:val="both"/>
              <w:rPr>
                <w:rFonts w:asciiTheme="majorHAnsi" w:hAnsiTheme="majorHAnsi" w:cstheme="majorHAnsi"/>
                <w:sz w:val="20"/>
                <w:szCs w:val="20"/>
              </w:rPr>
            </w:pPr>
            <w:r w:rsidRPr="007D313A">
              <w:rPr>
                <w:rFonts w:asciiTheme="majorHAnsi" w:hAnsiTheme="majorHAnsi" w:cstheme="majorHAnsi"/>
                <w:b/>
                <w:bCs/>
                <w:sz w:val="20"/>
                <w:szCs w:val="20"/>
              </w:rPr>
              <w:t>Benchtops</w:t>
            </w:r>
            <w:r>
              <w:rPr>
                <w:rFonts w:asciiTheme="majorHAnsi" w:hAnsiTheme="majorHAnsi" w:cstheme="majorHAnsi"/>
                <w:sz w:val="20"/>
                <w:szCs w:val="20"/>
              </w:rPr>
              <w:t xml:space="preserve">: </w:t>
            </w:r>
            <w:r w:rsidRPr="00050746">
              <w:rPr>
                <w:rFonts w:asciiTheme="majorHAnsi" w:hAnsiTheme="majorHAnsi" w:cstheme="majorHAnsi"/>
                <w:sz w:val="20"/>
                <w:szCs w:val="20"/>
              </w:rPr>
              <w:t>Are the benchtops impervious to water and resistant to heat, organic solvents, acids, alkalis, and other chemicals?</w:t>
            </w:r>
          </w:p>
          <w:p w14:paraId="6E47BE36" w14:textId="77777777" w:rsidR="00BF46A6" w:rsidRDefault="00BF46A6" w:rsidP="00A50F2A">
            <w:pPr>
              <w:jc w:val="both"/>
              <w:rPr>
                <w:rFonts w:asciiTheme="majorHAnsi" w:hAnsiTheme="majorHAnsi" w:cstheme="majorHAnsi"/>
                <w:sz w:val="20"/>
                <w:szCs w:val="20"/>
              </w:rPr>
            </w:pPr>
          </w:p>
          <w:p w14:paraId="51590B3D" w14:textId="02F3B111" w:rsidR="00BF46A6" w:rsidRDefault="00BF46A6" w:rsidP="00A50F2A">
            <w:pPr>
              <w:jc w:val="both"/>
              <w:rPr>
                <w:rFonts w:asciiTheme="majorHAnsi" w:hAnsiTheme="majorHAnsi" w:cstheme="majorHAnsi"/>
                <w:sz w:val="20"/>
                <w:szCs w:val="20"/>
              </w:rPr>
            </w:pPr>
          </w:p>
          <w:p w14:paraId="6010F31B" w14:textId="77777777" w:rsidR="00BF46A6" w:rsidRDefault="00BF46A6" w:rsidP="00A50F2A">
            <w:pPr>
              <w:jc w:val="both"/>
              <w:rPr>
                <w:rFonts w:asciiTheme="majorHAnsi" w:hAnsiTheme="majorHAnsi" w:cstheme="majorHAnsi"/>
                <w:sz w:val="20"/>
                <w:szCs w:val="20"/>
              </w:rPr>
            </w:pPr>
          </w:p>
          <w:p w14:paraId="054B4BBF" w14:textId="77777777" w:rsidR="00BF46A6" w:rsidRDefault="00BF46A6" w:rsidP="00A50F2A">
            <w:pPr>
              <w:jc w:val="both"/>
              <w:rPr>
                <w:rFonts w:asciiTheme="majorHAnsi" w:hAnsiTheme="majorHAnsi" w:cstheme="majorHAnsi"/>
                <w:sz w:val="20"/>
                <w:szCs w:val="20"/>
              </w:rPr>
            </w:pPr>
          </w:p>
          <w:p w14:paraId="71601452" w14:textId="000C7530" w:rsidR="00BF46A6" w:rsidRPr="00050746" w:rsidRDefault="00BF46A6" w:rsidP="00A50F2A">
            <w:pPr>
              <w:jc w:val="both"/>
              <w:rPr>
                <w:rFonts w:asciiTheme="majorHAnsi" w:hAnsiTheme="majorHAnsi" w:cstheme="majorHAnsi"/>
                <w:sz w:val="20"/>
                <w:szCs w:val="20"/>
              </w:rPr>
            </w:pPr>
          </w:p>
        </w:tc>
        <w:tc>
          <w:tcPr>
            <w:tcW w:w="1134" w:type="dxa"/>
          </w:tcPr>
          <w:p w14:paraId="0DF876D8" w14:textId="77777777" w:rsidR="00BF46A6" w:rsidRPr="006B123F" w:rsidRDefault="00BF46A6" w:rsidP="00A50F2A">
            <w:pPr>
              <w:rPr>
                <w:rFonts w:asciiTheme="majorHAnsi" w:hAnsiTheme="majorHAnsi" w:cstheme="majorHAnsi"/>
              </w:rPr>
            </w:pPr>
          </w:p>
        </w:tc>
        <w:tc>
          <w:tcPr>
            <w:tcW w:w="5953" w:type="dxa"/>
          </w:tcPr>
          <w:p w14:paraId="27CA1D2A" w14:textId="77777777" w:rsidR="00BF46A6" w:rsidRPr="006B123F" w:rsidRDefault="00BF46A6" w:rsidP="00A50F2A">
            <w:pPr>
              <w:rPr>
                <w:rFonts w:asciiTheme="majorHAnsi" w:hAnsiTheme="majorHAnsi" w:cstheme="majorHAnsi"/>
              </w:rPr>
            </w:pPr>
          </w:p>
        </w:tc>
      </w:tr>
      <w:tr w:rsidR="00BF46A6" w:rsidRPr="006B123F" w14:paraId="1E961874" w14:textId="07BB4A41" w:rsidTr="00BF46A6">
        <w:tc>
          <w:tcPr>
            <w:tcW w:w="7083" w:type="dxa"/>
          </w:tcPr>
          <w:p w14:paraId="4FD0D1D6" w14:textId="070DDCD6" w:rsidR="00BF46A6" w:rsidRDefault="00BF46A6" w:rsidP="00A50F2A">
            <w:pPr>
              <w:jc w:val="both"/>
              <w:rPr>
                <w:rFonts w:asciiTheme="majorHAnsi" w:hAnsiTheme="majorHAnsi" w:cstheme="majorHAnsi"/>
                <w:sz w:val="20"/>
                <w:szCs w:val="20"/>
              </w:rPr>
            </w:pPr>
            <w:r w:rsidRPr="007D313A">
              <w:rPr>
                <w:rFonts w:asciiTheme="majorHAnsi" w:hAnsiTheme="majorHAnsi" w:cstheme="majorHAnsi"/>
                <w:b/>
                <w:bCs/>
                <w:sz w:val="20"/>
                <w:szCs w:val="20"/>
              </w:rPr>
              <w:t>Chairs</w:t>
            </w:r>
            <w:r>
              <w:rPr>
                <w:rFonts w:asciiTheme="majorHAnsi" w:hAnsiTheme="majorHAnsi" w:cstheme="majorHAnsi"/>
                <w:sz w:val="20"/>
                <w:szCs w:val="20"/>
              </w:rPr>
              <w:t xml:space="preserve">: </w:t>
            </w:r>
            <w:r w:rsidRPr="00050746">
              <w:rPr>
                <w:rFonts w:asciiTheme="majorHAnsi" w:hAnsiTheme="majorHAnsi" w:cstheme="majorHAnsi"/>
                <w:sz w:val="20"/>
                <w:szCs w:val="20"/>
              </w:rPr>
              <w:t>Are the chairs used in the facility covered with a non-porous material that can be easily cleaned and decontaminated with appropriate disinfectant?</w:t>
            </w:r>
          </w:p>
          <w:p w14:paraId="190ECEFE" w14:textId="77777777" w:rsidR="00BF46A6" w:rsidRDefault="00BF46A6" w:rsidP="00A50F2A">
            <w:pPr>
              <w:jc w:val="both"/>
              <w:rPr>
                <w:rFonts w:asciiTheme="majorHAnsi" w:hAnsiTheme="majorHAnsi" w:cstheme="majorHAnsi"/>
                <w:sz w:val="20"/>
                <w:szCs w:val="20"/>
              </w:rPr>
            </w:pPr>
          </w:p>
          <w:p w14:paraId="6827AE5A" w14:textId="59DC8F0C" w:rsidR="00BF46A6" w:rsidRDefault="00BF46A6" w:rsidP="00A50F2A">
            <w:pPr>
              <w:jc w:val="both"/>
              <w:rPr>
                <w:rFonts w:asciiTheme="majorHAnsi" w:hAnsiTheme="majorHAnsi" w:cstheme="majorHAnsi"/>
                <w:sz w:val="20"/>
                <w:szCs w:val="20"/>
              </w:rPr>
            </w:pPr>
          </w:p>
          <w:p w14:paraId="5558A8DB" w14:textId="77777777" w:rsidR="00BF46A6" w:rsidRDefault="00BF46A6" w:rsidP="00A50F2A">
            <w:pPr>
              <w:jc w:val="both"/>
              <w:rPr>
                <w:rFonts w:asciiTheme="majorHAnsi" w:hAnsiTheme="majorHAnsi" w:cstheme="majorHAnsi"/>
                <w:sz w:val="20"/>
                <w:szCs w:val="20"/>
              </w:rPr>
            </w:pPr>
          </w:p>
          <w:p w14:paraId="4552C48E" w14:textId="77777777" w:rsidR="00BF46A6" w:rsidRDefault="00BF46A6" w:rsidP="00A50F2A">
            <w:pPr>
              <w:jc w:val="both"/>
              <w:rPr>
                <w:rFonts w:asciiTheme="majorHAnsi" w:hAnsiTheme="majorHAnsi" w:cstheme="majorHAnsi"/>
                <w:sz w:val="20"/>
                <w:szCs w:val="20"/>
              </w:rPr>
            </w:pPr>
          </w:p>
          <w:p w14:paraId="1A5A7ED5" w14:textId="34A5984F" w:rsidR="00BF46A6" w:rsidRPr="00050746" w:rsidRDefault="00BF46A6" w:rsidP="00A50F2A">
            <w:pPr>
              <w:jc w:val="both"/>
              <w:rPr>
                <w:rFonts w:asciiTheme="majorHAnsi" w:hAnsiTheme="majorHAnsi" w:cstheme="majorHAnsi"/>
                <w:sz w:val="20"/>
                <w:szCs w:val="20"/>
              </w:rPr>
            </w:pPr>
          </w:p>
        </w:tc>
        <w:tc>
          <w:tcPr>
            <w:tcW w:w="1134" w:type="dxa"/>
          </w:tcPr>
          <w:p w14:paraId="1CC076B1" w14:textId="77777777" w:rsidR="00BF46A6" w:rsidRPr="006B123F" w:rsidRDefault="00BF46A6" w:rsidP="00A50F2A">
            <w:pPr>
              <w:rPr>
                <w:rFonts w:asciiTheme="majorHAnsi" w:hAnsiTheme="majorHAnsi" w:cstheme="majorHAnsi"/>
              </w:rPr>
            </w:pPr>
          </w:p>
        </w:tc>
        <w:tc>
          <w:tcPr>
            <w:tcW w:w="5953" w:type="dxa"/>
          </w:tcPr>
          <w:p w14:paraId="371C624D" w14:textId="77777777" w:rsidR="00BF46A6" w:rsidRPr="006B123F" w:rsidRDefault="00BF46A6" w:rsidP="00A50F2A">
            <w:pPr>
              <w:rPr>
                <w:rFonts w:asciiTheme="majorHAnsi" w:hAnsiTheme="majorHAnsi" w:cstheme="majorHAnsi"/>
              </w:rPr>
            </w:pPr>
          </w:p>
        </w:tc>
      </w:tr>
      <w:tr w:rsidR="00BF46A6" w:rsidRPr="006B123F" w14:paraId="3C62FC76" w14:textId="381D6C36" w:rsidTr="00BF46A6">
        <w:tc>
          <w:tcPr>
            <w:tcW w:w="7083" w:type="dxa"/>
          </w:tcPr>
          <w:p w14:paraId="4E4C6EEC" w14:textId="5F1A43EA" w:rsidR="00BF46A6" w:rsidRDefault="00BF46A6" w:rsidP="00A50F2A">
            <w:pPr>
              <w:jc w:val="both"/>
              <w:rPr>
                <w:rFonts w:asciiTheme="majorHAnsi" w:hAnsiTheme="majorHAnsi" w:cstheme="majorHAnsi"/>
                <w:sz w:val="20"/>
                <w:szCs w:val="20"/>
              </w:rPr>
            </w:pPr>
            <w:r w:rsidRPr="007D313A">
              <w:rPr>
                <w:rFonts w:asciiTheme="majorHAnsi" w:hAnsiTheme="majorHAnsi" w:cstheme="majorHAnsi"/>
                <w:b/>
                <w:bCs/>
                <w:sz w:val="20"/>
                <w:szCs w:val="20"/>
              </w:rPr>
              <w:t>Windows</w:t>
            </w:r>
            <w:r>
              <w:rPr>
                <w:rFonts w:asciiTheme="majorHAnsi" w:hAnsiTheme="majorHAnsi" w:cstheme="majorHAnsi"/>
                <w:sz w:val="20"/>
                <w:szCs w:val="20"/>
              </w:rPr>
              <w:t xml:space="preserve">: </w:t>
            </w:r>
            <w:r w:rsidRPr="00050746">
              <w:rPr>
                <w:rFonts w:asciiTheme="majorHAnsi" w:hAnsiTheme="majorHAnsi" w:cstheme="majorHAnsi"/>
                <w:sz w:val="20"/>
                <w:szCs w:val="20"/>
              </w:rPr>
              <w:t xml:space="preserve">Does the facility have windows that are sealed from the exterior? </w:t>
            </w:r>
          </w:p>
          <w:p w14:paraId="65482B06" w14:textId="77777777" w:rsidR="00BF46A6" w:rsidRDefault="00BF46A6" w:rsidP="00A50F2A">
            <w:pPr>
              <w:jc w:val="both"/>
              <w:rPr>
                <w:rFonts w:asciiTheme="majorHAnsi" w:hAnsiTheme="majorHAnsi" w:cstheme="majorHAnsi"/>
                <w:sz w:val="20"/>
                <w:szCs w:val="20"/>
              </w:rPr>
            </w:pPr>
          </w:p>
          <w:p w14:paraId="1CA77679" w14:textId="7D68B033" w:rsidR="00BF46A6" w:rsidRDefault="00BF46A6" w:rsidP="00A50F2A">
            <w:pPr>
              <w:jc w:val="both"/>
              <w:rPr>
                <w:rFonts w:asciiTheme="majorHAnsi" w:hAnsiTheme="majorHAnsi" w:cstheme="majorHAnsi"/>
                <w:sz w:val="20"/>
                <w:szCs w:val="20"/>
              </w:rPr>
            </w:pPr>
          </w:p>
          <w:p w14:paraId="5F78CC02" w14:textId="77777777" w:rsidR="00BF46A6" w:rsidRDefault="00BF46A6" w:rsidP="00A50F2A">
            <w:pPr>
              <w:jc w:val="both"/>
              <w:rPr>
                <w:rFonts w:asciiTheme="majorHAnsi" w:hAnsiTheme="majorHAnsi" w:cstheme="majorHAnsi"/>
                <w:sz w:val="20"/>
                <w:szCs w:val="20"/>
              </w:rPr>
            </w:pPr>
          </w:p>
          <w:p w14:paraId="38375094" w14:textId="77777777" w:rsidR="00BF46A6" w:rsidRDefault="00BF46A6" w:rsidP="00A50F2A">
            <w:pPr>
              <w:jc w:val="both"/>
              <w:rPr>
                <w:rFonts w:asciiTheme="majorHAnsi" w:hAnsiTheme="majorHAnsi" w:cstheme="majorHAnsi"/>
                <w:sz w:val="20"/>
                <w:szCs w:val="20"/>
              </w:rPr>
            </w:pPr>
          </w:p>
          <w:p w14:paraId="7F34DDCC" w14:textId="134B641D" w:rsidR="00BF46A6" w:rsidRPr="00050746" w:rsidRDefault="00BF46A6" w:rsidP="00A50F2A">
            <w:pPr>
              <w:jc w:val="both"/>
              <w:rPr>
                <w:rFonts w:asciiTheme="majorHAnsi" w:hAnsiTheme="majorHAnsi" w:cstheme="majorHAnsi"/>
                <w:sz w:val="20"/>
                <w:szCs w:val="20"/>
              </w:rPr>
            </w:pPr>
          </w:p>
        </w:tc>
        <w:tc>
          <w:tcPr>
            <w:tcW w:w="1134" w:type="dxa"/>
          </w:tcPr>
          <w:p w14:paraId="2A2DDC23" w14:textId="77777777" w:rsidR="00BF46A6" w:rsidRPr="006B123F" w:rsidRDefault="00BF46A6" w:rsidP="00A50F2A">
            <w:pPr>
              <w:rPr>
                <w:rFonts w:asciiTheme="majorHAnsi" w:hAnsiTheme="majorHAnsi" w:cstheme="majorHAnsi"/>
              </w:rPr>
            </w:pPr>
          </w:p>
        </w:tc>
        <w:tc>
          <w:tcPr>
            <w:tcW w:w="5953" w:type="dxa"/>
          </w:tcPr>
          <w:p w14:paraId="5BCD2D61" w14:textId="77777777" w:rsidR="00BF46A6" w:rsidRPr="006B123F" w:rsidRDefault="00BF46A6" w:rsidP="00A50F2A">
            <w:pPr>
              <w:rPr>
                <w:rFonts w:asciiTheme="majorHAnsi" w:hAnsiTheme="majorHAnsi" w:cstheme="majorHAnsi"/>
              </w:rPr>
            </w:pPr>
          </w:p>
        </w:tc>
      </w:tr>
      <w:tr w:rsidR="00BF46A6" w:rsidRPr="006B123F" w14:paraId="64836C79" w14:textId="5CD536AE" w:rsidTr="00BF46A6">
        <w:tc>
          <w:tcPr>
            <w:tcW w:w="7083" w:type="dxa"/>
          </w:tcPr>
          <w:p w14:paraId="51FB3746" w14:textId="1742670A" w:rsidR="00BF46A6" w:rsidRDefault="00BF46A6" w:rsidP="00A50F2A">
            <w:pPr>
              <w:jc w:val="both"/>
              <w:rPr>
                <w:rFonts w:asciiTheme="majorHAnsi" w:hAnsiTheme="majorHAnsi" w:cstheme="majorHAnsi"/>
                <w:sz w:val="20"/>
                <w:szCs w:val="20"/>
              </w:rPr>
            </w:pPr>
            <w:r w:rsidRPr="001D662E">
              <w:rPr>
                <w:rFonts w:asciiTheme="majorHAnsi" w:hAnsiTheme="majorHAnsi" w:cstheme="majorHAnsi"/>
                <w:b/>
                <w:bCs/>
                <w:sz w:val="20"/>
                <w:szCs w:val="20"/>
              </w:rPr>
              <w:t>Lighting</w:t>
            </w:r>
            <w:r>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adequate illumination for all activities which avoids reflection and glare?</w:t>
            </w:r>
          </w:p>
          <w:p w14:paraId="2D84665A" w14:textId="77777777" w:rsidR="00BF46A6" w:rsidRDefault="00BF46A6" w:rsidP="00A50F2A">
            <w:pPr>
              <w:jc w:val="both"/>
              <w:rPr>
                <w:rFonts w:asciiTheme="majorHAnsi" w:hAnsiTheme="majorHAnsi" w:cstheme="majorHAnsi"/>
                <w:sz w:val="20"/>
                <w:szCs w:val="20"/>
              </w:rPr>
            </w:pPr>
          </w:p>
          <w:p w14:paraId="4B575014" w14:textId="343C9A80" w:rsidR="00BF46A6" w:rsidRDefault="00BF46A6" w:rsidP="00A50F2A">
            <w:pPr>
              <w:jc w:val="both"/>
              <w:rPr>
                <w:rFonts w:asciiTheme="majorHAnsi" w:hAnsiTheme="majorHAnsi" w:cstheme="majorHAnsi"/>
                <w:sz w:val="20"/>
                <w:szCs w:val="20"/>
              </w:rPr>
            </w:pPr>
          </w:p>
          <w:p w14:paraId="6FA7F0BF" w14:textId="77777777" w:rsidR="00BF46A6" w:rsidRDefault="00BF46A6" w:rsidP="00A50F2A">
            <w:pPr>
              <w:jc w:val="both"/>
              <w:rPr>
                <w:rFonts w:asciiTheme="majorHAnsi" w:hAnsiTheme="majorHAnsi" w:cstheme="majorHAnsi"/>
                <w:sz w:val="20"/>
                <w:szCs w:val="20"/>
              </w:rPr>
            </w:pPr>
          </w:p>
          <w:p w14:paraId="18CBB54B" w14:textId="77777777" w:rsidR="00BF46A6" w:rsidRDefault="00BF46A6" w:rsidP="00A50F2A">
            <w:pPr>
              <w:jc w:val="both"/>
              <w:rPr>
                <w:rFonts w:asciiTheme="majorHAnsi" w:hAnsiTheme="majorHAnsi" w:cstheme="majorHAnsi"/>
                <w:sz w:val="20"/>
                <w:szCs w:val="20"/>
              </w:rPr>
            </w:pPr>
          </w:p>
          <w:p w14:paraId="3C7C1B3A" w14:textId="3D1B0E2A" w:rsidR="00BF46A6" w:rsidRPr="00050746" w:rsidRDefault="00BF46A6" w:rsidP="00A50F2A">
            <w:pPr>
              <w:jc w:val="both"/>
              <w:rPr>
                <w:rFonts w:asciiTheme="majorHAnsi" w:hAnsiTheme="majorHAnsi" w:cstheme="majorHAnsi"/>
                <w:sz w:val="20"/>
                <w:szCs w:val="20"/>
              </w:rPr>
            </w:pPr>
          </w:p>
        </w:tc>
        <w:tc>
          <w:tcPr>
            <w:tcW w:w="1134" w:type="dxa"/>
          </w:tcPr>
          <w:p w14:paraId="002D4A2E" w14:textId="77777777" w:rsidR="00BF46A6" w:rsidRPr="006B123F" w:rsidRDefault="00BF46A6" w:rsidP="00A50F2A">
            <w:pPr>
              <w:rPr>
                <w:rFonts w:asciiTheme="majorHAnsi" w:hAnsiTheme="majorHAnsi" w:cstheme="majorHAnsi"/>
              </w:rPr>
            </w:pPr>
          </w:p>
        </w:tc>
        <w:tc>
          <w:tcPr>
            <w:tcW w:w="5953" w:type="dxa"/>
          </w:tcPr>
          <w:p w14:paraId="7A9FA6D8" w14:textId="77777777" w:rsidR="00BF46A6" w:rsidRPr="006B123F" w:rsidRDefault="00BF46A6" w:rsidP="00A50F2A">
            <w:pPr>
              <w:rPr>
                <w:rFonts w:asciiTheme="majorHAnsi" w:hAnsiTheme="majorHAnsi" w:cstheme="majorHAnsi"/>
              </w:rPr>
            </w:pPr>
          </w:p>
        </w:tc>
      </w:tr>
      <w:tr w:rsidR="00BF46A6" w:rsidRPr="006B123F" w14:paraId="205EB09A" w14:textId="5F3F35F3" w:rsidTr="00BF46A6">
        <w:tc>
          <w:tcPr>
            <w:tcW w:w="7083" w:type="dxa"/>
          </w:tcPr>
          <w:p w14:paraId="683AD5CF" w14:textId="3A0AFC43" w:rsidR="00BF46A6" w:rsidRDefault="00BF46A6" w:rsidP="00A50F2A">
            <w:pPr>
              <w:jc w:val="both"/>
              <w:rPr>
                <w:rFonts w:asciiTheme="majorHAnsi" w:hAnsiTheme="majorHAnsi" w:cstheme="majorHAnsi"/>
                <w:sz w:val="20"/>
                <w:szCs w:val="20"/>
              </w:rPr>
            </w:pPr>
            <w:r w:rsidRPr="001D662E">
              <w:rPr>
                <w:rFonts w:asciiTheme="majorHAnsi" w:hAnsiTheme="majorHAnsi" w:cstheme="majorHAnsi"/>
                <w:b/>
                <w:bCs/>
                <w:sz w:val="20"/>
                <w:szCs w:val="20"/>
              </w:rPr>
              <w:t>Separate Space</w:t>
            </w:r>
            <w:r>
              <w:rPr>
                <w:rFonts w:asciiTheme="majorHAnsi" w:hAnsiTheme="majorHAnsi" w:cstheme="majorHAnsi"/>
                <w:sz w:val="20"/>
                <w:szCs w:val="20"/>
              </w:rPr>
              <w:t xml:space="preserve">: </w:t>
            </w:r>
            <w:r w:rsidRPr="00050746">
              <w:rPr>
                <w:rFonts w:asciiTheme="majorHAnsi" w:hAnsiTheme="majorHAnsi" w:cstheme="majorHAnsi"/>
                <w:sz w:val="20"/>
                <w:szCs w:val="20"/>
              </w:rPr>
              <w:t>Does the facility have a space available for personal belongings separate to the work area?</w:t>
            </w:r>
          </w:p>
          <w:p w14:paraId="34294A61" w14:textId="77777777" w:rsidR="00BF46A6" w:rsidRDefault="00BF46A6" w:rsidP="00A50F2A">
            <w:pPr>
              <w:jc w:val="both"/>
              <w:rPr>
                <w:rFonts w:asciiTheme="majorHAnsi" w:hAnsiTheme="majorHAnsi" w:cstheme="majorHAnsi"/>
                <w:sz w:val="20"/>
                <w:szCs w:val="20"/>
              </w:rPr>
            </w:pPr>
          </w:p>
          <w:p w14:paraId="2F173F76" w14:textId="13FFF1A6" w:rsidR="00BF46A6" w:rsidRDefault="00BF46A6" w:rsidP="00A50F2A">
            <w:pPr>
              <w:jc w:val="both"/>
              <w:rPr>
                <w:rFonts w:asciiTheme="majorHAnsi" w:hAnsiTheme="majorHAnsi" w:cstheme="majorHAnsi"/>
                <w:sz w:val="20"/>
                <w:szCs w:val="20"/>
              </w:rPr>
            </w:pPr>
          </w:p>
          <w:p w14:paraId="29EA4BA3" w14:textId="77777777" w:rsidR="00BF46A6" w:rsidRDefault="00BF46A6" w:rsidP="00A50F2A">
            <w:pPr>
              <w:jc w:val="both"/>
              <w:rPr>
                <w:rFonts w:asciiTheme="majorHAnsi" w:hAnsiTheme="majorHAnsi" w:cstheme="majorHAnsi"/>
                <w:sz w:val="20"/>
                <w:szCs w:val="20"/>
              </w:rPr>
            </w:pPr>
          </w:p>
          <w:p w14:paraId="1C6487C8" w14:textId="77777777" w:rsidR="00BF46A6" w:rsidRDefault="00BF46A6" w:rsidP="00A50F2A">
            <w:pPr>
              <w:jc w:val="both"/>
              <w:rPr>
                <w:rFonts w:asciiTheme="majorHAnsi" w:hAnsiTheme="majorHAnsi" w:cstheme="majorHAnsi"/>
                <w:sz w:val="20"/>
                <w:szCs w:val="20"/>
              </w:rPr>
            </w:pPr>
          </w:p>
          <w:p w14:paraId="20E54CC8" w14:textId="59F6B2EB" w:rsidR="00BF46A6" w:rsidRPr="00050746" w:rsidRDefault="00BF46A6" w:rsidP="00A50F2A">
            <w:pPr>
              <w:jc w:val="both"/>
              <w:rPr>
                <w:rFonts w:asciiTheme="majorHAnsi" w:hAnsiTheme="majorHAnsi" w:cstheme="majorHAnsi"/>
                <w:sz w:val="20"/>
                <w:szCs w:val="20"/>
              </w:rPr>
            </w:pPr>
          </w:p>
        </w:tc>
        <w:tc>
          <w:tcPr>
            <w:tcW w:w="1134" w:type="dxa"/>
          </w:tcPr>
          <w:p w14:paraId="17BF48F6" w14:textId="77777777" w:rsidR="00BF46A6" w:rsidRPr="006B123F" w:rsidRDefault="00BF46A6" w:rsidP="00A50F2A">
            <w:pPr>
              <w:rPr>
                <w:rFonts w:asciiTheme="majorHAnsi" w:hAnsiTheme="majorHAnsi" w:cstheme="majorHAnsi"/>
              </w:rPr>
            </w:pPr>
          </w:p>
        </w:tc>
        <w:tc>
          <w:tcPr>
            <w:tcW w:w="5953" w:type="dxa"/>
          </w:tcPr>
          <w:p w14:paraId="1705971A" w14:textId="77777777" w:rsidR="00BF46A6" w:rsidRPr="006B123F" w:rsidRDefault="00BF46A6" w:rsidP="00A50F2A">
            <w:pPr>
              <w:rPr>
                <w:rFonts w:asciiTheme="majorHAnsi" w:hAnsiTheme="majorHAnsi" w:cstheme="majorHAnsi"/>
              </w:rPr>
            </w:pPr>
          </w:p>
        </w:tc>
      </w:tr>
    </w:tbl>
    <w:p w14:paraId="44F65935" w14:textId="3D23099B" w:rsidR="005C2B3A" w:rsidRDefault="005C2B3A" w:rsidP="005C2B3A">
      <w:pPr>
        <w:jc w:val="both"/>
        <w:rPr>
          <w:rFonts w:asciiTheme="majorHAnsi" w:hAnsiTheme="majorHAnsi" w:cstheme="majorHAnsi"/>
          <w:color w:val="000000"/>
        </w:rPr>
      </w:pPr>
    </w:p>
    <w:p w14:paraId="54E19073" w14:textId="17AA471B" w:rsidR="008E2D45" w:rsidRDefault="00741895"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r>
        <w:rPr>
          <w:rFonts w:asciiTheme="majorHAnsi" w:hAnsiTheme="majorHAnsi" w:cstheme="majorHAnsi"/>
          <w:color w:val="000000"/>
        </w:rPr>
        <w:t>Final Comments:</w:t>
      </w:r>
    </w:p>
    <w:p w14:paraId="7A768DF4" w14:textId="3130BDDB" w:rsidR="00741895" w:rsidRDefault="00741895"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p>
    <w:p w14:paraId="35F049E9" w14:textId="5E5030D5" w:rsidR="00741895" w:rsidRDefault="00741895"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p>
    <w:p w14:paraId="0B487851" w14:textId="77777777" w:rsidR="00741895" w:rsidRDefault="00741895"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p>
    <w:p w14:paraId="2CDB2F8C" w14:textId="5CE63C47" w:rsidR="004C1CC3" w:rsidRDefault="004C1CC3"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p>
    <w:p w14:paraId="07A35ADF" w14:textId="20E1BFC8" w:rsidR="00BF46A6" w:rsidRDefault="00BF46A6"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p>
    <w:p w14:paraId="04677C98" w14:textId="31A5ECBD" w:rsidR="00BF46A6" w:rsidRDefault="00BF46A6"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p>
    <w:p w14:paraId="4577D6AB" w14:textId="77777777" w:rsidR="00BF46A6" w:rsidRDefault="00BF46A6"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p>
    <w:p w14:paraId="0434504F" w14:textId="217326F4" w:rsidR="00D23C36" w:rsidRDefault="008E2D45"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r>
        <w:rPr>
          <w:rFonts w:asciiTheme="majorHAnsi" w:hAnsiTheme="majorHAnsi" w:cstheme="majorHAnsi"/>
          <w:color w:val="000000"/>
        </w:rPr>
        <w:t>Signature: _____________________________________________</w:t>
      </w:r>
    </w:p>
    <w:p w14:paraId="59AA2765" w14:textId="77777777" w:rsidR="00BF46A6" w:rsidRDefault="00BF46A6" w:rsidP="00741895">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000000"/>
        </w:rPr>
      </w:pPr>
    </w:p>
    <w:sectPr w:rsidR="00BF46A6" w:rsidSect="00FA0F10">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A12F" w14:textId="77777777" w:rsidR="00E633B4" w:rsidRDefault="00E633B4" w:rsidP="003320A5">
      <w:pPr>
        <w:spacing w:after="0" w:line="240" w:lineRule="auto"/>
      </w:pPr>
      <w:r>
        <w:separator/>
      </w:r>
    </w:p>
  </w:endnote>
  <w:endnote w:type="continuationSeparator" w:id="0">
    <w:p w14:paraId="0CA18F89" w14:textId="77777777" w:rsidR="00E633B4" w:rsidRDefault="00E633B4" w:rsidP="0033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661828"/>
      <w:docPartObj>
        <w:docPartGallery w:val="Page Numbers (Bottom of Page)"/>
        <w:docPartUnique/>
      </w:docPartObj>
    </w:sdtPr>
    <w:sdtEndPr>
      <w:rPr>
        <w:color w:val="7F7F7F" w:themeColor="background1" w:themeShade="7F"/>
        <w:spacing w:val="60"/>
      </w:rPr>
    </w:sdtEndPr>
    <w:sdtContent>
      <w:p w14:paraId="6E120F07" w14:textId="0B86B245" w:rsidR="00AD1799" w:rsidRDefault="00AD17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FAB50D" w14:textId="77777777" w:rsidR="008B02B4" w:rsidRDefault="008B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C56F" w14:textId="77777777" w:rsidR="00E633B4" w:rsidRDefault="00E633B4" w:rsidP="003320A5">
      <w:pPr>
        <w:spacing w:after="0" w:line="240" w:lineRule="auto"/>
      </w:pPr>
      <w:r>
        <w:separator/>
      </w:r>
    </w:p>
  </w:footnote>
  <w:footnote w:type="continuationSeparator" w:id="0">
    <w:p w14:paraId="08649F0B" w14:textId="77777777" w:rsidR="00E633B4" w:rsidRDefault="00E633B4" w:rsidP="0033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AEB" w14:textId="48FD2AB1" w:rsidR="003320A5" w:rsidRDefault="003320A5" w:rsidP="003320A5">
    <w:pPr>
      <w:pStyle w:val="Header"/>
      <w:jc w:val="center"/>
    </w:pPr>
    <w:r>
      <w:rPr>
        <w:noProof/>
      </w:rPr>
      <w:drawing>
        <wp:anchor distT="0" distB="0" distL="114300" distR="114300" simplePos="0" relativeHeight="251657216" behindDoc="1" locked="0" layoutInCell="1" allowOverlap="1" wp14:anchorId="1A943B8B" wp14:editId="1892578C">
          <wp:simplePos x="0" y="0"/>
          <wp:positionH relativeFrom="margin">
            <wp:posOffset>3099435</wp:posOffset>
          </wp:positionH>
          <wp:positionV relativeFrom="paragraph">
            <wp:posOffset>-716280</wp:posOffset>
          </wp:positionV>
          <wp:extent cx="3818890" cy="1504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8890" cy="150495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6255"/>
    <w:multiLevelType w:val="hybridMultilevel"/>
    <w:tmpl w:val="24924C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3E618B5"/>
    <w:multiLevelType w:val="hybridMultilevel"/>
    <w:tmpl w:val="038EC0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B80C68"/>
    <w:multiLevelType w:val="hybridMultilevel"/>
    <w:tmpl w:val="6902DD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EF7633E"/>
    <w:multiLevelType w:val="hybridMultilevel"/>
    <w:tmpl w:val="6902DD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FF72D6B"/>
    <w:multiLevelType w:val="hybridMultilevel"/>
    <w:tmpl w:val="588A26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628398D"/>
    <w:multiLevelType w:val="hybridMultilevel"/>
    <w:tmpl w:val="6902DD2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4D894B82"/>
    <w:multiLevelType w:val="hybridMultilevel"/>
    <w:tmpl w:val="F06049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71520735">
    <w:abstractNumId w:val="5"/>
  </w:num>
  <w:num w:numId="2" w16cid:durableId="402025868">
    <w:abstractNumId w:val="3"/>
  </w:num>
  <w:num w:numId="3" w16cid:durableId="334723868">
    <w:abstractNumId w:val="2"/>
  </w:num>
  <w:num w:numId="4" w16cid:durableId="1656836345">
    <w:abstractNumId w:val="4"/>
  </w:num>
  <w:num w:numId="5" w16cid:durableId="1374503273">
    <w:abstractNumId w:val="0"/>
  </w:num>
  <w:num w:numId="6" w16cid:durableId="2055540486">
    <w:abstractNumId w:val="1"/>
  </w:num>
  <w:num w:numId="7" w16cid:durableId="323945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26"/>
    <w:rsid w:val="00012BDC"/>
    <w:rsid w:val="0003617B"/>
    <w:rsid w:val="00045592"/>
    <w:rsid w:val="00050746"/>
    <w:rsid w:val="000605D9"/>
    <w:rsid w:val="00072CE2"/>
    <w:rsid w:val="0008311D"/>
    <w:rsid w:val="000C0281"/>
    <w:rsid w:val="000E067B"/>
    <w:rsid w:val="000E2E08"/>
    <w:rsid w:val="000F5611"/>
    <w:rsid w:val="00114D33"/>
    <w:rsid w:val="0012629B"/>
    <w:rsid w:val="00127CD8"/>
    <w:rsid w:val="001407E3"/>
    <w:rsid w:val="00172B2B"/>
    <w:rsid w:val="001946A7"/>
    <w:rsid w:val="001C42F0"/>
    <w:rsid w:val="001D0133"/>
    <w:rsid w:val="001D662E"/>
    <w:rsid w:val="001D7AD2"/>
    <w:rsid w:val="001E2A74"/>
    <w:rsid w:val="001F4FD5"/>
    <w:rsid w:val="00224540"/>
    <w:rsid w:val="002248E0"/>
    <w:rsid w:val="00225EF8"/>
    <w:rsid w:val="0023580B"/>
    <w:rsid w:val="0024188D"/>
    <w:rsid w:val="00280C62"/>
    <w:rsid w:val="002A6876"/>
    <w:rsid w:val="002B6764"/>
    <w:rsid w:val="00301390"/>
    <w:rsid w:val="00304C78"/>
    <w:rsid w:val="003320A5"/>
    <w:rsid w:val="00344B9B"/>
    <w:rsid w:val="003472F8"/>
    <w:rsid w:val="003617B4"/>
    <w:rsid w:val="00373923"/>
    <w:rsid w:val="003802BD"/>
    <w:rsid w:val="003A5366"/>
    <w:rsid w:val="003B0B93"/>
    <w:rsid w:val="003C5641"/>
    <w:rsid w:val="003D0A36"/>
    <w:rsid w:val="003F254D"/>
    <w:rsid w:val="00403C10"/>
    <w:rsid w:val="00404FA7"/>
    <w:rsid w:val="00411226"/>
    <w:rsid w:val="0041630A"/>
    <w:rsid w:val="004236CD"/>
    <w:rsid w:val="00424199"/>
    <w:rsid w:val="004552F5"/>
    <w:rsid w:val="0046264D"/>
    <w:rsid w:val="00480C4E"/>
    <w:rsid w:val="004957B6"/>
    <w:rsid w:val="004A4E75"/>
    <w:rsid w:val="004B6608"/>
    <w:rsid w:val="004C1CC3"/>
    <w:rsid w:val="004C20B9"/>
    <w:rsid w:val="004C5077"/>
    <w:rsid w:val="005209D8"/>
    <w:rsid w:val="0055345C"/>
    <w:rsid w:val="00570723"/>
    <w:rsid w:val="00573E00"/>
    <w:rsid w:val="00584F81"/>
    <w:rsid w:val="00585336"/>
    <w:rsid w:val="00590B57"/>
    <w:rsid w:val="005910FD"/>
    <w:rsid w:val="005A52D7"/>
    <w:rsid w:val="005C2262"/>
    <w:rsid w:val="005C2B3A"/>
    <w:rsid w:val="005D30F8"/>
    <w:rsid w:val="005F1CA6"/>
    <w:rsid w:val="006040FB"/>
    <w:rsid w:val="00614350"/>
    <w:rsid w:val="00622E61"/>
    <w:rsid w:val="00643B65"/>
    <w:rsid w:val="00671C38"/>
    <w:rsid w:val="00673FB3"/>
    <w:rsid w:val="00681FF6"/>
    <w:rsid w:val="006A7F6D"/>
    <w:rsid w:val="006B123F"/>
    <w:rsid w:val="006B1B00"/>
    <w:rsid w:val="006C46F2"/>
    <w:rsid w:val="006D74B1"/>
    <w:rsid w:val="006E1681"/>
    <w:rsid w:val="0071782A"/>
    <w:rsid w:val="00741895"/>
    <w:rsid w:val="0075500A"/>
    <w:rsid w:val="0076526C"/>
    <w:rsid w:val="00782A50"/>
    <w:rsid w:val="00783EEA"/>
    <w:rsid w:val="007A10A6"/>
    <w:rsid w:val="007B50F8"/>
    <w:rsid w:val="007B5638"/>
    <w:rsid w:val="007B5B77"/>
    <w:rsid w:val="007D313A"/>
    <w:rsid w:val="007E34CA"/>
    <w:rsid w:val="00814DBF"/>
    <w:rsid w:val="00826998"/>
    <w:rsid w:val="0083793D"/>
    <w:rsid w:val="008604AF"/>
    <w:rsid w:val="00883619"/>
    <w:rsid w:val="008843D5"/>
    <w:rsid w:val="008933CB"/>
    <w:rsid w:val="0089512A"/>
    <w:rsid w:val="008B02B4"/>
    <w:rsid w:val="008C1EE6"/>
    <w:rsid w:val="008D3029"/>
    <w:rsid w:val="008E2D45"/>
    <w:rsid w:val="008E46F6"/>
    <w:rsid w:val="008F142F"/>
    <w:rsid w:val="008F5C4A"/>
    <w:rsid w:val="009058E1"/>
    <w:rsid w:val="00922235"/>
    <w:rsid w:val="009263EC"/>
    <w:rsid w:val="0093784A"/>
    <w:rsid w:val="00944D70"/>
    <w:rsid w:val="00997E86"/>
    <w:rsid w:val="009D2D17"/>
    <w:rsid w:val="009E3C04"/>
    <w:rsid w:val="009F45F7"/>
    <w:rsid w:val="00A00AD7"/>
    <w:rsid w:val="00A1548D"/>
    <w:rsid w:val="00A2564B"/>
    <w:rsid w:val="00A34D99"/>
    <w:rsid w:val="00A50F2A"/>
    <w:rsid w:val="00A609C8"/>
    <w:rsid w:val="00A80BBC"/>
    <w:rsid w:val="00AA1495"/>
    <w:rsid w:val="00AA2A91"/>
    <w:rsid w:val="00AA65C7"/>
    <w:rsid w:val="00AC2809"/>
    <w:rsid w:val="00AD1799"/>
    <w:rsid w:val="00AD241F"/>
    <w:rsid w:val="00AD39FE"/>
    <w:rsid w:val="00AD4FFB"/>
    <w:rsid w:val="00AD5418"/>
    <w:rsid w:val="00B02B12"/>
    <w:rsid w:val="00B45E8F"/>
    <w:rsid w:val="00B56076"/>
    <w:rsid w:val="00B64BF5"/>
    <w:rsid w:val="00BB115A"/>
    <w:rsid w:val="00BB2EC2"/>
    <w:rsid w:val="00BD3119"/>
    <w:rsid w:val="00BE3A56"/>
    <w:rsid w:val="00BE6E34"/>
    <w:rsid w:val="00BF44DC"/>
    <w:rsid w:val="00BF46A6"/>
    <w:rsid w:val="00BF6535"/>
    <w:rsid w:val="00C03542"/>
    <w:rsid w:val="00C060A7"/>
    <w:rsid w:val="00C44B55"/>
    <w:rsid w:val="00C6290C"/>
    <w:rsid w:val="00C76818"/>
    <w:rsid w:val="00C91C3D"/>
    <w:rsid w:val="00D23C36"/>
    <w:rsid w:val="00D33071"/>
    <w:rsid w:val="00D56B40"/>
    <w:rsid w:val="00D82C9F"/>
    <w:rsid w:val="00D92A3C"/>
    <w:rsid w:val="00D96409"/>
    <w:rsid w:val="00DB4FF2"/>
    <w:rsid w:val="00DB58DB"/>
    <w:rsid w:val="00DC114F"/>
    <w:rsid w:val="00DD2353"/>
    <w:rsid w:val="00DF57F1"/>
    <w:rsid w:val="00E065CF"/>
    <w:rsid w:val="00E07590"/>
    <w:rsid w:val="00E12251"/>
    <w:rsid w:val="00E40690"/>
    <w:rsid w:val="00E633B4"/>
    <w:rsid w:val="00E6570E"/>
    <w:rsid w:val="00EA2FD2"/>
    <w:rsid w:val="00EB7488"/>
    <w:rsid w:val="00EC4023"/>
    <w:rsid w:val="00ED0D38"/>
    <w:rsid w:val="00EE3145"/>
    <w:rsid w:val="00EE51AD"/>
    <w:rsid w:val="00F017DC"/>
    <w:rsid w:val="00F20F0C"/>
    <w:rsid w:val="00F3619C"/>
    <w:rsid w:val="00F45550"/>
    <w:rsid w:val="00F509AC"/>
    <w:rsid w:val="00F5447A"/>
    <w:rsid w:val="00F71899"/>
    <w:rsid w:val="00F76758"/>
    <w:rsid w:val="00F8645E"/>
    <w:rsid w:val="00F92679"/>
    <w:rsid w:val="00FA0F10"/>
    <w:rsid w:val="00FB4423"/>
    <w:rsid w:val="00FB648F"/>
    <w:rsid w:val="00FC720D"/>
    <w:rsid w:val="00FF7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D424D"/>
  <w15:chartTrackingRefBased/>
  <w15:docId w15:val="{63DB5418-711C-4B6B-B8D6-A6E79D13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BD"/>
  </w:style>
  <w:style w:type="paragraph" w:styleId="Heading1">
    <w:name w:val="heading 1"/>
    <w:basedOn w:val="Normal"/>
    <w:next w:val="Normal"/>
    <w:link w:val="Heading1Char"/>
    <w:uiPriority w:val="9"/>
    <w:qFormat/>
    <w:rsid w:val="004112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112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22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112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B123F"/>
    <w:pPr>
      <w:ind w:left="720"/>
      <w:contextualSpacing/>
    </w:pPr>
  </w:style>
  <w:style w:type="paragraph" w:styleId="Header">
    <w:name w:val="header"/>
    <w:basedOn w:val="Normal"/>
    <w:link w:val="HeaderChar"/>
    <w:uiPriority w:val="99"/>
    <w:unhideWhenUsed/>
    <w:rsid w:val="0033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0A5"/>
  </w:style>
  <w:style w:type="paragraph" w:styleId="Footer">
    <w:name w:val="footer"/>
    <w:basedOn w:val="Normal"/>
    <w:link w:val="FooterChar"/>
    <w:uiPriority w:val="99"/>
    <w:unhideWhenUsed/>
    <w:rsid w:val="00332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0A5"/>
  </w:style>
  <w:style w:type="paragraph" w:styleId="Subtitle">
    <w:name w:val="Subtitle"/>
    <w:basedOn w:val="Normal"/>
    <w:next w:val="Normal"/>
    <w:link w:val="SubtitleChar"/>
    <w:uiPriority w:val="11"/>
    <w:qFormat/>
    <w:rsid w:val="004552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52F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A088BA-10BC-4282-9D95-FA0D7D51D8EE}"/>
</file>

<file path=customXml/itemProps2.xml><?xml version="1.0" encoding="utf-8"?>
<ds:datastoreItem xmlns:ds="http://schemas.openxmlformats.org/officeDocument/2006/customXml" ds:itemID="{AC693302-626B-4CC3-9823-A55D955DF672}"/>
</file>

<file path=customXml/itemProps3.xml><?xml version="1.0" encoding="utf-8"?>
<ds:datastoreItem xmlns:ds="http://schemas.openxmlformats.org/officeDocument/2006/customXml" ds:itemID="{28ED4C87-D35B-4DB3-9BA8-1762F856FC13}"/>
</file>

<file path=docProps/app.xml><?xml version="1.0" encoding="utf-8"?>
<Properties xmlns="http://schemas.openxmlformats.org/officeDocument/2006/extended-properties" xmlns:vt="http://schemas.openxmlformats.org/officeDocument/2006/docPropsVTypes">
  <Template>Normal</Template>
  <TotalTime>1</TotalTime>
  <Pages>20</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Biosha Thompson</dc:creator>
  <cp:keywords/>
  <dc:description/>
  <cp:lastModifiedBy>Thompson, B, Ms [biosha@sun.ac.za]</cp:lastModifiedBy>
  <cp:revision>2</cp:revision>
  <cp:lastPrinted>2022-10-24T06:10:00Z</cp:lastPrinted>
  <dcterms:created xsi:type="dcterms:W3CDTF">2022-10-24T12:41:00Z</dcterms:created>
  <dcterms:modified xsi:type="dcterms:W3CDTF">2022-10-24T12:41:00Z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ies>
</file>