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11" w:rsidRDefault="00AC1811" w:rsidP="00AC1811">
      <w:pPr>
        <w:pStyle w:val="Title"/>
        <w:rPr>
          <w:rFonts w:ascii="Times New Roman" w:hAnsi="Times New Roman"/>
          <w:sz w:val="40"/>
        </w:rPr>
      </w:pPr>
      <w:r>
        <w:rPr>
          <w:rFonts w:ascii="Times New Roman" w:hAnsi="Times New Roman"/>
          <w:sz w:val="40"/>
        </w:rPr>
        <w:t>CENTRE FOR APPLIED ETHICS</w:t>
      </w:r>
    </w:p>
    <w:p w:rsidR="00AC1811" w:rsidRDefault="00AC1811" w:rsidP="00AC1811">
      <w:pPr>
        <w:jc w:val="center"/>
        <w:rPr>
          <w:b/>
          <w:sz w:val="40"/>
        </w:rPr>
      </w:pPr>
    </w:p>
    <w:p w:rsidR="00AC1811" w:rsidRDefault="0052774F" w:rsidP="00AC1811">
      <w:pPr>
        <w:pStyle w:val="Subtitle"/>
      </w:pPr>
      <w:r>
        <w:t>ANNUAL REPORT 2015</w:t>
      </w:r>
    </w:p>
    <w:p w:rsidR="00AC1811" w:rsidRDefault="00AC1811" w:rsidP="00AC1811">
      <w:pPr>
        <w:jc w:val="both"/>
      </w:pPr>
    </w:p>
    <w:p w:rsidR="00AC1811" w:rsidRDefault="00AC1811" w:rsidP="00AC1811">
      <w:pPr>
        <w:jc w:val="both"/>
      </w:pPr>
    </w:p>
    <w:p w:rsidR="00AC1811" w:rsidRDefault="00AC1811" w:rsidP="00AC1811">
      <w:pPr>
        <w:jc w:val="both"/>
      </w:pPr>
    </w:p>
    <w:p w:rsidR="00AC1811" w:rsidRDefault="00AC1811" w:rsidP="00AC1811">
      <w:pPr>
        <w:numPr>
          <w:ilvl w:val="0"/>
          <w:numId w:val="1"/>
        </w:numPr>
        <w:jc w:val="both"/>
        <w:rPr>
          <w:b/>
          <w:sz w:val="28"/>
          <w:szCs w:val="28"/>
        </w:rPr>
      </w:pPr>
      <w:r>
        <w:rPr>
          <w:b/>
          <w:sz w:val="28"/>
          <w:szCs w:val="28"/>
        </w:rPr>
        <w:t>ABOUT THE CENTRE</w:t>
      </w:r>
    </w:p>
    <w:p w:rsidR="00AC1811" w:rsidRDefault="00AC1811" w:rsidP="00293F2F">
      <w:pPr>
        <w:jc w:val="both"/>
        <w:rPr>
          <w:sz w:val="24"/>
          <w:szCs w:val="24"/>
        </w:rPr>
      </w:pPr>
    </w:p>
    <w:p w:rsidR="00AC1811" w:rsidRDefault="00AC1811" w:rsidP="00293F2F">
      <w:pPr>
        <w:jc w:val="both"/>
        <w:rPr>
          <w:sz w:val="24"/>
          <w:szCs w:val="24"/>
        </w:rPr>
      </w:pPr>
      <w:r>
        <w:rPr>
          <w:sz w:val="24"/>
          <w:szCs w:val="24"/>
        </w:rPr>
        <w:t>The Centre for Applied Ethics (CAE) is an interdisciplinary research, teaching, and service i</w:t>
      </w:r>
      <w:r w:rsidR="006C24ED">
        <w:rPr>
          <w:sz w:val="24"/>
          <w:szCs w:val="24"/>
        </w:rPr>
        <w:t xml:space="preserve">nstitution of </w:t>
      </w:r>
      <w:r>
        <w:rPr>
          <w:sz w:val="24"/>
          <w:szCs w:val="24"/>
        </w:rPr>
        <w:t>Stellenbosch</w:t>
      </w:r>
      <w:r w:rsidR="006C24ED">
        <w:rPr>
          <w:sz w:val="24"/>
          <w:szCs w:val="24"/>
        </w:rPr>
        <w:t xml:space="preserve"> University</w:t>
      </w:r>
      <w:r>
        <w:rPr>
          <w:sz w:val="24"/>
          <w:szCs w:val="24"/>
        </w:rPr>
        <w:t xml:space="preserve">, based in the Philosophy Department. It reports to the Faculty Board of Arts and Social Sciences. The Centre does work on its own, but also accommodates three units, viz. the Unit for Bioethics, the Unit for Environmental Ethics and the Unit for Business Ethics and Public Integrity. </w:t>
      </w:r>
    </w:p>
    <w:p w:rsidR="00AC1811" w:rsidRDefault="00AC1811" w:rsidP="00293F2F">
      <w:pPr>
        <w:jc w:val="both"/>
        <w:rPr>
          <w:sz w:val="24"/>
          <w:szCs w:val="24"/>
        </w:rPr>
      </w:pPr>
    </w:p>
    <w:p w:rsidR="00AC1811" w:rsidRDefault="00AC1811" w:rsidP="00293F2F">
      <w:pPr>
        <w:jc w:val="both"/>
        <w:rPr>
          <w:sz w:val="24"/>
          <w:szCs w:val="24"/>
        </w:rPr>
      </w:pPr>
      <w:r>
        <w:rPr>
          <w:sz w:val="24"/>
          <w:szCs w:val="24"/>
        </w:rPr>
        <w:t>The first part of this report deals with the general activities of the Centre as such. The reports of the different Units of the Centre follow this report. The report therefore has the following sub-divisions:</w:t>
      </w:r>
    </w:p>
    <w:p w:rsidR="00AC1811" w:rsidRDefault="00AC1811" w:rsidP="00293F2F">
      <w:pPr>
        <w:jc w:val="both"/>
        <w:rPr>
          <w:sz w:val="24"/>
          <w:szCs w:val="24"/>
        </w:rPr>
      </w:pPr>
    </w:p>
    <w:p w:rsidR="00AC1811" w:rsidRDefault="00AC1811" w:rsidP="00293F2F">
      <w:pPr>
        <w:jc w:val="both"/>
        <w:rPr>
          <w:b/>
          <w:sz w:val="24"/>
          <w:szCs w:val="24"/>
        </w:rPr>
      </w:pPr>
      <w:r>
        <w:rPr>
          <w:b/>
          <w:sz w:val="24"/>
          <w:szCs w:val="24"/>
        </w:rPr>
        <w:t>Ge</w:t>
      </w:r>
      <w:r w:rsidR="00B35B67">
        <w:rPr>
          <w:b/>
          <w:sz w:val="24"/>
          <w:szCs w:val="24"/>
        </w:rPr>
        <w:t>neral report</w:t>
      </w:r>
      <w:r w:rsidR="002D4747">
        <w:rPr>
          <w:b/>
          <w:sz w:val="24"/>
          <w:szCs w:val="24"/>
        </w:rPr>
        <w:t xml:space="preserve"> of the CAE: pp. 1-</w:t>
      </w:r>
      <w:r w:rsidR="005370CC">
        <w:rPr>
          <w:b/>
          <w:sz w:val="24"/>
          <w:szCs w:val="24"/>
        </w:rPr>
        <w:t>7</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w:t>
      </w:r>
      <w:r w:rsidR="00EC5118">
        <w:rPr>
          <w:b/>
          <w:sz w:val="24"/>
          <w:szCs w:val="24"/>
        </w:rPr>
        <w:t xml:space="preserve"> </w:t>
      </w:r>
      <w:r w:rsidR="006C24ED">
        <w:rPr>
          <w:b/>
          <w:sz w:val="24"/>
          <w:szCs w:val="24"/>
        </w:rPr>
        <w:t>the Unit for Bioe</w:t>
      </w:r>
      <w:r w:rsidR="00243F7C">
        <w:rPr>
          <w:b/>
          <w:sz w:val="24"/>
          <w:szCs w:val="24"/>
        </w:rPr>
        <w:t xml:space="preserve">thics pp. </w:t>
      </w:r>
      <w:r w:rsidR="005370CC">
        <w:rPr>
          <w:b/>
          <w:sz w:val="24"/>
          <w:szCs w:val="24"/>
        </w:rPr>
        <w:t>8-13</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 the Unit for Business Ethics and Public Inte</w:t>
      </w:r>
      <w:r w:rsidR="002D4747">
        <w:rPr>
          <w:b/>
          <w:sz w:val="24"/>
          <w:szCs w:val="24"/>
        </w:rPr>
        <w:t>grity: pp.</w:t>
      </w:r>
      <w:r w:rsidR="005370CC">
        <w:rPr>
          <w:b/>
          <w:sz w:val="24"/>
          <w:szCs w:val="24"/>
        </w:rPr>
        <w:t xml:space="preserve"> 14-19</w:t>
      </w:r>
    </w:p>
    <w:p w:rsidR="00AC1811" w:rsidRDefault="00AC1811" w:rsidP="00293F2F">
      <w:pPr>
        <w:jc w:val="both"/>
        <w:rPr>
          <w:b/>
          <w:sz w:val="24"/>
          <w:szCs w:val="24"/>
        </w:rPr>
      </w:pPr>
    </w:p>
    <w:p w:rsidR="00AC1811" w:rsidRDefault="00AC1811" w:rsidP="00293F2F">
      <w:pPr>
        <w:jc w:val="both"/>
        <w:rPr>
          <w:b/>
          <w:sz w:val="24"/>
          <w:szCs w:val="24"/>
        </w:rPr>
      </w:pPr>
      <w:r>
        <w:rPr>
          <w:b/>
          <w:sz w:val="24"/>
          <w:szCs w:val="24"/>
        </w:rPr>
        <w:t>Report of the Unit for</w:t>
      </w:r>
      <w:r w:rsidR="002D4747">
        <w:rPr>
          <w:b/>
          <w:sz w:val="24"/>
          <w:szCs w:val="24"/>
        </w:rPr>
        <w:t xml:space="preserve"> Environmental Ethics: pp.</w:t>
      </w:r>
      <w:r w:rsidR="00737528">
        <w:rPr>
          <w:b/>
          <w:sz w:val="24"/>
          <w:szCs w:val="24"/>
        </w:rPr>
        <w:t xml:space="preserve"> 20-23</w:t>
      </w:r>
    </w:p>
    <w:p w:rsidR="00AC1811" w:rsidRDefault="00AC1811" w:rsidP="00293F2F">
      <w:pPr>
        <w:jc w:val="both"/>
      </w:pPr>
    </w:p>
    <w:p w:rsidR="00AC1811" w:rsidRDefault="00AC1811" w:rsidP="00293F2F">
      <w:pPr>
        <w:jc w:val="both"/>
      </w:pPr>
    </w:p>
    <w:p w:rsidR="00AC1811" w:rsidRDefault="008F1CFB" w:rsidP="00293F2F">
      <w:pPr>
        <w:numPr>
          <w:ilvl w:val="0"/>
          <w:numId w:val="1"/>
        </w:numPr>
        <w:jc w:val="both"/>
        <w:rPr>
          <w:b/>
          <w:sz w:val="28"/>
        </w:rPr>
      </w:pPr>
      <w:r>
        <w:rPr>
          <w:b/>
          <w:sz w:val="28"/>
        </w:rPr>
        <w:t>GOVERNING BODY</w:t>
      </w:r>
    </w:p>
    <w:p w:rsidR="00AC1811" w:rsidRDefault="00AC1811" w:rsidP="00293F2F">
      <w:pPr>
        <w:jc w:val="both"/>
      </w:pPr>
    </w:p>
    <w:p w:rsidR="00AC1811" w:rsidRDefault="00B53DC2" w:rsidP="00293F2F">
      <w:pPr>
        <w:jc w:val="both"/>
        <w:rPr>
          <w:sz w:val="24"/>
        </w:rPr>
      </w:pPr>
      <w:r>
        <w:rPr>
          <w:sz w:val="24"/>
        </w:rPr>
        <w:t>Prof.</w:t>
      </w:r>
      <w:r w:rsidR="00A2706D" w:rsidRPr="00626F8C">
        <w:rPr>
          <w:sz w:val="24"/>
        </w:rPr>
        <w:t xml:space="preserve"> </w:t>
      </w:r>
      <w:r w:rsidR="00A2706D">
        <w:rPr>
          <w:b/>
          <w:sz w:val="24"/>
        </w:rPr>
        <w:t xml:space="preserve">P </w:t>
      </w:r>
      <w:proofErr w:type="spellStart"/>
      <w:r w:rsidR="00A2706D">
        <w:rPr>
          <w:b/>
          <w:sz w:val="24"/>
        </w:rPr>
        <w:t>Fourie</w:t>
      </w:r>
      <w:proofErr w:type="spellEnd"/>
      <w:r w:rsidR="006C24ED">
        <w:rPr>
          <w:sz w:val="24"/>
        </w:rPr>
        <w:t xml:space="preserve"> (Re</w:t>
      </w:r>
      <w:r w:rsidR="00AC1811">
        <w:rPr>
          <w:sz w:val="24"/>
        </w:rPr>
        <w:t>presentative of the Centre for Internat</w:t>
      </w:r>
      <w:r w:rsidR="00A2706D">
        <w:rPr>
          <w:sz w:val="24"/>
        </w:rPr>
        <w:t>ional and Comparative Politics</w:t>
      </w:r>
      <w:r w:rsidR="00AC1811">
        <w:rPr>
          <w:sz w:val="24"/>
        </w:rPr>
        <w:t xml:space="preserve">), </w:t>
      </w:r>
      <w:r>
        <w:rPr>
          <w:sz w:val="24"/>
        </w:rPr>
        <w:t>Prof.</w:t>
      </w:r>
      <w:r w:rsidR="00626F8C">
        <w:rPr>
          <w:sz w:val="24"/>
        </w:rPr>
        <w:t xml:space="preserve"> </w:t>
      </w:r>
      <w:r w:rsidR="00480D02">
        <w:rPr>
          <w:b/>
          <w:sz w:val="24"/>
        </w:rPr>
        <w:t xml:space="preserve">JP </w:t>
      </w:r>
      <w:proofErr w:type="spellStart"/>
      <w:r w:rsidR="00480D02">
        <w:rPr>
          <w:b/>
          <w:sz w:val="24"/>
        </w:rPr>
        <w:t>Hattingh</w:t>
      </w:r>
      <w:proofErr w:type="spellEnd"/>
      <w:r w:rsidR="00480D02">
        <w:rPr>
          <w:b/>
          <w:sz w:val="24"/>
        </w:rPr>
        <w:t xml:space="preserve"> (or his representative)</w:t>
      </w:r>
      <w:r w:rsidR="00AC1811">
        <w:rPr>
          <w:sz w:val="24"/>
        </w:rPr>
        <w:t xml:space="preserve"> (Dean), </w:t>
      </w:r>
      <w:r>
        <w:rPr>
          <w:sz w:val="24"/>
        </w:rPr>
        <w:t>Prof.</w:t>
      </w:r>
      <w:r w:rsidR="00626F8C">
        <w:rPr>
          <w:sz w:val="24"/>
        </w:rPr>
        <w:t xml:space="preserve"> </w:t>
      </w:r>
      <w:r w:rsidR="00626F8C">
        <w:rPr>
          <w:b/>
          <w:sz w:val="24"/>
        </w:rPr>
        <w:t>A</w:t>
      </w:r>
      <w:r w:rsidR="00AC1811">
        <w:rPr>
          <w:b/>
          <w:sz w:val="24"/>
        </w:rPr>
        <w:t>A van Niekerk</w:t>
      </w:r>
      <w:r w:rsidR="00AC1811">
        <w:rPr>
          <w:sz w:val="24"/>
        </w:rPr>
        <w:t xml:space="preserve"> (Director of the Centre and Head: Unit for Bioethics),</w:t>
      </w:r>
      <w:r w:rsidR="00626F8C">
        <w:rPr>
          <w:b/>
          <w:sz w:val="24"/>
        </w:rPr>
        <w:t xml:space="preserve"> </w:t>
      </w:r>
      <w:r>
        <w:rPr>
          <w:sz w:val="24"/>
        </w:rPr>
        <w:t>Prof.</w:t>
      </w:r>
      <w:r w:rsidR="00626F8C">
        <w:rPr>
          <w:b/>
          <w:sz w:val="24"/>
        </w:rPr>
        <w:t xml:space="preserve"> H</w:t>
      </w:r>
      <w:r w:rsidR="006B13B4" w:rsidRPr="006B13B4">
        <w:rPr>
          <w:b/>
          <w:sz w:val="24"/>
        </w:rPr>
        <w:t>L du Toit</w:t>
      </w:r>
      <w:r w:rsidR="006B13B4">
        <w:rPr>
          <w:sz w:val="24"/>
        </w:rPr>
        <w:t>, Chairperson of the Philosophy Department</w:t>
      </w:r>
      <w:r w:rsidR="00626F8C">
        <w:rPr>
          <w:sz w:val="24"/>
        </w:rPr>
        <w:t xml:space="preserve"> (from 2016 replaced by </w:t>
      </w:r>
      <w:r>
        <w:rPr>
          <w:sz w:val="24"/>
        </w:rPr>
        <w:t>Prof.</w:t>
      </w:r>
      <w:r w:rsidR="00550496">
        <w:rPr>
          <w:sz w:val="24"/>
        </w:rPr>
        <w:t xml:space="preserve"> </w:t>
      </w:r>
      <w:r w:rsidR="002D4747" w:rsidRPr="002D4747">
        <w:rPr>
          <w:b/>
          <w:sz w:val="24"/>
        </w:rPr>
        <w:t>V Roodt</w:t>
      </w:r>
      <w:r w:rsidR="002D4747">
        <w:rPr>
          <w:sz w:val="24"/>
        </w:rPr>
        <w:t>)</w:t>
      </w:r>
      <w:r w:rsidR="006B13B4">
        <w:rPr>
          <w:sz w:val="24"/>
        </w:rPr>
        <w:t>,</w:t>
      </w:r>
      <w:r w:rsidR="00AC1811">
        <w:rPr>
          <w:sz w:val="24"/>
        </w:rPr>
        <w:t xml:space="preserve"> </w:t>
      </w:r>
      <w:r>
        <w:rPr>
          <w:b/>
          <w:sz w:val="24"/>
        </w:rPr>
        <w:t xml:space="preserve">Mr. </w:t>
      </w:r>
      <w:r w:rsidR="00480D02">
        <w:rPr>
          <w:b/>
          <w:sz w:val="24"/>
        </w:rPr>
        <w:t xml:space="preserve"> C </w:t>
      </w:r>
      <w:proofErr w:type="spellStart"/>
      <w:r w:rsidR="00480D02">
        <w:rPr>
          <w:b/>
          <w:sz w:val="24"/>
        </w:rPr>
        <w:t>Maasdorp</w:t>
      </w:r>
      <w:proofErr w:type="spellEnd"/>
      <w:r w:rsidR="00480D02">
        <w:rPr>
          <w:b/>
          <w:sz w:val="24"/>
        </w:rPr>
        <w:t xml:space="preserve">, </w:t>
      </w:r>
      <w:r w:rsidR="006C24ED" w:rsidRPr="006C24ED">
        <w:rPr>
          <w:sz w:val="24"/>
        </w:rPr>
        <w:t>r</w:t>
      </w:r>
      <w:r w:rsidR="00AC1811">
        <w:rPr>
          <w:sz w:val="24"/>
        </w:rPr>
        <w:t xml:space="preserve">epresentative of the Centre for Knowledge Management and Decision-making), </w:t>
      </w:r>
      <w:r>
        <w:rPr>
          <w:sz w:val="24"/>
        </w:rPr>
        <w:t xml:space="preserve">Dr. </w:t>
      </w:r>
      <w:r w:rsidR="00550496">
        <w:rPr>
          <w:sz w:val="24"/>
        </w:rPr>
        <w:t xml:space="preserve"> </w:t>
      </w:r>
      <w:r w:rsidR="00480D02">
        <w:rPr>
          <w:b/>
          <w:sz w:val="24"/>
        </w:rPr>
        <w:t>S Hall</w:t>
      </w:r>
      <w:r w:rsidR="00480D02">
        <w:rPr>
          <w:sz w:val="24"/>
        </w:rPr>
        <w:t xml:space="preserve"> (Representative</w:t>
      </w:r>
      <w:r w:rsidR="00AC1811">
        <w:rPr>
          <w:sz w:val="24"/>
        </w:rPr>
        <w:t xml:space="preserve">: Unit for Environmental Ethics), </w:t>
      </w:r>
      <w:r w:rsidR="00DB3B0B">
        <w:rPr>
          <w:sz w:val="24"/>
        </w:rPr>
        <w:t xml:space="preserve">a </w:t>
      </w:r>
      <w:r w:rsidR="00DB3B0B" w:rsidRPr="00DB3B0B">
        <w:rPr>
          <w:sz w:val="24"/>
        </w:rPr>
        <w:t xml:space="preserve">representative of/or the </w:t>
      </w:r>
      <w:r w:rsidR="00AC1811">
        <w:rPr>
          <w:sz w:val="24"/>
          <w:szCs w:val="24"/>
        </w:rPr>
        <w:t>Director of the Anti-corruption Centre</w:t>
      </w:r>
      <w:r w:rsidR="00AC1811">
        <w:t>,</w:t>
      </w:r>
      <w:r w:rsidR="00550496">
        <w:t xml:space="preserve"> </w:t>
      </w:r>
      <w:r>
        <w:t>Prof.</w:t>
      </w:r>
      <w:r w:rsidR="00AC1811">
        <w:t xml:space="preserve"> </w:t>
      </w:r>
      <w:r w:rsidR="00626F8C">
        <w:rPr>
          <w:b/>
          <w:sz w:val="24"/>
        </w:rPr>
        <w:t>S</w:t>
      </w:r>
      <w:r w:rsidR="00AC1811">
        <w:rPr>
          <w:b/>
          <w:sz w:val="24"/>
        </w:rPr>
        <w:t xml:space="preserve"> van der Berg</w:t>
      </w:r>
      <w:r w:rsidR="00AC1811">
        <w:rPr>
          <w:sz w:val="24"/>
        </w:rPr>
        <w:t xml:space="preserve"> (Representative of the Faculty of Economic and Management Sciences), </w:t>
      </w:r>
      <w:r>
        <w:rPr>
          <w:sz w:val="24"/>
        </w:rPr>
        <w:t>Prof.</w:t>
      </w:r>
      <w:r w:rsidR="00626F8C">
        <w:rPr>
          <w:sz w:val="24"/>
        </w:rPr>
        <w:t xml:space="preserve"> </w:t>
      </w:r>
      <w:r w:rsidR="00626F8C">
        <w:rPr>
          <w:b/>
          <w:sz w:val="24"/>
        </w:rPr>
        <w:t>W</w:t>
      </w:r>
      <w:r w:rsidR="00AC1811">
        <w:rPr>
          <w:b/>
          <w:sz w:val="24"/>
        </w:rPr>
        <w:t xml:space="preserve">P </w:t>
      </w:r>
      <w:proofErr w:type="spellStart"/>
      <w:r w:rsidR="00AC1811">
        <w:rPr>
          <w:b/>
          <w:sz w:val="24"/>
        </w:rPr>
        <w:t>Pienaar</w:t>
      </w:r>
      <w:proofErr w:type="spellEnd"/>
      <w:r w:rsidR="00AC1811">
        <w:rPr>
          <w:sz w:val="24"/>
        </w:rPr>
        <w:t xml:space="preserve"> (Representative of the Faculty of Health Sciences</w:t>
      </w:r>
      <w:r w:rsidR="00A2706D">
        <w:rPr>
          <w:sz w:val="24"/>
        </w:rPr>
        <w:t xml:space="preserve">, </w:t>
      </w:r>
      <w:r w:rsidR="00A2706D" w:rsidRPr="00A2706D">
        <w:rPr>
          <w:b/>
          <w:i/>
          <w:sz w:val="24"/>
        </w:rPr>
        <w:t>chair</w:t>
      </w:r>
      <w:r w:rsidR="00AC1811">
        <w:rPr>
          <w:sz w:val="24"/>
        </w:rPr>
        <w:t xml:space="preserve">), </w:t>
      </w:r>
      <w:r>
        <w:rPr>
          <w:sz w:val="24"/>
        </w:rPr>
        <w:t>Prof.</w:t>
      </w:r>
      <w:r w:rsidR="00626F8C">
        <w:rPr>
          <w:sz w:val="24"/>
        </w:rPr>
        <w:t xml:space="preserve"> </w:t>
      </w:r>
      <w:r w:rsidR="00AC1811">
        <w:rPr>
          <w:b/>
          <w:sz w:val="24"/>
        </w:rPr>
        <w:t>C Walker</w:t>
      </w:r>
      <w:r w:rsidR="00AC1811">
        <w:rPr>
          <w:sz w:val="24"/>
        </w:rPr>
        <w:t xml:space="preserve"> (Representative of the Depts. of Psychology, Sociology, Geography and Environmen</w:t>
      </w:r>
      <w:r w:rsidR="00A24DD4">
        <w:rPr>
          <w:sz w:val="24"/>
        </w:rPr>
        <w:t xml:space="preserve">tal Studies, and Social Work), </w:t>
      </w:r>
      <w:r>
        <w:rPr>
          <w:sz w:val="24"/>
        </w:rPr>
        <w:t>Prof.</w:t>
      </w:r>
      <w:r w:rsidR="00626F8C">
        <w:rPr>
          <w:sz w:val="24"/>
        </w:rPr>
        <w:t xml:space="preserve"> </w:t>
      </w:r>
      <w:r w:rsidR="00AC1811">
        <w:rPr>
          <w:b/>
          <w:sz w:val="24"/>
        </w:rPr>
        <w:t xml:space="preserve">K </w:t>
      </w:r>
      <w:proofErr w:type="spellStart"/>
      <w:r w:rsidR="00AC1811">
        <w:rPr>
          <w:b/>
          <w:sz w:val="24"/>
        </w:rPr>
        <w:t>Moodley</w:t>
      </w:r>
      <w:proofErr w:type="spellEnd"/>
      <w:r w:rsidR="00AC1811">
        <w:rPr>
          <w:sz w:val="24"/>
        </w:rPr>
        <w:t xml:space="preserve"> (Representative of the Centre for Medical </w:t>
      </w:r>
      <w:r w:rsidR="00AC1811">
        <w:rPr>
          <w:sz w:val="24"/>
          <w:lang w:val="en-ZA"/>
        </w:rPr>
        <w:t>Ethics and Law</w:t>
      </w:r>
      <w:r w:rsidR="00AC1811">
        <w:rPr>
          <w:sz w:val="24"/>
        </w:rPr>
        <w:t xml:space="preserve">), </w:t>
      </w:r>
      <w:r>
        <w:rPr>
          <w:b/>
          <w:sz w:val="24"/>
        </w:rPr>
        <w:t xml:space="preserve">Dr. </w:t>
      </w:r>
      <w:r w:rsidR="00AC1811">
        <w:rPr>
          <w:b/>
          <w:sz w:val="24"/>
        </w:rPr>
        <w:t xml:space="preserve"> M Woermann</w:t>
      </w:r>
      <w:r w:rsidR="00AC1811">
        <w:rPr>
          <w:sz w:val="24"/>
        </w:rPr>
        <w:t xml:space="preserve"> (Head: Unit for Business Ethics and Public Integrity), </w:t>
      </w:r>
      <w:r>
        <w:rPr>
          <w:b/>
          <w:sz w:val="24"/>
        </w:rPr>
        <w:t xml:space="preserve">Mr. </w:t>
      </w:r>
      <w:r w:rsidR="00E12CD7" w:rsidRPr="00E12CD7">
        <w:rPr>
          <w:b/>
          <w:sz w:val="24"/>
        </w:rPr>
        <w:t xml:space="preserve"> </w:t>
      </w:r>
      <w:r w:rsidR="00E12CD7" w:rsidRPr="00E12CD7">
        <w:rPr>
          <w:b/>
          <w:sz w:val="24"/>
          <w:lang w:val="en-ZA"/>
        </w:rPr>
        <w:t>Martin Rossouw,</w:t>
      </w:r>
      <w:r w:rsidR="00480D02">
        <w:rPr>
          <w:b/>
          <w:sz w:val="24"/>
        </w:rPr>
        <w:t xml:space="preserve"> </w:t>
      </w:r>
      <w:r w:rsidR="00AC1811">
        <w:rPr>
          <w:sz w:val="24"/>
        </w:rPr>
        <w:t xml:space="preserve">representative of the </w:t>
      </w:r>
      <w:proofErr w:type="spellStart"/>
      <w:r w:rsidR="00AC1811">
        <w:rPr>
          <w:sz w:val="24"/>
        </w:rPr>
        <w:t>Mediclinic</w:t>
      </w:r>
      <w:proofErr w:type="spellEnd"/>
      <w:r w:rsidR="00AC1811">
        <w:rPr>
          <w:sz w:val="24"/>
        </w:rPr>
        <w:t xml:space="preserve"> Southern Africa, a key sponsor of the Centre and </w:t>
      </w:r>
      <w:r>
        <w:rPr>
          <w:sz w:val="24"/>
        </w:rPr>
        <w:t xml:space="preserve">Dr. </w:t>
      </w:r>
      <w:r w:rsidR="00AC1811">
        <w:rPr>
          <w:b/>
          <w:sz w:val="24"/>
        </w:rPr>
        <w:t>Daniel Malan</w:t>
      </w:r>
      <w:r w:rsidR="00AC1811">
        <w:rPr>
          <w:sz w:val="24"/>
        </w:rPr>
        <w:t xml:space="preserve">, representative of the Centre for Corporate Governance in Africa, situated in the US Business School. </w:t>
      </w:r>
    </w:p>
    <w:p w:rsidR="001443F1" w:rsidRDefault="001443F1" w:rsidP="00293F2F">
      <w:pPr>
        <w:jc w:val="both"/>
        <w:rPr>
          <w:sz w:val="24"/>
        </w:rPr>
      </w:pPr>
    </w:p>
    <w:p w:rsidR="001443F1" w:rsidRDefault="001443F1" w:rsidP="00293F2F">
      <w:pPr>
        <w:jc w:val="both"/>
        <w:rPr>
          <w:sz w:val="24"/>
        </w:rPr>
      </w:pPr>
    </w:p>
    <w:p w:rsidR="001443F1" w:rsidRDefault="001443F1" w:rsidP="00293F2F">
      <w:pPr>
        <w:jc w:val="both"/>
        <w:rPr>
          <w:sz w:val="24"/>
        </w:rPr>
      </w:pPr>
    </w:p>
    <w:p w:rsidR="001443F1" w:rsidRDefault="001443F1" w:rsidP="00293F2F">
      <w:pPr>
        <w:jc w:val="both"/>
        <w:rPr>
          <w:sz w:val="24"/>
        </w:rPr>
      </w:pPr>
    </w:p>
    <w:p w:rsidR="00A2706D" w:rsidRDefault="00A2706D" w:rsidP="00293F2F">
      <w:pPr>
        <w:jc w:val="both"/>
        <w:rPr>
          <w:sz w:val="24"/>
        </w:rPr>
      </w:pPr>
    </w:p>
    <w:p w:rsidR="00AC1811" w:rsidRDefault="00AC1811" w:rsidP="00293F2F">
      <w:pPr>
        <w:pStyle w:val="ListParagraph"/>
        <w:numPr>
          <w:ilvl w:val="0"/>
          <w:numId w:val="1"/>
        </w:numPr>
        <w:jc w:val="both"/>
        <w:rPr>
          <w:b/>
          <w:sz w:val="28"/>
          <w:szCs w:val="28"/>
        </w:rPr>
      </w:pPr>
      <w:r>
        <w:rPr>
          <w:b/>
          <w:sz w:val="28"/>
          <w:szCs w:val="28"/>
        </w:rPr>
        <w:lastRenderedPageBreak/>
        <w:t xml:space="preserve">RESEARCH </w:t>
      </w:r>
    </w:p>
    <w:p w:rsidR="00AC1811" w:rsidRDefault="00AC1811" w:rsidP="00293F2F">
      <w:pPr>
        <w:jc w:val="both"/>
      </w:pPr>
    </w:p>
    <w:p w:rsidR="00AC1811" w:rsidRDefault="00AC1811" w:rsidP="00293F2F">
      <w:pPr>
        <w:jc w:val="both"/>
        <w:rPr>
          <w:sz w:val="24"/>
          <w:szCs w:val="24"/>
        </w:rPr>
      </w:pPr>
      <w:r>
        <w:rPr>
          <w:sz w:val="24"/>
          <w:szCs w:val="24"/>
        </w:rPr>
        <w:t>(Under this heading, only activities are reported that are not dealt with in the reports of the different Units of the Centre. See also the reports of the Units).</w:t>
      </w:r>
    </w:p>
    <w:p w:rsidR="00AC1811" w:rsidRDefault="00AC1811" w:rsidP="00293F2F">
      <w:pPr>
        <w:jc w:val="both"/>
        <w:rPr>
          <w:sz w:val="24"/>
          <w:szCs w:val="24"/>
        </w:rPr>
      </w:pPr>
    </w:p>
    <w:p w:rsidR="00AC1811" w:rsidRDefault="00AC1811" w:rsidP="00293F2F">
      <w:pPr>
        <w:jc w:val="both"/>
        <w:rPr>
          <w:b/>
          <w:sz w:val="24"/>
          <w:szCs w:val="24"/>
        </w:rPr>
      </w:pPr>
      <w:r>
        <w:rPr>
          <w:b/>
          <w:sz w:val="24"/>
          <w:szCs w:val="24"/>
        </w:rPr>
        <w:t>3.1 Publications and other research outputs</w:t>
      </w:r>
    </w:p>
    <w:p w:rsidR="00AC1811" w:rsidRDefault="00AC1811" w:rsidP="00293F2F">
      <w:pPr>
        <w:jc w:val="both"/>
        <w:rPr>
          <w:sz w:val="24"/>
          <w:szCs w:val="24"/>
        </w:rPr>
      </w:pPr>
    </w:p>
    <w:p w:rsidR="005D3330" w:rsidRDefault="005D3330" w:rsidP="00293F2F">
      <w:pPr>
        <w:pStyle w:val="ListParagraph"/>
        <w:numPr>
          <w:ilvl w:val="2"/>
          <w:numId w:val="1"/>
        </w:numPr>
        <w:jc w:val="both"/>
        <w:rPr>
          <w:b/>
          <w:sz w:val="24"/>
          <w:szCs w:val="24"/>
        </w:rPr>
      </w:pPr>
      <w:r>
        <w:rPr>
          <w:b/>
          <w:sz w:val="24"/>
          <w:szCs w:val="24"/>
        </w:rPr>
        <w:t>Journal art</w:t>
      </w:r>
      <w:r w:rsidR="006D770F">
        <w:rPr>
          <w:b/>
          <w:sz w:val="24"/>
          <w:szCs w:val="24"/>
        </w:rPr>
        <w:t>icles</w:t>
      </w:r>
    </w:p>
    <w:p w:rsidR="005D3330" w:rsidRDefault="005D3330" w:rsidP="005D3330">
      <w:pPr>
        <w:pStyle w:val="ListParagraph"/>
        <w:ind w:left="1110"/>
        <w:jc w:val="both"/>
        <w:rPr>
          <w:sz w:val="24"/>
          <w:szCs w:val="24"/>
        </w:rPr>
      </w:pPr>
    </w:p>
    <w:p w:rsidR="006E0144" w:rsidRDefault="00BB21DA" w:rsidP="004B3F06">
      <w:pPr>
        <w:ind w:left="1110"/>
        <w:jc w:val="both"/>
        <w:rPr>
          <w:sz w:val="24"/>
          <w:szCs w:val="24"/>
        </w:rPr>
      </w:pPr>
      <w:r>
        <w:rPr>
          <w:sz w:val="24"/>
          <w:szCs w:val="24"/>
        </w:rPr>
        <w:t>Van Niekerk, A.A. 2015</w:t>
      </w:r>
      <w:r w:rsidR="006E0144">
        <w:rPr>
          <w:sz w:val="24"/>
          <w:szCs w:val="24"/>
        </w:rPr>
        <w:t>.</w:t>
      </w:r>
      <w:r w:rsidR="006F68DA">
        <w:rPr>
          <w:sz w:val="24"/>
          <w:szCs w:val="24"/>
        </w:rPr>
        <w:t xml:space="preserve"> </w:t>
      </w:r>
      <w:proofErr w:type="spellStart"/>
      <w:r w:rsidR="006F68DA">
        <w:rPr>
          <w:sz w:val="24"/>
          <w:szCs w:val="24"/>
        </w:rPr>
        <w:t>Oor</w:t>
      </w:r>
      <w:proofErr w:type="spellEnd"/>
      <w:r w:rsidR="006F68DA">
        <w:rPr>
          <w:sz w:val="24"/>
          <w:szCs w:val="24"/>
        </w:rPr>
        <w:t xml:space="preserve"> </w:t>
      </w:r>
      <w:proofErr w:type="spellStart"/>
      <w:r w:rsidR="006F68DA">
        <w:rPr>
          <w:sz w:val="24"/>
          <w:szCs w:val="24"/>
        </w:rPr>
        <w:t>historisme</w:t>
      </w:r>
      <w:proofErr w:type="spellEnd"/>
      <w:r w:rsidR="006F68DA">
        <w:rPr>
          <w:sz w:val="24"/>
          <w:szCs w:val="24"/>
        </w:rPr>
        <w:t xml:space="preserve"> </w:t>
      </w:r>
      <w:proofErr w:type="spellStart"/>
      <w:r w:rsidR="006F68DA">
        <w:rPr>
          <w:sz w:val="24"/>
          <w:szCs w:val="24"/>
        </w:rPr>
        <w:t>en</w:t>
      </w:r>
      <w:proofErr w:type="spellEnd"/>
      <w:r w:rsidR="006F68DA">
        <w:rPr>
          <w:sz w:val="24"/>
          <w:szCs w:val="24"/>
        </w:rPr>
        <w:t xml:space="preserve"> </w:t>
      </w:r>
      <w:proofErr w:type="spellStart"/>
      <w:r w:rsidR="006F68DA">
        <w:rPr>
          <w:sz w:val="24"/>
          <w:szCs w:val="24"/>
        </w:rPr>
        <w:t>v</w:t>
      </w:r>
      <w:r w:rsidR="006F68DA" w:rsidRPr="00DC636B">
        <w:rPr>
          <w:sz w:val="24"/>
          <w:szCs w:val="24"/>
        </w:rPr>
        <w:t>erstaansraamwerke</w:t>
      </w:r>
      <w:proofErr w:type="spellEnd"/>
      <w:r w:rsidR="006F68DA" w:rsidRPr="00DC636B">
        <w:rPr>
          <w:sz w:val="24"/>
          <w:szCs w:val="24"/>
        </w:rPr>
        <w:t xml:space="preserve">: hoe </w:t>
      </w:r>
      <w:proofErr w:type="spellStart"/>
      <w:r w:rsidR="006F68DA" w:rsidRPr="00DC636B">
        <w:rPr>
          <w:sz w:val="24"/>
          <w:szCs w:val="24"/>
        </w:rPr>
        <w:t>beoordeel</w:t>
      </w:r>
      <w:proofErr w:type="spellEnd"/>
      <w:r w:rsidR="006F68DA" w:rsidRPr="00DC636B">
        <w:rPr>
          <w:sz w:val="24"/>
          <w:szCs w:val="24"/>
        </w:rPr>
        <w:t xml:space="preserve"> </w:t>
      </w:r>
      <w:proofErr w:type="spellStart"/>
      <w:r w:rsidR="006F68DA" w:rsidRPr="00DC636B">
        <w:rPr>
          <w:sz w:val="24"/>
          <w:szCs w:val="24"/>
        </w:rPr>
        <w:t>ons</w:t>
      </w:r>
      <w:proofErr w:type="spellEnd"/>
      <w:r w:rsidR="006F68DA" w:rsidRPr="00DC636B">
        <w:rPr>
          <w:sz w:val="24"/>
          <w:szCs w:val="24"/>
        </w:rPr>
        <w:t xml:space="preserve"> </w:t>
      </w:r>
      <w:proofErr w:type="spellStart"/>
      <w:r w:rsidR="006F68DA" w:rsidRPr="00DC636B">
        <w:rPr>
          <w:sz w:val="24"/>
          <w:szCs w:val="24"/>
        </w:rPr>
        <w:t>historiese</w:t>
      </w:r>
      <w:proofErr w:type="spellEnd"/>
      <w:r w:rsidR="006F68DA" w:rsidRPr="00DC636B">
        <w:rPr>
          <w:sz w:val="24"/>
          <w:szCs w:val="24"/>
        </w:rPr>
        <w:t xml:space="preserve"> </w:t>
      </w:r>
      <w:proofErr w:type="spellStart"/>
      <w:r w:rsidR="006F68DA" w:rsidRPr="00DC636B">
        <w:rPr>
          <w:sz w:val="24"/>
          <w:szCs w:val="24"/>
        </w:rPr>
        <w:t>gebeure</w:t>
      </w:r>
      <w:proofErr w:type="spellEnd"/>
      <w:r w:rsidR="006F68DA" w:rsidRPr="00DC636B">
        <w:rPr>
          <w:sz w:val="24"/>
          <w:szCs w:val="24"/>
        </w:rPr>
        <w:t xml:space="preserve"> </w:t>
      </w:r>
      <w:proofErr w:type="spellStart"/>
      <w:r w:rsidR="006F68DA" w:rsidRPr="00DC636B">
        <w:rPr>
          <w:sz w:val="24"/>
          <w:szCs w:val="24"/>
        </w:rPr>
        <w:t>en</w:t>
      </w:r>
      <w:proofErr w:type="spellEnd"/>
      <w:r w:rsidR="006F68DA" w:rsidRPr="00DC636B">
        <w:rPr>
          <w:sz w:val="24"/>
          <w:szCs w:val="24"/>
        </w:rPr>
        <w:t xml:space="preserve"> </w:t>
      </w:r>
      <w:proofErr w:type="spellStart"/>
      <w:r w:rsidR="006F68DA" w:rsidRPr="00DC636B">
        <w:rPr>
          <w:sz w:val="24"/>
          <w:szCs w:val="24"/>
        </w:rPr>
        <w:t>agente</w:t>
      </w:r>
      <w:proofErr w:type="spellEnd"/>
      <w:r w:rsidR="006F68DA" w:rsidRPr="00DC636B">
        <w:rPr>
          <w:sz w:val="24"/>
          <w:szCs w:val="24"/>
        </w:rPr>
        <w:t>?</w:t>
      </w:r>
      <w:r w:rsidR="006F68DA">
        <w:rPr>
          <w:sz w:val="24"/>
          <w:szCs w:val="24"/>
        </w:rPr>
        <w:t xml:space="preserve"> </w:t>
      </w:r>
      <w:proofErr w:type="spellStart"/>
      <w:proofErr w:type="gramStart"/>
      <w:r w:rsidR="006F68DA" w:rsidRPr="00AF54A0">
        <w:rPr>
          <w:i/>
          <w:sz w:val="24"/>
          <w:szCs w:val="24"/>
        </w:rPr>
        <w:t>LitNet</w:t>
      </w:r>
      <w:proofErr w:type="spellEnd"/>
      <w:r w:rsidR="006F68DA">
        <w:rPr>
          <w:sz w:val="24"/>
          <w:szCs w:val="24"/>
        </w:rPr>
        <w:t>, 2015.</w:t>
      </w:r>
      <w:proofErr w:type="gramEnd"/>
    </w:p>
    <w:p w:rsidR="006E0144" w:rsidRPr="005D3330" w:rsidRDefault="006E0144" w:rsidP="005D3330">
      <w:pPr>
        <w:pStyle w:val="ListParagraph"/>
        <w:ind w:left="1110"/>
        <w:jc w:val="both"/>
        <w:rPr>
          <w:sz w:val="24"/>
          <w:szCs w:val="24"/>
        </w:rPr>
      </w:pPr>
    </w:p>
    <w:p w:rsidR="00AC1811" w:rsidRDefault="00AC1811" w:rsidP="00293F2F">
      <w:pPr>
        <w:jc w:val="both"/>
        <w:rPr>
          <w:sz w:val="24"/>
          <w:szCs w:val="24"/>
        </w:rPr>
      </w:pPr>
    </w:p>
    <w:p w:rsidR="00AC1811" w:rsidRDefault="002F485E" w:rsidP="00293F2F">
      <w:pPr>
        <w:pStyle w:val="ListParagraph"/>
        <w:numPr>
          <w:ilvl w:val="2"/>
          <w:numId w:val="1"/>
        </w:numPr>
        <w:jc w:val="both"/>
        <w:rPr>
          <w:b/>
          <w:sz w:val="24"/>
          <w:szCs w:val="24"/>
        </w:rPr>
      </w:pPr>
      <w:r>
        <w:rPr>
          <w:b/>
          <w:sz w:val="24"/>
          <w:szCs w:val="24"/>
        </w:rPr>
        <w:t>Book chapters</w:t>
      </w:r>
    </w:p>
    <w:p w:rsidR="001C79B2" w:rsidRDefault="001C79B2" w:rsidP="001C79B2">
      <w:pPr>
        <w:pStyle w:val="ListParagraph"/>
        <w:ind w:left="1110"/>
        <w:jc w:val="both"/>
        <w:rPr>
          <w:b/>
          <w:sz w:val="24"/>
          <w:szCs w:val="24"/>
        </w:rPr>
      </w:pPr>
    </w:p>
    <w:p w:rsidR="001C79B2" w:rsidRDefault="005B09C0" w:rsidP="001C79B2">
      <w:pPr>
        <w:numPr>
          <w:ilvl w:val="0"/>
          <w:numId w:val="40"/>
        </w:numPr>
        <w:tabs>
          <w:tab w:val="clear" w:pos="360"/>
          <w:tab w:val="num" w:pos="1440"/>
        </w:tabs>
        <w:spacing w:line="240" w:lineRule="exact"/>
        <w:ind w:left="1440"/>
        <w:jc w:val="both"/>
        <w:rPr>
          <w:sz w:val="24"/>
          <w:szCs w:val="24"/>
        </w:rPr>
      </w:pPr>
      <w:r>
        <w:rPr>
          <w:sz w:val="24"/>
          <w:szCs w:val="24"/>
        </w:rPr>
        <w:t xml:space="preserve">Van Niekerk, A.A. </w:t>
      </w:r>
      <w:proofErr w:type="spellStart"/>
      <w:r w:rsidR="001C79B2">
        <w:rPr>
          <w:sz w:val="24"/>
          <w:szCs w:val="24"/>
        </w:rPr>
        <w:t>Vriendskap</w:t>
      </w:r>
      <w:proofErr w:type="spellEnd"/>
      <w:r w:rsidR="001C79B2">
        <w:rPr>
          <w:sz w:val="24"/>
          <w:szCs w:val="24"/>
        </w:rPr>
        <w:t xml:space="preserve"> </w:t>
      </w:r>
      <w:proofErr w:type="spellStart"/>
      <w:r w:rsidR="001C79B2">
        <w:rPr>
          <w:sz w:val="24"/>
          <w:szCs w:val="24"/>
        </w:rPr>
        <w:t>en</w:t>
      </w:r>
      <w:proofErr w:type="spellEnd"/>
      <w:r w:rsidR="001C79B2">
        <w:rPr>
          <w:sz w:val="24"/>
          <w:szCs w:val="24"/>
        </w:rPr>
        <w:t xml:space="preserve"> </w:t>
      </w:r>
      <w:proofErr w:type="spellStart"/>
      <w:r w:rsidR="001C79B2">
        <w:rPr>
          <w:sz w:val="24"/>
          <w:szCs w:val="24"/>
        </w:rPr>
        <w:t>Liefde</w:t>
      </w:r>
      <w:proofErr w:type="spellEnd"/>
      <w:r w:rsidR="001C79B2">
        <w:rPr>
          <w:sz w:val="24"/>
          <w:szCs w:val="24"/>
        </w:rPr>
        <w:t xml:space="preserve">, in: M Becker, E </w:t>
      </w:r>
      <w:proofErr w:type="spellStart"/>
      <w:r w:rsidR="001C79B2">
        <w:rPr>
          <w:sz w:val="24"/>
          <w:szCs w:val="24"/>
        </w:rPr>
        <w:t>Brugmans</w:t>
      </w:r>
      <w:proofErr w:type="spellEnd"/>
      <w:r w:rsidR="001C79B2">
        <w:rPr>
          <w:sz w:val="24"/>
          <w:szCs w:val="24"/>
        </w:rPr>
        <w:t xml:space="preserve"> &amp; J </w:t>
      </w:r>
      <w:proofErr w:type="spellStart"/>
      <w:r w:rsidR="001C79B2">
        <w:rPr>
          <w:sz w:val="24"/>
          <w:szCs w:val="24"/>
        </w:rPr>
        <w:t>Hermens</w:t>
      </w:r>
      <w:proofErr w:type="spellEnd"/>
      <w:r w:rsidR="001C79B2">
        <w:rPr>
          <w:sz w:val="24"/>
          <w:szCs w:val="24"/>
        </w:rPr>
        <w:t xml:space="preserve"> (eds.): </w:t>
      </w:r>
      <w:proofErr w:type="spellStart"/>
      <w:r w:rsidR="001C79B2" w:rsidRPr="00AF54A0">
        <w:rPr>
          <w:i/>
          <w:sz w:val="24"/>
          <w:szCs w:val="24"/>
        </w:rPr>
        <w:t>Rondom</w:t>
      </w:r>
      <w:proofErr w:type="spellEnd"/>
      <w:r w:rsidR="001C79B2" w:rsidRPr="00AF54A0">
        <w:rPr>
          <w:i/>
          <w:sz w:val="24"/>
          <w:szCs w:val="24"/>
        </w:rPr>
        <w:t xml:space="preserve"> </w:t>
      </w:r>
      <w:proofErr w:type="spellStart"/>
      <w:r w:rsidR="001C79B2" w:rsidRPr="00AF54A0">
        <w:rPr>
          <w:i/>
          <w:sz w:val="24"/>
          <w:szCs w:val="24"/>
        </w:rPr>
        <w:t>vriendschap</w:t>
      </w:r>
      <w:proofErr w:type="spellEnd"/>
      <w:r w:rsidR="001C79B2" w:rsidRPr="00AF54A0">
        <w:rPr>
          <w:i/>
          <w:sz w:val="24"/>
          <w:szCs w:val="24"/>
        </w:rPr>
        <w:t xml:space="preserve">: </w:t>
      </w:r>
      <w:proofErr w:type="spellStart"/>
      <w:r w:rsidR="001C79B2" w:rsidRPr="00AF54A0">
        <w:rPr>
          <w:i/>
          <w:sz w:val="24"/>
          <w:szCs w:val="24"/>
        </w:rPr>
        <w:t>Filosofische</w:t>
      </w:r>
      <w:proofErr w:type="spellEnd"/>
      <w:r w:rsidR="001C79B2" w:rsidRPr="00AF54A0">
        <w:rPr>
          <w:i/>
          <w:sz w:val="24"/>
          <w:szCs w:val="24"/>
        </w:rPr>
        <w:t xml:space="preserve"> </w:t>
      </w:r>
      <w:proofErr w:type="spellStart"/>
      <w:r w:rsidR="001C79B2" w:rsidRPr="00AF54A0">
        <w:rPr>
          <w:i/>
          <w:sz w:val="24"/>
          <w:szCs w:val="24"/>
        </w:rPr>
        <w:t>Beschouwingen</w:t>
      </w:r>
      <w:proofErr w:type="spellEnd"/>
      <w:r w:rsidR="001C79B2" w:rsidRPr="00AF54A0">
        <w:rPr>
          <w:sz w:val="24"/>
          <w:szCs w:val="24"/>
        </w:rPr>
        <w:t xml:space="preserve">. </w:t>
      </w:r>
      <w:proofErr w:type="spellStart"/>
      <w:r w:rsidR="001C79B2" w:rsidRPr="00AF54A0">
        <w:rPr>
          <w:i/>
          <w:sz w:val="24"/>
          <w:szCs w:val="24"/>
        </w:rPr>
        <w:t>Opstellen</w:t>
      </w:r>
      <w:proofErr w:type="spellEnd"/>
      <w:r w:rsidR="001C79B2" w:rsidRPr="00AF54A0">
        <w:rPr>
          <w:i/>
          <w:sz w:val="24"/>
          <w:szCs w:val="24"/>
        </w:rPr>
        <w:t xml:space="preserve"> </w:t>
      </w:r>
      <w:proofErr w:type="spellStart"/>
      <w:r w:rsidR="001C79B2" w:rsidRPr="00AF54A0">
        <w:rPr>
          <w:i/>
          <w:sz w:val="24"/>
          <w:szCs w:val="24"/>
        </w:rPr>
        <w:t>aangeboden</w:t>
      </w:r>
      <w:proofErr w:type="spellEnd"/>
      <w:r w:rsidR="001C79B2" w:rsidRPr="00AF54A0">
        <w:rPr>
          <w:i/>
          <w:sz w:val="24"/>
          <w:szCs w:val="24"/>
        </w:rPr>
        <w:t xml:space="preserve"> </w:t>
      </w:r>
      <w:proofErr w:type="spellStart"/>
      <w:r w:rsidR="001C79B2" w:rsidRPr="00AF54A0">
        <w:rPr>
          <w:i/>
          <w:sz w:val="24"/>
          <w:szCs w:val="24"/>
        </w:rPr>
        <w:t>aan</w:t>
      </w:r>
      <w:proofErr w:type="spellEnd"/>
      <w:r w:rsidR="001C79B2" w:rsidRPr="00AF54A0">
        <w:rPr>
          <w:i/>
          <w:sz w:val="24"/>
          <w:szCs w:val="24"/>
        </w:rPr>
        <w:t xml:space="preserve"> Paul van Tongeren</w:t>
      </w:r>
      <w:r w:rsidR="001C79B2">
        <w:rPr>
          <w:sz w:val="24"/>
          <w:szCs w:val="24"/>
        </w:rPr>
        <w:t xml:space="preserve">. Zoetermeer: </w:t>
      </w:r>
      <w:proofErr w:type="spellStart"/>
      <w:r w:rsidR="001C79B2">
        <w:rPr>
          <w:sz w:val="24"/>
          <w:szCs w:val="24"/>
        </w:rPr>
        <w:t>Klement</w:t>
      </w:r>
      <w:proofErr w:type="spellEnd"/>
      <w:r w:rsidR="001C79B2">
        <w:rPr>
          <w:sz w:val="24"/>
          <w:szCs w:val="24"/>
        </w:rPr>
        <w:t>, 2015, pp. 33-46.</w:t>
      </w:r>
    </w:p>
    <w:p w:rsidR="001C79B2" w:rsidRDefault="001C79B2" w:rsidP="001C79B2">
      <w:pPr>
        <w:pStyle w:val="ListParagraph"/>
        <w:ind w:left="1800"/>
        <w:rPr>
          <w:sz w:val="24"/>
          <w:szCs w:val="24"/>
        </w:rPr>
      </w:pPr>
    </w:p>
    <w:p w:rsidR="001C79B2" w:rsidRPr="007049E7" w:rsidRDefault="005B09C0" w:rsidP="001C79B2">
      <w:pPr>
        <w:numPr>
          <w:ilvl w:val="0"/>
          <w:numId w:val="40"/>
        </w:numPr>
        <w:tabs>
          <w:tab w:val="clear" w:pos="360"/>
          <w:tab w:val="num" w:pos="720"/>
        </w:tabs>
        <w:spacing w:line="240" w:lineRule="exact"/>
        <w:ind w:left="1440"/>
        <w:jc w:val="both"/>
        <w:rPr>
          <w:sz w:val="24"/>
          <w:szCs w:val="24"/>
        </w:rPr>
      </w:pPr>
      <w:r>
        <w:rPr>
          <w:sz w:val="24"/>
          <w:szCs w:val="24"/>
        </w:rPr>
        <w:t>Van Niekerk, A.A. Sexual ethics</w:t>
      </w:r>
      <w:r w:rsidR="001C79B2" w:rsidRPr="00546F1D">
        <w:rPr>
          <w:sz w:val="24"/>
          <w:szCs w:val="24"/>
        </w:rPr>
        <w:t xml:space="preserve">, in: Henk ten Have (ed.): </w:t>
      </w:r>
      <w:r w:rsidR="001C79B2" w:rsidRPr="00AF54A0">
        <w:rPr>
          <w:i/>
          <w:sz w:val="24"/>
          <w:szCs w:val="24"/>
        </w:rPr>
        <w:t>Encyclopedia of Global Bioethics</w:t>
      </w:r>
      <w:r w:rsidR="001C79B2" w:rsidRPr="00AF54A0">
        <w:rPr>
          <w:sz w:val="24"/>
          <w:szCs w:val="24"/>
        </w:rPr>
        <w:t>.</w:t>
      </w:r>
      <w:r w:rsidR="001C79B2" w:rsidRPr="00546F1D">
        <w:rPr>
          <w:rFonts w:ascii="AdvTT5843c571" w:hAnsi="AdvTT5843c571" w:cs="AdvTT5843c571"/>
          <w:sz w:val="17"/>
          <w:szCs w:val="17"/>
          <w:lang w:val="en-ZA" w:eastAsia="en-ZA"/>
        </w:rPr>
        <w:t xml:space="preserve"> </w:t>
      </w:r>
    </w:p>
    <w:p w:rsidR="001C79B2" w:rsidRPr="00EA14A1" w:rsidRDefault="001C79B2" w:rsidP="00EA14A1">
      <w:pPr>
        <w:ind w:left="1440"/>
        <w:jc w:val="both"/>
        <w:rPr>
          <w:b/>
          <w:sz w:val="24"/>
          <w:szCs w:val="24"/>
        </w:rPr>
      </w:pPr>
      <w:proofErr w:type="gramStart"/>
      <w:r w:rsidRPr="00EA14A1">
        <w:rPr>
          <w:sz w:val="24"/>
          <w:szCs w:val="24"/>
          <w:lang w:val="en-ZA" w:eastAsia="en-ZA"/>
        </w:rPr>
        <w:t>DOI 10.1007/978-3-319-05544-2_393-1</w:t>
      </w:r>
      <w:r w:rsidRPr="00EA14A1">
        <w:rPr>
          <w:rFonts w:ascii="AdvTT5843c571" w:hAnsi="AdvTT5843c571" w:cs="AdvTT5843c571"/>
          <w:sz w:val="17"/>
          <w:szCs w:val="17"/>
          <w:lang w:val="en-ZA" w:eastAsia="en-ZA"/>
        </w:rPr>
        <w:t>.</w:t>
      </w:r>
      <w:proofErr w:type="gramEnd"/>
      <w:r w:rsidRPr="00EA14A1">
        <w:rPr>
          <w:rFonts w:ascii="AdvTT5843c571" w:hAnsi="AdvTT5843c571" w:cs="AdvTT5843c571"/>
          <w:sz w:val="17"/>
          <w:szCs w:val="17"/>
          <w:lang w:val="en-ZA" w:eastAsia="en-ZA"/>
        </w:rPr>
        <w:t xml:space="preserve"> </w:t>
      </w:r>
      <w:proofErr w:type="gramStart"/>
      <w:r w:rsidRPr="00EA14A1">
        <w:rPr>
          <w:sz w:val="24"/>
          <w:szCs w:val="24"/>
          <w:lang w:val="en-ZA" w:eastAsia="en-ZA"/>
        </w:rPr>
        <w:t xml:space="preserve">#Springer </w:t>
      </w:r>
      <w:proofErr w:type="spellStart"/>
      <w:r w:rsidRPr="00EA14A1">
        <w:rPr>
          <w:sz w:val="24"/>
          <w:szCs w:val="24"/>
          <w:lang w:val="en-ZA" w:eastAsia="en-ZA"/>
        </w:rPr>
        <w:t>Scien</w:t>
      </w:r>
      <w:r w:rsidR="00EA14A1" w:rsidRPr="00EA14A1">
        <w:rPr>
          <w:sz w:val="24"/>
          <w:szCs w:val="24"/>
          <w:lang w:val="en-ZA" w:eastAsia="en-ZA"/>
        </w:rPr>
        <w:t>ce+Business</w:t>
      </w:r>
      <w:proofErr w:type="spellEnd"/>
      <w:r w:rsidR="00EA14A1" w:rsidRPr="00EA14A1">
        <w:rPr>
          <w:sz w:val="24"/>
          <w:szCs w:val="24"/>
          <w:lang w:val="en-ZA" w:eastAsia="en-ZA"/>
        </w:rPr>
        <w:t xml:space="preserve"> Media </w:t>
      </w:r>
      <w:proofErr w:type="spellStart"/>
      <w:r w:rsidR="00EA14A1" w:rsidRPr="00EA14A1">
        <w:rPr>
          <w:sz w:val="24"/>
          <w:szCs w:val="24"/>
          <w:lang w:val="en-ZA" w:eastAsia="en-ZA"/>
        </w:rPr>
        <w:t>Dor</w:t>
      </w:r>
      <w:r w:rsidR="00B53DC2">
        <w:rPr>
          <w:sz w:val="24"/>
          <w:szCs w:val="24"/>
          <w:lang w:val="en-ZA" w:eastAsia="en-ZA"/>
        </w:rPr>
        <w:t>Dr</w:t>
      </w:r>
      <w:proofErr w:type="spellEnd"/>
      <w:r w:rsidR="00B53DC2">
        <w:rPr>
          <w:sz w:val="24"/>
          <w:szCs w:val="24"/>
          <w:lang w:val="en-ZA" w:eastAsia="en-ZA"/>
        </w:rPr>
        <w:t>.</w:t>
      </w:r>
      <w:proofErr w:type="gramEnd"/>
      <w:r w:rsidR="00B53DC2">
        <w:rPr>
          <w:sz w:val="24"/>
          <w:szCs w:val="24"/>
          <w:lang w:val="en-ZA" w:eastAsia="en-ZA"/>
        </w:rPr>
        <w:t xml:space="preserve"> </w:t>
      </w:r>
      <w:proofErr w:type="spellStart"/>
      <w:proofErr w:type="gramStart"/>
      <w:r w:rsidR="00EA14A1" w:rsidRPr="00EA14A1">
        <w:rPr>
          <w:sz w:val="24"/>
          <w:szCs w:val="24"/>
          <w:lang w:val="en-ZA" w:eastAsia="en-ZA"/>
        </w:rPr>
        <w:t>echt</w:t>
      </w:r>
      <w:proofErr w:type="spellEnd"/>
      <w:proofErr w:type="gramEnd"/>
      <w:r w:rsidR="00EA14A1" w:rsidRPr="00EA14A1">
        <w:rPr>
          <w:sz w:val="24"/>
          <w:szCs w:val="24"/>
          <w:lang w:val="en-ZA" w:eastAsia="en-ZA"/>
        </w:rPr>
        <w:t xml:space="preserve"> 2015 (Internet publication</w:t>
      </w:r>
      <w:r w:rsidR="005B09C0">
        <w:rPr>
          <w:sz w:val="24"/>
          <w:szCs w:val="24"/>
          <w:lang w:val="en-ZA" w:eastAsia="en-ZA"/>
        </w:rPr>
        <w:t>)</w:t>
      </w:r>
      <w:r w:rsidRPr="00EA14A1">
        <w:rPr>
          <w:sz w:val="24"/>
          <w:szCs w:val="24"/>
          <w:lang w:val="en-ZA" w:eastAsia="en-ZA"/>
        </w:rPr>
        <w:t>.</w:t>
      </w:r>
    </w:p>
    <w:p w:rsidR="00480D02" w:rsidRDefault="00480D02" w:rsidP="00293F2F">
      <w:pPr>
        <w:pStyle w:val="ListParagraph"/>
        <w:ind w:left="1110"/>
        <w:jc w:val="both"/>
        <w:rPr>
          <w:b/>
          <w:sz w:val="24"/>
          <w:szCs w:val="24"/>
        </w:rPr>
      </w:pPr>
    </w:p>
    <w:p w:rsidR="00480D02" w:rsidRDefault="00480D02" w:rsidP="00293F2F">
      <w:pPr>
        <w:spacing w:line="240" w:lineRule="exact"/>
        <w:jc w:val="both"/>
        <w:rPr>
          <w:b/>
          <w:sz w:val="24"/>
          <w:szCs w:val="24"/>
        </w:rPr>
      </w:pPr>
    </w:p>
    <w:p w:rsidR="00EA14A1" w:rsidRPr="00EA14A1" w:rsidRDefault="002F485E" w:rsidP="00EA14A1">
      <w:pPr>
        <w:pStyle w:val="ListParagraph"/>
        <w:numPr>
          <w:ilvl w:val="2"/>
          <w:numId w:val="1"/>
        </w:numPr>
        <w:spacing w:line="240" w:lineRule="exact"/>
        <w:jc w:val="both"/>
        <w:rPr>
          <w:b/>
          <w:sz w:val="24"/>
          <w:szCs w:val="24"/>
        </w:rPr>
      </w:pPr>
      <w:r w:rsidRPr="00EA14A1">
        <w:rPr>
          <w:b/>
          <w:sz w:val="24"/>
          <w:szCs w:val="24"/>
        </w:rPr>
        <w:t xml:space="preserve">Other publications (indicative of the community service/interaction of the </w:t>
      </w:r>
    </w:p>
    <w:p w:rsidR="0063225D" w:rsidRPr="00EA14A1" w:rsidRDefault="002F485E" w:rsidP="00EA14A1">
      <w:pPr>
        <w:pStyle w:val="ListParagraph"/>
        <w:spacing w:line="240" w:lineRule="exact"/>
        <w:ind w:left="1110"/>
        <w:jc w:val="both"/>
        <w:rPr>
          <w:b/>
          <w:sz w:val="24"/>
          <w:szCs w:val="24"/>
        </w:rPr>
      </w:pPr>
      <w:r w:rsidRPr="00EA14A1">
        <w:rPr>
          <w:b/>
          <w:sz w:val="24"/>
          <w:szCs w:val="24"/>
        </w:rPr>
        <w:t>Centre)</w:t>
      </w:r>
    </w:p>
    <w:p w:rsidR="0063225D" w:rsidRDefault="0063225D" w:rsidP="00293F2F">
      <w:pPr>
        <w:spacing w:line="240" w:lineRule="exact"/>
        <w:jc w:val="both"/>
        <w:rPr>
          <w:b/>
          <w:sz w:val="24"/>
          <w:szCs w:val="24"/>
        </w:rPr>
      </w:pPr>
    </w:p>
    <w:p w:rsidR="00416CA9" w:rsidRDefault="005B09C0" w:rsidP="00416CA9">
      <w:pPr>
        <w:numPr>
          <w:ilvl w:val="0"/>
          <w:numId w:val="11"/>
        </w:numPr>
        <w:tabs>
          <w:tab w:val="clear" w:pos="360"/>
          <w:tab w:val="num" w:pos="1440"/>
        </w:tabs>
        <w:spacing w:line="240" w:lineRule="exact"/>
        <w:ind w:left="1440"/>
        <w:rPr>
          <w:bCs/>
          <w:sz w:val="24"/>
          <w:szCs w:val="24"/>
        </w:rPr>
      </w:pPr>
      <w:r>
        <w:rPr>
          <w:sz w:val="24"/>
          <w:szCs w:val="24"/>
        </w:rPr>
        <w:t xml:space="preserve">Van Niekerk, A.A. </w:t>
      </w:r>
      <w:proofErr w:type="spellStart"/>
      <w:r w:rsidR="000C7923">
        <w:rPr>
          <w:bCs/>
          <w:sz w:val="24"/>
          <w:szCs w:val="24"/>
        </w:rPr>
        <w:t>Nuwe</w:t>
      </w:r>
      <w:proofErr w:type="spellEnd"/>
      <w:r w:rsidR="000C7923">
        <w:rPr>
          <w:bCs/>
          <w:sz w:val="24"/>
          <w:szCs w:val="24"/>
        </w:rPr>
        <w:t xml:space="preserve"> </w:t>
      </w:r>
      <w:proofErr w:type="spellStart"/>
      <w:r w:rsidR="000C7923">
        <w:rPr>
          <w:bCs/>
          <w:sz w:val="24"/>
          <w:szCs w:val="24"/>
        </w:rPr>
        <w:t>lig</w:t>
      </w:r>
      <w:proofErr w:type="spellEnd"/>
      <w:r w:rsidR="000C7923">
        <w:rPr>
          <w:bCs/>
          <w:sz w:val="24"/>
          <w:szCs w:val="24"/>
        </w:rPr>
        <w:t xml:space="preserve"> </w:t>
      </w:r>
      <w:proofErr w:type="spellStart"/>
      <w:r w:rsidR="000C7923">
        <w:rPr>
          <w:bCs/>
          <w:sz w:val="24"/>
          <w:szCs w:val="24"/>
        </w:rPr>
        <w:t>uit</w:t>
      </w:r>
      <w:proofErr w:type="spellEnd"/>
      <w:r w:rsidR="000C7923">
        <w:rPr>
          <w:bCs/>
          <w:sz w:val="24"/>
          <w:szCs w:val="24"/>
        </w:rPr>
        <w:t xml:space="preserve"> </w:t>
      </w:r>
      <w:proofErr w:type="spellStart"/>
      <w:r w:rsidR="000C7923">
        <w:rPr>
          <w:bCs/>
          <w:sz w:val="24"/>
          <w:szCs w:val="24"/>
        </w:rPr>
        <w:t>donker</w:t>
      </w:r>
      <w:proofErr w:type="spellEnd"/>
      <w:r w:rsidR="00416CA9">
        <w:rPr>
          <w:bCs/>
          <w:sz w:val="24"/>
          <w:szCs w:val="24"/>
        </w:rPr>
        <w:t xml:space="preserve">, </w:t>
      </w:r>
      <w:r w:rsidR="00416CA9" w:rsidRPr="00AF54A0">
        <w:rPr>
          <w:bCs/>
          <w:i/>
          <w:sz w:val="24"/>
          <w:szCs w:val="24"/>
        </w:rPr>
        <w:t>Die Burger</w:t>
      </w:r>
      <w:r w:rsidR="00416CA9">
        <w:rPr>
          <w:bCs/>
          <w:sz w:val="24"/>
          <w:szCs w:val="24"/>
        </w:rPr>
        <w:t xml:space="preserve"> (Forum article), 28 April 2015, p. 15. [</w:t>
      </w:r>
      <w:r w:rsidR="00416CA9">
        <w:rPr>
          <w:bCs/>
          <w:sz w:val="24"/>
          <w:szCs w:val="24"/>
          <w:lang w:val="en-ZA"/>
        </w:rPr>
        <w:t>New light from the dark]</w:t>
      </w:r>
    </w:p>
    <w:p w:rsidR="00416CA9" w:rsidRDefault="00416CA9" w:rsidP="00416CA9">
      <w:pPr>
        <w:pStyle w:val="ListParagraph"/>
        <w:ind w:left="1800"/>
        <w:rPr>
          <w:bCs/>
          <w:sz w:val="24"/>
          <w:szCs w:val="24"/>
        </w:rPr>
      </w:pPr>
    </w:p>
    <w:p w:rsidR="00416CA9" w:rsidRDefault="000C7923" w:rsidP="00416CA9">
      <w:pPr>
        <w:numPr>
          <w:ilvl w:val="0"/>
          <w:numId w:val="11"/>
        </w:numPr>
        <w:spacing w:line="240" w:lineRule="exact"/>
        <w:ind w:left="1440"/>
        <w:rPr>
          <w:bCs/>
          <w:sz w:val="24"/>
          <w:szCs w:val="24"/>
        </w:rPr>
      </w:pPr>
      <w:r>
        <w:rPr>
          <w:sz w:val="24"/>
          <w:szCs w:val="24"/>
        </w:rPr>
        <w:t xml:space="preserve">Van Niekerk, A.A. </w:t>
      </w:r>
      <w:r w:rsidR="00416CA9">
        <w:rPr>
          <w:bCs/>
          <w:sz w:val="24"/>
          <w:szCs w:val="24"/>
        </w:rPr>
        <w:t>W</w:t>
      </w:r>
      <w:r>
        <w:rPr>
          <w:bCs/>
          <w:sz w:val="24"/>
          <w:szCs w:val="24"/>
        </w:rPr>
        <w:t xml:space="preserve">at is </w:t>
      </w:r>
      <w:proofErr w:type="spellStart"/>
      <w:r>
        <w:rPr>
          <w:bCs/>
          <w:sz w:val="24"/>
          <w:szCs w:val="24"/>
        </w:rPr>
        <w:t>versoening</w:t>
      </w:r>
      <w:proofErr w:type="spellEnd"/>
      <w:proofErr w:type="gramStart"/>
      <w:r>
        <w:rPr>
          <w:bCs/>
          <w:sz w:val="24"/>
          <w:szCs w:val="24"/>
        </w:rPr>
        <w:t>?</w:t>
      </w:r>
      <w:r w:rsidR="00416CA9">
        <w:rPr>
          <w:bCs/>
          <w:sz w:val="24"/>
          <w:szCs w:val="24"/>
        </w:rPr>
        <w:t>,</w:t>
      </w:r>
      <w:proofErr w:type="gramEnd"/>
      <w:r w:rsidR="00416CA9">
        <w:rPr>
          <w:bCs/>
          <w:sz w:val="24"/>
          <w:szCs w:val="24"/>
        </w:rPr>
        <w:t xml:space="preserve"> </w:t>
      </w:r>
      <w:r w:rsidR="00416CA9" w:rsidRPr="00AF54A0">
        <w:rPr>
          <w:bCs/>
          <w:i/>
          <w:sz w:val="24"/>
          <w:szCs w:val="24"/>
        </w:rPr>
        <w:t>Die Burger</w:t>
      </w:r>
      <w:r w:rsidR="00416CA9">
        <w:rPr>
          <w:bCs/>
          <w:sz w:val="24"/>
          <w:szCs w:val="24"/>
        </w:rPr>
        <w:t xml:space="preserve"> (Forum article, response to Hennie van </w:t>
      </w:r>
      <w:proofErr w:type="spellStart"/>
      <w:r w:rsidR="00416CA9">
        <w:rPr>
          <w:bCs/>
          <w:sz w:val="24"/>
          <w:szCs w:val="24"/>
        </w:rPr>
        <w:t>Coller</w:t>
      </w:r>
      <w:proofErr w:type="spellEnd"/>
      <w:r w:rsidR="00416CA9">
        <w:rPr>
          <w:bCs/>
          <w:sz w:val="24"/>
          <w:szCs w:val="24"/>
        </w:rPr>
        <w:t xml:space="preserve"> &amp; Wi</w:t>
      </w:r>
      <w:r w:rsidR="00416CA9" w:rsidRPr="002523B2">
        <w:rPr>
          <w:bCs/>
          <w:sz w:val="24"/>
          <w:szCs w:val="24"/>
        </w:rPr>
        <w:t xml:space="preserve">lhelm Verwoerd), </w:t>
      </w:r>
      <w:r w:rsidR="00416CA9">
        <w:rPr>
          <w:bCs/>
          <w:sz w:val="24"/>
          <w:szCs w:val="24"/>
        </w:rPr>
        <w:t>11 June 2015, p. 15.</w:t>
      </w:r>
    </w:p>
    <w:p w:rsidR="00416CA9" w:rsidRDefault="00416CA9" w:rsidP="00416CA9">
      <w:pPr>
        <w:pStyle w:val="ListParagraph"/>
        <w:ind w:left="1800"/>
        <w:rPr>
          <w:bCs/>
          <w:sz w:val="24"/>
          <w:szCs w:val="24"/>
        </w:rPr>
      </w:pPr>
    </w:p>
    <w:p w:rsidR="00416CA9" w:rsidRDefault="000C7923" w:rsidP="00416CA9">
      <w:pPr>
        <w:numPr>
          <w:ilvl w:val="0"/>
          <w:numId w:val="11"/>
        </w:numPr>
        <w:spacing w:line="240" w:lineRule="exact"/>
        <w:ind w:left="1440"/>
        <w:rPr>
          <w:bCs/>
          <w:sz w:val="24"/>
          <w:szCs w:val="24"/>
        </w:rPr>
      </w:pPr>
      <w:r>
        <w:rPr>
          <w:sz w:val="24"/>
          <w:szCs w:val="24"/>
        </w:rPr>
        <w:t xml:space="preserve">Van Niekerk, A.A. </w:t>
      </w:r>
      <w:proofErr w:type="spellStart"/>
      <w:r>
        <w:rPr>
          <w:bCs/>
          <w:sz w:val="24"/>
          <w:szCs w:val="24"/>
        </w:rPr>
        <w:t>Hou</w:t>
      </w:r>
      <w:proofErr w:type="spellEnd"/>
      <w:r>
        <w:rPr>
          <w:bCs/>
          <w:sz w:val="24"/>
          <w:szCs w:val="24"/>
        </w:rPr>
        <w:t xml:space="preserve"> </w:t>
      </w:r>
      <w:proofErr w:type="spellStart"/>
      <w:r>
        <w:rPr>
          <w:bCs/>
          <w:sz w:val="24"/>
          <w:szCs w:val="24"/>
        </w:rPr>
        <w:t>oog</w:t>
      </w:r>
      <w:proofErr w:type="spellEnd"/>
      <w:r>
        <w:rPr>
          <w:bCs/>
          <w:sz w:val="24"/>
          <w:szCs w:val="24"/>
        </w:rPr>
        <w:t xml:space="preserve"> op die </w:t>
      </w:r>
      <w:proofErr w:type="spellStart"/>
      <w:r>
        <w:rPr>
          <w:bCs/>
          <w:sz w:val="24"/>
          <w:szCs w:val="24"/>
        </w:rPr>
        <w:t>regse</w:t>
      </w:r>
      <w:proofErr w:type="spellEnd"/>
      <w:r>
        <w:rPr>
          <w:bCs/>
          <w:sz w:val="24"/>
          <w:szCs w:val="24"/>
        </w:rPr>
        <w:t xml:space="preserve"> </w:t>
      </w:r>
      <w:proofErr w:type="spellStart"/>
      <w:r>
        <w:rPr>
          <w:bCs/>
          <w:sz w:val="24"/>
          <w:szCs w:val="24"/>
        </w:rPr>
        <w:t>radikale</w:t>
      </w:r>
      <w:proofErr w:type="spellEnd"/>
      <w:r w:rsidR="00416CA9">
        <w:rPr>
          <w:bCs/>
          <w:sz w:val="24"/>
          <w:szCs w:val="24"/>
        </w:rPr>
        <w:t xml:space="preserve">, </w:t>
      </w:r>
      <w:r w:rsidR="00416CA9" w:rsidRPr="00AF54A0">
        <w:rPr>
          <w:bCs/>
          <w:i/>
          <w:sz w:val="24"/>
          <w:szCs w:val="24"/>
        </w:rPr>
        <w:t>Die Burger</w:t>
      </w:r>
      <w:r w:rsidR="00416CA9">
        <w:rPr>
          <w:bCs/>
          <w:sz w:val="24"/>
          <w:szCs w:val="24"/>
        </w:rPr>
        <w:t xml:space="preserve"> (Forum article), 7 July 2015.</w:t>
      </w:r>
    </w:p>
    <w:p w:rsidR="00416CA9" w:rsidRDefault="00416CA9" w:rsidP="00416CA9">
      <w:pPr>
        <w:pStyle w:val="ListParagraph"/>
        <w:ind w:left="1800"/>
        <w:rPr>
          <w:bCs/>
          <w:sz w:val="24"/>
          <w:szCs w:val="24"/>
        </w:rPr>
      </w:pPr>
    </w:p>
    <w:p w:rsidR="00416CA9" w:rsidRDefault="000C7923" w:rsidP="00416CA9">
      <w:pPr>
        <w:numPr>
          <w:ilvl w:val="0"/>
          <w:numId w:val="11"/>
        </w:numPr>
        <w:spacing w:line="240" w:lineRule="exact"/>
        <w:ind w:left="1440"/>
        <w:rPr>
          <w:bCs/>
          <w:sz w:val="24"/>
          <w:szCs w:val="24"/>
        </w:rPr>
      </w:pPr>
      <w:r>
        <w:rPr>
          <w:sz w:val="24"/>
          <w:szCs w:val="24"/>
        </w:rPr>
        <w:t xml:space="preserve">Van Niekerk, A.A. </w:t>
      </w:r>
      <w:r>
        <w:rPr>
          <w:bCs/>
          <w:sz w:val="24"/>
          <w:szCs w:val="24"/>
        </w:rPr>
        <w:t>Johannes Degenaar: 1926-205</w:t>
      </w:r>
      <w:r w:rsidR="00416CA9">
        <w:rPr>
          <w:bCs/>
          <w:sz w:val="24"/>
          <w:szCs w:val="24"/>
        </w:rPr>
        <w:t xml:space="preserve">, </w:t>
      </w:r>
      <w:r w:rsidR="00416CA9" w:rsidRPr="00AF54A0">
        <w:rPr>
          <w:bCs/>
          <w:i/>
          <w:sz w:val="24"/>
          <w:szCs w:val="24"/>
        </w:rPr>
        <w:t>Die Burger</w:t>
      </w:r>
      <w:r w:rsidR="00416CA9">
        <w:rPr>
          <w:bCs/>
          <w:sz w:val="24"/>
          <w:szCs w:val="24"/>
        </w:rPr>
        <w:t>, 24 Julie 2015, p. 8.</w:t>
      </w:r>
    </w:p>
    <w:p w:rsidR="00416CA9" w:rsidRDefault="00416CA9" w:rsidP="00416CA9">
      <w:pPr>
        <w:pStyle w:val="ListParagraph"/>
        <w:ind w:left="1800"/>
        <w:rPr>
          <w:bCs/>
          <w:sz w:val="24"/>
          <w:szCs w:val="24"/>
        </w:rPr>
      </w:pPr>
    </w:p>
    <w:p w:rsidR="00416CA9" w:rsidRDefault="000C7923" w:rsidP="00416CA9">
      <w:pPr>
        <w:numPr>
          <w:ilvl w:val="0"/>
          <w:numId w:val="11"/>
        </w:numPr>
        <w:spacing w:line="240" w:lineRule="exact"/>
        <w:ind w:left="1440"/>
        <w:rPr>
          <w:bCs/>
          <w:sz w:val="24"/>
          <w:szCs w:val="24"/>
        </w:rPr>
      </w:pPr>
      <w:r>
        <w:rPr>
          <w:sz w:val="24"/>
          <w:szCs w:val="24"/>
        </w:rPr>
        <w:t xml:space="preserve">Van Niekerk, A.A. </w:t>
      </w:r>
      <w:r w:rsidR="00416CA9">
        <w:rPr>
          <w:bCs/>
          <w:sz w:val="24"/>
          <w:szCs w:val="24"/>
        </w:rPr>
        <w:t xml:space="preserve">Van </w:t>
      </w:r>
      <w:proofErr w:type="spellStart"/>
      <w:r w:rsidR="00416CA9">
        <w:rPr>
          <w:bCs/>
          <w:sz w:val="24"/>
          <w:szCs w:val="24"/>
        </w:rPr>
        <w:t>volksunive</w:t>
      </w:r>
      <w:r>
        <w:rPr>
          <w:bCs/>
          <w:sz w:val="24"/>
          <w:szCs w:val="24"/>
        </w:rPr>
        <w:t>rsiteit</w:t>
      </w:r>
      <w:proofErr w:type="spellEnd"/>
      <w:r>
        <w:rPr>
          <w:bCs/>
          <w:sz w:val="24"/>
          <w:szCs w:val="24"/>
        </w:rPr>
        <w:t xml:space="preserve"> </w:t>
      </w:r>
      <w:proofErr w:type="spellStart"/>
      <w:proofErr w:type="gramStart"/>
      <w:r>
        <w:rPr>
          <w:bCs/>
          <w:sz w:val="24"/>
          <w:szCs w:val="24"/>
        </w:rPr>
        <w:t>na</w:t>
      </w:r>
      <w:proofErr w:type="spellEnd"/>
      <w:proofErr w:type="gramEnd"/>
      <w:r>
        <w:rPr>
          <w:bCs/>
          <w:sz w:val="24"/>
          <w:szCs w:val="24"/>
        </w:rPr>
        <w:t xml:space="preserve"> </w:t>
      </w:r>
      <w:proofErr w:type="spellStart"/>
      <w:r>
        <w:rPr>
          <w:bCs/>
          <w:sz w:val="24"/>
          <w:szCs w:val="24"/>
        </w:rPr>
        <w:t>internasionale</w:t>
      </w:r>
      <w:proofErr w:type="spellEnd"/>
      <w:r>
        <w:rPr>
          <w:bCs/>
          <w:sz w:val="24"/>
          <w:szCs w:val="24"/>
        </w:rPr>
        <w:t xml:space="preserve"> </w:t>
      </w:r>
      <w:proofErr w:type="spellStart"/>
      <w:r>
        <w:rPr>
          <w:bCs/>
          <w:sz w:val="24"/>
          <w:szCs w:val="24"/>
        </w:rPr>
        <w:t>speler</w:t>
      </w:r>
      <w:proofErr w:type="spellEnd"/>
      <w:r w:rsidR="00416CA9">
        <w:rPr>
          <w:bCs/>
          <w:sz w:val="24"/>
          <w:szCs w:val="24"/>
        </w:rPr>
        <w:t xml:space="preserve">, </w:t>
      </w:r>
      <w:r w:rsidR="00416CA9" w:rsidRPr="00AF54A0">
        <w:rPr>
          <w:bCs/>
          <w:i/>
          <w:sz w:val="24"/>
          <w:szCs w:val="24"/>
        </w:rPr>
        <w:t>Die Burger</w:t>
      </w:r>
      <w:r w:rsidR="00416CA9">
        <w:rPr>
          <w:bCs/>
          <w:sz w:val="24"/>
          <w:szCs w:val="24"/>
        </w:rPr>
        <w:t xml:space="preserve"> (Forum article), 10 November 2015, p. 9.</w:t>
      </w:r>
    </w:p>
    <w:p w:rsidR="00416CA9" w:rsidRDefault="00416CA9" w:rsidP="00416CA9">
      <w:pPr>
        <w:pStyle w:val="ListParagraph"/>
        <w:ind w:left="1800"/>
        <w:rPr>
          <w:bCs/>
          <w:sz w:val="24"/>
          <w:szCs w:val="24"/>
        </w:rPr>
      </w:pPr>
    </w:p>
    <w:p w:rsidR="00416CA9" w:rsidRDefault="000C7923" w:rsidP="00416CA9">
      <w:pPr>
        <w:numPr>
          <w:ilvl w:val="0"/>
          <w:numId w:val="11"/>
        </w:numPr>
        <w:spacing w:line="240" w:lineRule="exact"/>
        <w:ind w:left="1440"/>
        <w:rPr>
          <w:bCs/>
          <w:sz w:val="24"/>
          <w:szCs w:val="24"/>
        </w:rPr>
      </w:pPr>
      <w:r>
        <w:rPr>
          <w:sz w:val="24"/>
          <w:szCs w:val="24"/>
        </w:rPr>
        <w:t xml:space="preserve">Van Niekerk, A.A. </w:t>
      </w:r>
      <w:r>
        <w:rPr>
          <w:bCs/>
          <w:sz w:val="24"/>
          <w:szCs w:val="24"/>
        </w:rPr>
        <w:t xml:space="preserve">Nee, Sonja, </w:t>
      </w:r>
      <w:proofErr w:type="spellStart"/>
      <w:r>
        <w:rPr>
          <w:bCs/>
          <w:sz w:val="24"/>
          <w:szCs w:val="24"/>
        </w:rPr>
        <w:t>gaan</w:t>
      </w:r>
      <w:proofErr w:type="spellEnd"/>
      <w:r>
        <w:rPr>
          <w:bCs/>
          <w:sz w:val="24"/>
          <w:szCs w:val="24"/>
        </w:rPr>
        <w:t xml:space="preserve"> lees </w:t>
      </w:r>
      <w:proofErr w:type="spellStart"/>
      <w:r>
        <w:rPr>
          <w:bCs/>
          <w:sz w:val="24"/>
          <w:szCs w:val="24"/>
        </w:rPr>
        <w:t>weer</w:t>
      </w:r>
      <w:proofErr w:type="spellEnd"/>
      <w:r>
        <w:rPr>
          <w:bCs/>
          <w:sz w:val="24"/>
          <w:szCs w:val="24"/>
        </w:rPr>
        <w:t xml:space="preserve"> </w:t>
      </w:r>
      <w:proofErr w:type="spellStart"/>
      <w:r>
        <w:rPr>
          <w:bCs/>
          <w:sz w:val="24"/>
          <w:szCs w:val="24"/>
        </w:rPr>
        <w:t>mooi</w:t>
      </w:r>
      <w:proofErr w:type="spellEnd"/>
      <w:r w:rsidR="00416CA9">
        <w:rPr>
          <w:bCs/>
          <w:sz w:val="24"/>
          <w:szCs w:val="24"/>
        </w:rPr>
        <w:t xml:space="preserve">, </w:t>
      </w:r>
      <w:r w:rsidR="00416CA9" w:rsidRPr="00AF54A0">
        <w:rPr>
          <w:bCs/>
          <w:i/>
          <w:sz w:val="24"/>
          <w:szCs w:val="24"/>
        </w:rPr>
        <w:t xml:space="preserve">Rapport </w:t>
      </w:r>
      <w:proofErr w:type="spellStart"/>
      <w:r w:rsidR="00416CA9" w:rsidRPr="00AF54A0">
        <w:rPr>
          <w:bCs/>
          <w:i/>
          <w:sz w:val="24"/>
          <w:szCs w:val="24"/>
        </w:rPr>
        <w:t>Weekliks</w:t>
      </w:r>
      <w:proofErr w:type="spellEnd"/>
      <w:r w:rsidR="00416CA9">
        <w:rPr>
          <w:bCs/>
          <w:sz w:val="24"/>
          <w:szCs w:val="24"/>
        </w:rPr>
        <w:t>, 22 November 2015, p. 7.</w:t>
      </w:r>
    </w:p>
    <w:p w:rsidR="006775F0" w:rsidRDefault="006775F0" w:rsidP="00293F2F">
      <w:pPr>
        <w:spacing w:line="240" w:lineRule="exact"/>
        <w:jc w:val="both"/>
        <w:rPr>
          <w:sz w:val="24"/>
          <w:szCs w:val="24"/>
        </w:rPr>
      </w:pPr>
    </w:p>
    <w:p w:rsidR="00AC1811" w:rsidRPr="00443AB3" w:rsidRDefault="00AC1811" w:rsidP="00293F2F">
      <w:pPr>
        <w:pStyle w:val="ListParagraph"/>
        <w:numPr>
          <w:ilvl w:val="1"/>
          <w:numId w:val="1"/>
        </w:numPr>
        <w:jc w:val="both"/>
        <w:rPr>
          <w:b/>
          <w:sz w:val="24"/>
          <w:szCs w:val="24"/>
        </w:rPr>
      </w:pPr>
      <w:r w:rsidRPr="00443AB3">
        <w:rPr>
          <w:b/>
          <w:sz w:val="24"/>
          <w:szCs w:val="24"/>
        </w:rPr>
        <w:t>Presentations</w:t>
      </w:r>
    </w:p>
    <w:p w:rsidR="00AC1811" w:rsidRDefault="00AC1811" w:rsidP="00626F8C">
      <w:pPr>
        <w:jc w:val="both"/>
      </w:pPr>
    </w:p>
    <w:p w:rsidR="00C60089" w:rsidRPr="00C60089" w:rsidRDefault="00C60089" w:rsidP="00293F2F">
      <w:pPr>
        <w:pStyle w:val="ListParagraph"/>
        <w:ind w:left="1110"/>
        <w:jc w:val="both"/>
        <w:rPr>
          <w:b/>
          <w:sz w:val="24"/>
          <w:szCs w:val="24"/>
        </w:rPr>
      </w:pPr>
      <w:r w:rsidRPr="00C60089">
        <w:rPr>
          <w:b/>
          <w:sz w:val="24"/>
          <w:szCs w:val="24"/>
        </w:rPr>
        <w:t xml:space="preserve">At </w:t>
      </w:r>
      <w:r w:rsidRPr="00DF65E5">
        <w:rPr>
          <w:b/>
          <w:sz w:val="24"/>
          <w:szCs w:val="24"/>
          <w:u w:val="single"/>
        </w:rPr>
        <w:t>National</w:t>
      </w:r>
      <w:r w:rsidRPr="00C60089">
        <w:rPr>
          <w:b/>
          <w:sz w:val="24"/>
          <w:szCs w:val="24"/>
        </w:rPr>
        <w:t xml:space="preserve"> Conferences</w:t>
      </w:r>
      <w:r w:rsidR="00D90EF0">
        <w:rPr>
          <w:b/>
          <w:sz w:val="24"/>
          <w:szCs w:val="24"/>
        </w:rPr>
        <w:t xml:space="preserve"> and </w:t>
      </w:r>
      <w:r w:rsidR="00D90EF0" w:rsidRPr="00C400A9">
        <w:rPr>
          <w:b/>
          <w:sz w:val="24"/>
          <w:szCs w:val="24"/>
        </w:rPr>
        <w:t>other events</w:t>
      </w:r>
    </w:p>
    <w:p w:rsidR="00C60089" w:rsidRDefault="00C60089" w:rsidP="00293F2F">
      <w:pPr>
        <w:pStyle w:val="ListParagraph"/>
        <w:ind w:left="1110"/>
        <w:jc w:val="both"/>
      </w:pPr>
    </w:p>
    <w:p w:rsidR="00803A0F" w:rsidRDefault="00803A0F" w:rsidP="00803A0F">
      <w:pPr>
        <w:numPr>
          <w:ilvl w:val="0"/>
          <w:numId w:val="12"/>
        </w:numPr>
        <w:tabs>
          <w:tab w:val="clear" w:pos="360"/>
          <w:tab w:val="num" w:pos="1440"/>
        </w:tabs>
        <w:spacing w:line="240" w:lineRule="exact"/>
        <w:ind w:left="1440"/>
        <w:jc w:val="both"/>
        <w:rPr>
          <w:sz w:val="24"/>
          <w:szCs w:val="24"/>
        </w:rPr>
      </w:pPr>
      <w:r w:rsidRPr="00803A0F">
        <w:rPr>
          <w:sz w:val="24"/>
          <w:szCs w:val="24"/>
        </w:rPr>
        <w:t xml:space="preserve">Van Niekerk, A.A. </w:t>
      </w:r>
      <w:r w:rsidRPr="00342B61">
        <w:rPr>
          <w:i/>
          <w:sz w:val="24"/>
          <w:szCs w:val="24"/>
        </w:rPr>
        <w:t>Accountable moral leadership</w:t>
      </w:r>
      <w:r>
        <w:rPr>
          <w:sz w:val="24"/>
          <w:szCs w:val="24"/>
        </w:rPr>
        <w:t xml:space="preserve">. </w:t>
      </w:r>
      <w:r w:rsidR="00940AED">
        <w:rPr>
          <w:sz w:val="24"/>
          <w:szCs w:val="24"/>
        </w:rPr>
        <w:t xml:space="preserve">Key note speaker, </w:t>
      </w:r>
      <w:r>
        <w:rPr>
          <w:sz w:val="24"/>
          <w:szCs w:val="24"/>
        </w:rPr>
        <w:t xml:space="preserve">Conference of </w:t>
      </w:r>
      <w:r w:rsidRPr="00757B78">
        <w:rPr>
          <w:i/>
          <w:sz w:val="24"/>
          <w:szCs w:val="24"/>
        </w:rPr>
        <w:t>Unashamedly Ethical</w:t>
      </w:r>
      <w:r>
        <w:rPr>
          <w:sz w:val="24"/>
          <w:szCs w:val="24"/>
        </w:rPr>
        <w:t>, Stellenbosch, 5 March 2015.</w:t>
      </w:r>
    </w:p>
    <w:p w:rsidR="00803A0F" w:rsidRDefault="00803A0F" w:rsidP="00803A0F">
      <w:pPr>
        <w:pStyle w:val="ListParagraph"/>
        <w:ind w:left="1800"/>
        <w:rPr>
          <w:sz w:val="24"/>
          <w:szCs w:val="24"/>
        </w:rPr>
      </w:pPr>
    </w:p>
    <w:p w:rsidR="00803A0F" w:rsidRDefault="00976451" w:rsidP="00803A0F">
      <w:pPr>
        <w:numPr>
          <w:ilvl w:val="0"/>
          <w:numId w:val="12"/>
        </w:numPr>
        <w:spacing w:line="240" w:lineRule="exact"/>
        <w:ind w:left="1440"/>
        <w:jc w:val="both"/>
        <w:rPr>
          <w:sz w:val="24"/>
          <w:szCs w:val="24"/>
        </w:rPr>
      </w:pPr>
      <w:r w:rsidRPr="00803A0F">
        <w:rPr>
          <w:sz w:val="24"/>
          <w:szCs w:val="24"/>
        </w:rPr>
        <w:lastRenderedPageBreak/>
        <w:t xml:space="preserve">Van Niekerk, A.A. </w:t>
      </w:r>
      <w:r w:rsidR="00803A0F" w:rsidRPr="00A92185">
        <w:rPr>
          <w:i/>
          <w:sz w:val="24"/>
          <w:szCs w:val="24"/>
        </w:rPr>
        <w:t>Ethics as moral philosophy</w:t>
      </w:r>
      <w:r w:rsidR="00803A0F">
        <w:rPr>
          <w:sz w:val="24"/>
          <w:szCs w:val="24"/>
        </w:rPr>
        <w:t>, National Science and Technology Forum Conference, Kempton Park, 19 March 2015.</w:t>
      </w:r>
    </w:p>
    <w:p w:rsidR="00803A0F" w:rsidRDefault="00803A0F" w:rsidP="00803A0F">
      <w:pPr>
        <w:pStyle w:val="ListParagraph"/>
        <w:ind w:left="1800"/>
        <w:rPr>
          <w:sz w:val="24"/>
          <w:szCs w:val="24"/>
        </w:rPr>
      </w:pPr>
    </w:p>
    <w:p w:rsidR="00803A0F" w:rsidRDefault="00976451" w:rsidP="00803A0F">
      <w:pPr>
        <w:numPr>
          <w:ilvl w:val="0"/>
          <w:numId w:val="12"/>
        </w:numPr>
        <w:spacing w:line="240" w:lineRule="exact"/>
        <w:ind w:left="1440"/>
        <w:jc w:val="both"/>
        <w:rPr>
          <w:sz w:val="24"/>
          <w:szCs w:val="24"/>
        </w:rPr>
      </w:pPr>
      <w:r w:rsidRPr="00803A0F">
        <w:rPr>
          <w:sz w:val="24"/>
          <w:szCs w:val="24"/>
        </w:rPr>
        <w:t xml:space="preserve">Van Niekerk, A.A. </w:t>
      </w:r>
      <w:r w:rsidR="00803A0F" w:rsidRPr="00675564">
        <w:rPr>
          <w:i/>
          <w:sz w:val="24"/>
          <w:szCs w:val="24"/>
        </w:rPr>
        <w:t>Introduction to ethics and business ethics</w:t>
      </w:r>
      <w:r w:rsidR="00803A0F">
        <w:rPr>
          <w:sz w:val="24"/>
          <w:szCs w:val="24"/>
        </w:rPr>
        <w:t xml:space="preserve">, CPD lectures (two </w:t>
      </w:r>
      <w:proofErr w:type="spellStart"/>
      <w:r w:rsidR="00803A0F">
        <w:rPr>
          <w:sz w:val="24"/>
          <w:szCs w:val="24"/>
        </w:rPr>
        <w:t>two</w:t>
      </w:r>
      <w:proofErr w:type="spellEnd"/>
      <w:r w:rsidR="00803A0F">
        <w:rPr>
          <w:sz w:val="24"/>
          <w:szCs w:val="24"/>
        </w:rPr>
        <w:t xml:space="preserve"> hour sessions) for different companies in the investment and insurance industry, 30 July and 15 August 2015.</w:t>
      </w:r>
    </w:p>
    <w:p w:rsidR="00803A0F" w:rsidRDefault="00803A0F" w:rsidP="00803A0F">
      <w:pPr>
        <w:pStyle w:val="ListParagraph"/>
        <w:ind w:left="1800"/>
        <w:rPr>
          <w:sz w:val="24"/>
          <w:szCs w:val="24"/>
        </w:rPr>
      </w:pPr>
    </w:p>
    <w:p w:rsidR="00803A0F" w:rsidRDefault="00976451" w:rsidP="00803A0F">
      <w:pPr>
        <w:numPr>
          <w:ilvl w:val="0"/>
          <w:numId w:val="12"/>
        </w:numPr>
        <w:spacing w:line="240" w:lineRule="exact"/>
        <w:ind w:left="1440"/>
        <w:jc w:val="both"/>
        <w:rPr>
          <w:sz w:val="24"/>
          <w:szCs w:val="24"/>
        </w:rPr>
      </w:pPr>
      <w:r w:rsidRPr="00803A0F">
        <w:rPr>
          <w:sz w:val="24"/>
          <w:szCs w:val="24"/>
        </w:rPr>
        <w:t xml:space="preserve">Van Niekerk, A.A. </w:t>
      </w:r>
      <w:proofErr w:type="gramStart"/>
      <w:r w:rsidR="00803A0F" w:rsidRPr="009236E0">
        <w:rPr>
          <w:i/>
          <w:sz w:val="24"/>
          <w:szCs w:val="24"/>
        </w:rPr>
        <w:t>Sexually</w:t>
      </w:r>
      <w:proofErr w:type="gramEnd"/>
      <w:r w:rsidR="00803A0F" w:rsidRPr="009236E0">
        <w:rPr>
          <w:i/>
          <w:sz w:val="24"/>
          <w:szCs w:val="24"/>
        </w:rPr>
        <w:t xml:space="preserve"> speaking – from and ethical perspective</w:t>
      </w:r>
      <w:r w:rsidR="00803A0F">
        <w:rPr>
          <w:sz w:val="24"/>
          <w:szCs w:val="24"/>
        </w:rPr>
        <w:t>. Stellenbosch Bioethics Discussion Group, 30 July 2015.</w:t>
      </w:r>
    </w:p>
    <w:p w:rsidR="00803A0F" w:rsidRDefault="00803A0F" w:rsidP="00803A0F">
      <w:pPr>
        <w:pStyle w:val="ListParagraph"/>
        <w:ind w:left="1800"/>
        <w:rPr>
          <w:sz w:val="24"/>
          <w:szCs w:val="24"/>
        </w:rPr>
      </w:pPr>
    </w:p>
    <w:p w:rsidR="00803A0F" w:rsidRPr="002E5408" w:rsidRDefault="00803A0F" w:rsidP="00803A0F">
      <w:pPr>
        <w:numPr>
          <w:ilvl w:val="0"/>
          <w:numId w:val="12"/>
        </w:numPr>
        <w:spacing w:line="240" w:lineRule="exact"/>
        <w:ind w:left="1440"/>
        <w:jc w:val="both"/>
        <w:rPr>
          <w:sz w:val="24"/>
          <w:szCs w:val="24"/>
        </w:rPr>
      </w:pPr>
      <w:r w:rsidRPr="00CA37CC">
        <w:rPr>
          <w:i/>
          <w:sz w:val="24"/>
          <w:szCs w:val="24"/>
        </w:rPr>
        <w:t>Responsible research ethics: adding value to the facts</w:t>
      </w:r>
      <w:r>
        <w:rPr>
          <w:sz w:val="24"/>
          <w:szCs w:val="24"/>
        </w:rPr>
        <w:t>. Key note lecturer at launch conference of the Research Ethics Association for Southern Africa (REASA), Cape Town, 17 September 2015.</w:t>
      </w:r>
    </w:p>
    <w:p w:rsidR="00803A0F" w:rsidRDefault="00803A0F" w:rsidP="00803A0F">
      <w:pPr>
        <w:pStyle w:val="ListParagraph"/>
        <w:ind w:left="1080"/>
        <w:rPr>
          <w:sz w:val="24"/>
          <w:szCs w:val="24"/>
        </w:rPr>
      </w:pPr>
    </w:p>
    <w:p w:rsidR="00803A0F" w:rsidRDefault="00976451" w:rsidP="00803A0F">
      <w:pPr>
        <w:numPr>
          <w:ilvl w:val="0"/>
          <w:numId w:val="12"/>
        </w:numPr>
        <w:spacing w:line="240" w:lineRule="exact"/>
        <w:ind w:left="1440"/>
        <w:jc w:val="both"/>
        <w:rPr>
          <w:sz w:val="24"/>
          <w:szCs w:val="24"/>
        </w:rPr>
      </w:pPr>
      <w:r w:rsidRPr="00803A0F">
        <w:rPr>
          <w:sz w:val="24"/>
          <w:szCs w:val="24"/>
        </w:rPr>
        <w:t xml:space="preserve">Van Niekerk, A.A. </w:t>
      </w:r>
      <w:r w:rsidR="00803A0F">
        <w:rPr>
          <w:sz w:val="24"/>
          <w:szCs w:val="24"/>
        </w:rPr>
        <w:t xml:space="preserve">Keynote and plenary lecturer on </w:t>
      </w:r>
      <w:r w:rsidR="00940AED">
        <w:rPr>
          <w:i/>
          <w:sz w:val="24"/>
          <w:szCs w:val="24"/>
        </w:rPr>
        <w:t>Ethics in science and research</w:t>
      </w:r>
      <w:r w:rsidR="00803A0F">
        <w:rPr>
          <w:sz w:val="24"/>
          <w:szCs w:val="24"/>
        </w:rPr>
        <w:t>, Annual Faculty of Agriculture and Science Research Day, University of Limpopo, 1-2 October 2015.</w:t>
      </w:r>
    </w:p>
    <w:p w:rsidR="00803A0F" w:rsidRDefault="00803A0F" w:rsidP="00803A0F">
      <w:pPr>
        <w:pStyle w:val="ListParagraph"/>
        <w:ind w:left="1800"/>
        <w:rPr>
          <w:sz w:val="24"/>
          <w:szCs w:val="24"/>
        </w:rPr>
      </w:pPr>
    </w:p>
    <w:p w:rsidR="00803A0F" w:rsidRDefault="00976451" w:rsidP="00803A0F">
      <w:pPr>
        <w:numPr>
          <w:ilvl w:val="0"/>
          <w:numId w:val="12"/>
        </w:numPr>
        <w:spacing w:line="240" w:lineRule="exact"/>
        <w:ind w:left="1440"/>
        <w:jc w:val="both"/>
        <w:rPr>
          <w:sz w:val="24"/>
          <w:szCs w:val="24"/>
        </w:rPr>
      </w:pPr>
      <w:r w:rsidRPr="00803A0F">
        <w:rPr>
          <w:sz w:val="24"/>
          <w:szCs w:val="24"/>
        </w:rPr>
        <w:t xml:space="preserve">Van Niekerk, A.A. </w:t>
      </w:r>
      <w:r w:rsidR="00803A0F">
        <w:rPr>
          <w:sz w:val="24"/>
          <w:szCs w:val="24"/>
        </w:rPr>
        <w:t xml:space="preserve">Keynote and plenary lecturer: </w:t>
      </w:r>
      <w:r w:rsidR="00803A0F">
        <w:rPr>
          <w:i/>
          <w:sz w:val="24"/>
          <w:szCs w:val="24"/>
        </w:rPr>
        <w:t>E</w:t>
      </w:r>
      <w:r w:rsidR="00803A0F" w:rsidRPr="00AE1C3D">
        <w:rPr>
          <w:i/>
          <w:sz w:val="24"/>
          <w:szCs w:val="24"/>
        </w:rPr>
        <w:t>thics in the workplace: the challenges facing local government</w:t>
      </w:r>
      <w:r w:rsidR="00803A0F">
        <w:rPr>
          <w:sz w:val="24"/>
          <w:szCs w:val="24"/>
        </w:rPr>
        <w:t>. IMASA (Institute of Municipal Administrators for Southern Africa) National Conference, Stellenbosch, 22-23 October 2015.</w:t>
      </w:r>
    </w:p>
    <w:p w:rsidR="00C60089" w:rsidRDefault="00C60089" w:rsidP="00DF65E5">
      <w:pPr>
        <w:spacing w:line="240" w:lineRule="exact"/>
        <w:jc w:val="both"/>
      </w:pPr>
    </w:p>
    <w:p w:rsidR="000F3B7E" w:rsidRDefault="000F3B7E" w:rsidP="00DF65E5">
      <w:pPr>
        <w:spacing w:line="240" w:lineRule="exact"/>
        <w:jc w:val="both"/>
      </w:pPr>
    </w:p>
    <w:p w:rsidR="00AC1811" w:rsidRDefault="00443AB3" w:rsidP="00293F2F">
      <w:pPr>
        <w:pStyle w:val="ListParagraph"/>
        <w:numPr>
          <w:ilvl w:val="0"/>
          <w:numId w:val="1"/>
        </w:numPr>
        <w:jc w:val="both"/>
        <w:rPr>
          <w:b/>
          <w:sz w:val="28"/>
          <w:szCs w:val="28"/>
        </w:rPr>
      </w:pPr>
      <w:r>
        <w:rPr>
          <w:b/>
          <w:sz w:val="28"/>
          <w:szCs w:val="28"/>
        </w:rPr>
        <w:t>COMMUNITY INTERACTION</w:t>
      </w:r>
    </w:p>
    <w:p w:rsidR="00AC1811" w:rsidRDefault="00AC1811" w:rsidP="00293F2F">
      <w:pPr>
        <w:pStyle w:val="ListParagraph"/>
        <w:ind w:left="1110"/>
        <w:jc w:val="both"/>
      </w:pPr>
    </w:p>
    <w:p w:rsidR="00AC1811" w:rsidRDefault="00AC1811" w:rsidP="00293F2F">
      <w:pPr>
        <w:ind w:left="360"/>
        <w:jc w:val="both"/>
        <w:rPr>
          <w:sz w:val="24"/>
          <w:szCs w:val="24"/>
        </w:rPr>
      </w:pPr>
      <w:r>
        <w:rPr>
          <w:sz w:val="24"/>
          <w:szCs w:val="24"/>
        </w:rPr>
        <w:t>Apart from the above popular publications and presentations, the Director participated in a number of radio and television progra</w:t>
      </w:r>
      <w:r w:rsidR="00587537">
        <w:rPr>
          <w:sz w:val="24"/>
          <w:szCs w:val="24"/>
        </w:rPr>
        <w:t>ms</w:t>
      </w:r>
      <w:r>
        <w:rPr>
          <w:sz w:val="24"/>
          <w:szCs w:val="24"/>
        </w:rPr>
        <w:t xml:space="preserve"> on ethically related matters. These progra</w:t>
      </w:r>
      <w:r w:rsidR="00587537">
        <w:rPr>
          <w:sz w:val="24"/>
          <w:szCs w:val="24"/>
        </w:rPr>
        <w:t>ms</w:t>
      </w:r>
      <w:r>
        <w:rPr>
          <w:sz w:val="24"/>
          <w:szCs w:val="24"/>
        </w:rPr>
        <w:t xml:space="preserve"> were broadcast on</w:t>
      </w:r>
      <w:r w:rsidR="00CF558C">
        <w:rPr>
          <w:sz w:val="24"/>
          <w:szCs w:val="24"/>
        </w:rPr>
        <w:t xml:space="preserve"> </w:t>
      </w:r>
      <w:proofErr w:type="spellStart"/>
      <w:r w:rsidR="00CF558C">
        <w:rPr>
          <w:sz w:val="24"/>
          <w:szCs w:val="24"/>
        </w:rPr>
        <w:t>KykNet</w:t>
      </w:r>
      <w:proofErr w:type="spellEnd"/>
      <w:r w:rsidR="00CF558C">
        <w:rPr>
          <w:sz w:val="24"/>
          <w:szCs w:val="24"/>
        </w:rPr>
        <w:t xml:space="preserve"> (</w:t>
      </w:r>
      <w:proofErr w:type="spellStart"/>
      <w:r w:rsidR="00CF558C">
        <w:rPr>
          <w:sz w:val="24"/>
          <w:szCs w:val="24"/>
        </w:rPr>
        <w:t>Prontuit</w:t>
      </w:r>
      <w:proofErr w:type="spellEnd"/>
      <w:r w:rsidR="00CF558C">
        <w:rPr>
          <w:sz w:val="24"/>
          <w:szCs w:val="24"/>
        </w:rPr>
        <w:t>, 3 February)</w:t>
      </w:r>
      <w:r w:rsidR="008C163F">
        <w:rPr>
          <w:sz w:val="24"/>
          <w:szCs w:val="24"/>
        </w:rPr>
        <w:t>, Focus</w:t>
      </w:r>
      <w:r w:rsidR="000D78C7">
        <w:rPr>
          <w:sz w:val="24"/>
          <w:szCs w:val="24"/>
        </w:rPr>
        <w:t xml:space="preserve"> (9 August)</w:t>
      </w:r>
      <w:r>
        <w:rPr>
          <w:sz w:val="24"/>
          <w:szCs w:val="24"/>
        </w:rPr>
        <w:t xml:space="preserve"> </w:t>
      </w:r>
      <w:r w:rsidR="00D90EF0">
        <w:rPr>
          <w:sz w:val="24"/>
          <w:szCs w:val="24"/>
        </w:rPr>
        <w:t>RSG Monitor (</w:t>
      </w:r>
      <w:r w:rsidR="00F84224">
        <w:rPr>
          <w:sz w:val="24"/>
          <w:szCs w:val="24"/>
        </w:rPr>
        <w:t>5 February</w:t>
      </w:r>
      <w:r w:rsidR="008C163F">
        <w:rPr>
          <w:sz w:val="24"/>
          <w:szCs w:val="24"/>
        </w:rPr>
        <w:t>, 18 August</w:t>
      </w:r>
      <w:r w:rsidR="00F84224">
        <w:rPr>
          <w:sz w:val="24"/>
          <w:szCs w:val="24"/>
        </w:rPr>
        <w:t>),</w:t>
      </w:r>
      <w:r w:rsidR="00333D35">
        <w:rPr>
          <w:sz w:val="24"/>
          <w:szCs w:val="24"/>
        </w:rPr>
        <w:t xml:space="preserve"> </w:t>
      </w:r>
      <w:r w:rsidR="00333D35">
        <w:rPr>
          <w:sz w:val="24"/>
          <w:szCs w:val="24"/>
          <w:lang w:val="en-ZA"/>
        </w:rPr>
        <w:t>SAFM (2 May),</w:t>
      </w:r>
      <w:r w:rsidR="00F84224">
        <w:rPr>
          <w:sz w:val="24"/>
          <w:szCs w:val="24"/>
        </w:rPr>
        <w:t xml:space="preserve"> </w:t>
      </w:r>
      <w:proofErr w:type="spellStart"/>
      <w:r w:rsidR="00F84224">
        <w:rPr>
          <w:sz w:val="24"/>
          <w:szCs w:val="24"/>
        </w:rPr>
        <w:t>Praat</w:t>
      </w:r>
      <w:proofErr w:type="spellEnd"/>
      <w:r w:rsidR="00F84224">
        <w:rPr>
          <w:sz w:val="24"/>
          <w:szCs w:val="24"/>
        </w:rPr>
        <w:t xml:space="preserve"> </w:t>
      </w:r>
      <w:proofErr w:type="spellStart"/>
      <w:r w:rsidR="00F84224">
        <w:rPr>
          <w:sz w:val="24"/>
          <w:szCs w:val="24"/>
        </w:rPr>
        <w:t>Saam</w:t>
      </w:r>
      <w:proofErr w:type="spellEnd"/>
      <w:r w:rsidR="00F84224">
        <w:rPr>
          <w:sz w:val="24"/>
          <w:szCs w:val="24"/>
        </w:rPr>
        <w:t xml:space="preserve"> (11 May</w:t>
      </w:r>
      <w:r w:rsidR="0093242B">
        <w:rPr>
          <w:sz w:val="24"/>
          <w:szCs w:val="24"/>
        </w:rPr>
        <w:t>)</w:t>
      </w:r>
      <w:r w:rsidR="008C163F">
        <w:rPr>
          <w:sz w:val="24"/>
          <w:szCs w:val="24"/>
        </w:rPr>
        <w:t>,</w:t>
      </w:r>
      <w:r w:rsidR="00333D35">
        <w:rPr>
          <w:sz w:val="24"/>
          <w:szCs w:val="24"/>
        </w:rPr>
        <w:t xml:space="preserve"> </w:t>
      </w:r>
      <w:proofErr w:type="spellStart"/>
      <w:r w:rsidR="00333D35">
        <w:rPr>
          <w:sz w:val="24"/>
          <w:szCs w:val="24"/>
        </w:rPr>
        <w:t>Spektrum</w:t>
      </w:r>
      <w:proofErr w:type="spellEnd"/>
      <w:r w:rsidR="00333D35">
        <w:rPr>
          <w:sz w:val="24"/>
          <w:szCs w:val="24"/>
        </w:rPr>
        <w:t xml:space="preserve"> (29 April)</w:t>
      </w:r>
      <w:r w:rsidR="008C163F">
        <w:rPr>
          <w:sz w:val="24"/>
          <w:szCs w:val="24"/>
        </w:rPr>
        <w:t xml:space="preserve"> and </w:t>
      </w:r>
      <w:proofErr w:type="spellStart"/>
      <w:r w:rsidR="008C163F">
        <w:rPr>
          <w:sz w:val="24"/>
          <w:szCs w:val="24"/>
        </w:rPr>
        <w:t>Sondagjoernaal</w:t>
      </w:r>
      <w:proofErr w:type="spellEnd"/>
      <w:r w:rsidR="008C163F">
        <w:rPr>
          <w:sz w:val="24"/>
          <w:szCs w:val="24"/>
        </w:rPr>
        <w:t xml:space="preserve"> (18 January</w:t>
      </w:r>
      <w:r w:rsidR="005008CC">
        <w:rPr>
          <w:sz w:val="24"/>
          <w:szCs w:val="24"/>
        </w:rPr>
        <w:t>)</w:t>
      </w:r>
      <w:r w:rsidR="000D78C7">
        <w:rPr>
          <w:sz w:val="24"/>
          <w:szCs w:val="24"/>
        </w:rPr>
        <w:t xml:space="preserve">. A series of radio </w:t>
      </w:r>
      <w:r w:rsidR="00626F8C">
        <w:rPr>
          <w:sz w:val="24"/>
          <w:szCs w:val="24"/>
        </w:rPr>
        <w:t xml:space="preserve">interviews were also done with </w:t>
      </w:r>
      <w:r w:rsidR="00B53DC2">
        <w:rPr>
          <w:sz w:val="24"/>
          <w:szCs w:val="24"/>
        </w:rPr>
        <w:t>Prof.</w:t>
      </w:r>
      <w:r w:rsidR="000D78C7">
        <w:rPr>
          <w:sz w:val="24"/>
          <w:szCs w:val="24"/>
        </w:rPr>
        <w:t xml:space="preserve"> van Niekerk</w:t>
      </w:r>
      <w:r w:rsidR="005370CC">
        <w:rPr>
          <w:sz w:val="24"/>
          <w:szCs w:val="24"/>
        </w:rPr>
        <w:t xml:space="preserve"> about his book </w:t>
      </w:r>
      <w:proofErr w:type="spellStart"/>
      <w:r w:rsidR="005370CC" w:rsidRPr="005370CC">
        <w:rPr>
          <w:i/>
          <w:sz w:val="24"/>
          <w:szCs w:val="24"/>
        </w:rPr>
        <w:t>Geloof</w:t>
      </w:r>
      <w:proofErr w:type="spellEnd"/>
      <w:r w:rsidR="005370CC" w:rsidRPr="005370CC">
        <w:rPr>
          <w:i/>
          <w:sz w:val="24"/>
          <w:szCs w:val="24"/>
        </w:rPr>
        <w:t xml:space="preserve"> </w:t>
      </w:r>
      <w:proofErr w:type="spellStart"/>
      <w:r w:rsidR="005370CC" w:rsidRPr="005370CC">
        <w:rPr>
          <w:i/>
          <w:sz w:val="24"/>
          <w:szCs w:val="24"/>
        </w:rPr>
        <w:t>sonder</w:t>
      </w:r>
      <w:proofErr w:type="spellEnd"/>
      <w:r w:rsidR="005370CC" w:rsidRPr="005370CC">
        <w:rPr>
          <w:i/>
          <w:sz w:val="24"/>
          <w:szCs w:val="24"/>
        </w:rPr>
        <w:t xml:space="preserve"> </w:t>
      </w:r>
      <w:proofErr w:type="spellStart"/>
      <w:r w:rsidR="005370CC" w:rsidRPr="005370CC">
        <w:rPr>
          <w:i/>
          <w:sz w:val="24"/>
          <w:szCs w:val="24"/>
        </w:rPr>
        <w:t>sekerhede</w:t>
      </w:r>
      <w:proofErr w:type="spellEnd"/>
      <w:r w:rsidR="000D78C7">
        <w:rPr>
          <w:sz w:val="24"/>
          <w:szCs w:val="24"/>
        </w:rPr>
        <w:t xml:space="preserve"> by a religious broadcaster</w:t>
      </w:r>
      <w:r w:rsidR="00691B18">
        <w:rPr>
          <w:sz w:val="24"/>
          <w:szCs w:val="24"/>
        </w:rPr>
        <w:t xml:space="preserve"> (Wanda Bam)</w:t>
      </w:r>
      <w:r w:rsidR="000D78C7">
        <w:rPr>
          <w:sz w:val="24"/>
          <w:szCs w:val="24"/>
        </w:rPr>
        <w:t>.</w:t>
      </w:r>
      <w:r w:rsidR="00626F8C">
        <w:rPr>
          <w:sz w:val="24"/>
          <w:szCs w:val="24"/>
        </w:rPr>
        <w:t xml:space="preserve"> </w:t>
      </w:r>
      <w:r w:rsidR="00B53DC2">
        <w:rPr>
          <w:sz w:val="24"/>
          <w:szCs w:val="24"/>
        </w:rPr>
        <w:t>Prof.</w:t>
      </w:r>
      <w:r w:rsidR="00486FB3">
        <w:rPr>
          <w:sz w:val="24"/>
          <w:szCs w:val="24"/>
        </w:rPr>
        <w:t xml:space="preserve"> van Niekerk also, on invitation of the producer, Herman Binge, did an extensive TV interview on prominent Afrikaner leaders for a pro</w:t>
      </w:r>
      <w:r w:rsidR="00856673">
        <w:rPr>
          <w:sz w:val="24"/>
          <w:szCs w:val="24"/>
        </w:rPr>
        <w:t>g</w:t>
      </w:r>
      <w:r w:rsidR="00486FB3">
        <w:rPr>
          <w:sz w:val="24"/>
          <w:szCs w:val="24"/>
        </w:rPr>
        <w:t xml:space="preserve">ram that Binge is producing for </w:t>
      </w:r>
      <w:proofErr w:type="spellStart"/>
      <w:r w:rsidR="00486FB3">
        <w:rPr>
          <w:sz w:val="24"/>
          <w:szCs w:val="24"/>
        </w:rPr>
        <w:t>KykNet</w:t>
      </w:r>
      <w:proofErr w:type="spellEnd"/>
      <w:r w:rsidR="00486FB3">
        <w:rPr>
          <w:sz w:val="24"/>
          <w:szCs w:val="24"/>
        </w:rPr>
        <w:t>.</w:t>
      </w:r>
    </w:p>
    <w:p w:rsidR="00AC1811" w:rsidRDefault="00AC1811" w:rsidP="00293F2F">
      <w:pPr>
        <w:jc w:val="both"/>
        <w:rPr>
          <w:sz w:val="24"/>
          <w:szCs w:val="24"/>
        </w:rPr>
      </w:pPr>
    </w:p>
    <w:p w:rsidR="00AC1811" w:rsidRDefault="00443AB3" w:rsidP="00293F2F">
      <w:pPr>
        <w:pStyle w:val="ListParagraph"/>
        <w:numPr>
          <w:ilvl w:val="0"/>
          <w:numId w:val="1"/>
        </w:numPr>
        <w:jc w:val="both"/>
        <w:rPr>
          <w:b/>
          <w:sz w:val="28"/>
          <w:szCs w:val="28"/>
        </w:rPr>
      </w:pPr>
      <w:r>
        <w:rPr>
          <w:b/>
          <w:sz w:val="28"/>
          <w:szCs w:val="28"/>
        </w:rPr>
        <w:t>OTHER GENERAL ACTIVITIES OF THE CENTRE</w:t>
      </w:r>
    </w:p>
    <w:p w:rsidR="00AC1811" w:rsidRDefault="00AC1811" w:rsidP="00293F2F">
      <w:pPr>
        <w:jc w:val="both"/>
      </w:pPr>
    </w:p>
    <w:p w:rsidR="00AC1811" w:rsidRDefault="00AC1811" w:rsidP="00293F2F">
      <w:pPr>
        <w:jc w:val="both"/>
      </w:pPr>
    </w:p>
    <w:p w:rsidR="00AC1811" w:rsidRDefault="00AC1811" w:rsidP="00293F2F">
      <w:pPr>
        <w:pStyle w:val="ListParagraph"/>
        <w:numPr>
          <w:ilvl w:val="1"/>
          <w:numId w:val="1"/>
        </w:numPr>
        <w:jc w:val="both"/>
        <w:rPr>
          <w:b/>
          <w:sz w:val="24"/>
          <w:szCs w:val="24"/>
        </w:rPr>
      </w:pPr>
      <w:r>
        <w:rPr>
          <w:b/>
          <w:sz w:val="24"/>
          <w:szCs w:val="24"/>
        </w:rPr>
        <w:t>Teaching</w:t>
      </w:r>
    </w:p>
    <w:p w:rsidR="00AC1811" w:rsidRDefault="00AC1811" w:rsidP="00293F2F">
      <w:pPr>
        <w:ind w:left="375"/>
        <w:jc w:val="both"/>
      </w:pPr>
    </w:p>
    <w:p w:rsidR="00A10E8A" w:rsidRDefault="00BF10A4" w:rsidP="00293F2F">
      <w:pPr>
        <w:ind w:left="375"/>
        <w:jc w:val="both"/>
        <w:rPr>
          <w:sz w:val="24"/>
          <w:szCs w:val="24"/>
        </w:rPr>
      </w:pPr>
      <w:r>
        <w:rPr>
          <w:sz w:val="24"/>
          <w:szCs w:val="24"/>
        </w:rPr>
        <w:t xml:space="preserve">5.1.1 </w:t>
      </w:r>
      <w:r w:rsidR="00BF178B">
        <w:rPr>
          <w:sz w:val="24"/>
          <w:szCs w:val="24"/>
        </w:rPr>
        <w:t>In 201</w:t>
      </w:r>
      <w:r w:rsidR="00626F8C">
        <w:rPr>
          <w:sz w:val="24"/>
          <w:szCs w:val="24"/>
        </w:rPr>
        <w:t>5</w:t>
      </w:r>
      <w:r w:rsidR="00BF178B">
        <w:rPr>
          <w:sz w:val="24"/>
          <w:szCs w:val="24"/>
        </w:rPr>
        <w:t xml:space="preserve"> we saw the second</w:t>
      </w:r>
      <w:r w:rsidR="00AC1811">
        <w:rPr>
          <w:sz w:val="24"/>
          <w:szCs w:val="24"/>
        </w:rPr>
        <w:t xml:space="preserve"> intake of </w:t>
      </w:r>
      <w:r w:rsidR="00463118">
        <w:rPr>
          <w:sz w:val="24"/>
          <w:szCs w:val="24"/>
        </w:rPr>
        <w:t>the one year MPhil (Applied Ethics) students.</w:t>
      </w:r>
      <w:r w:rsidR="00645A49">
        <w:rPr>
          <w:sz w:val="24"/>
          <w:szCs w:val="24"/>
        </w:rPr>
        <w:t xml:space="preserve"> For Bioethics this was a group of 13 students who generally did quite well although, as could be expected, are delayed by the 50% thesis requirement.</w:t>
      </w:r>
      <w:r w:rsidR="00CA45C0">
        <w:rPr>
          <w:sz w:val="24"/>
          <w:szCs w:val="24"/>
        </w:rPr>
        <w:t xml:space="preserve"> </w:t>
      </w:r>
    </w:p>
    <w:p w:rsidR="00BF10A4" w:rsidRDefault="00BF10A4" w:rsidP="008B7E70">
      <w:pPr>
        <w:jc w:val="both"/>
        <w:rPr>
          <w:sz w:val="24"/>
          <w:szCs w:val="24"/>
        </w:rPr>
      </w:pPr>
    </w:p>
    <w:p w:rsidR="00897FD5" w:rsidRDefault="00897FD5" w:rsidP="00897FD5">
      <w:pPr>
        <w:ind w:left="375"/>
        <w:jc w:val="both"/>
        <w:rPr>
          <w:sz w:val="24"/>
          <w:szCs w:val="24"/>
        </w:rPr>
      </w:pPr>
      <w:r>
        <w:rPr>
          <w:sz w:val="24"/>
          <w:szCs w:val="24"/>
        </w:rPr>
        <w:t>5.1.2</w:t>
      </w:r>
      <w:r w:rsidR="00BF10A4">
        <w:rPr>
          <w:sz w:val="24"/>
          <w:szCs w:val="24"/>
        </w:rPr>
        <w:t xml:space="preserve"> </w:t>
      </w:r>
      <w:r w:rsidR="00B53DC2">
        <w:rPr>
          <w:sz w:val="24"/>
          <w:szCs w:val="24"/>
        </w:rPr>
        <w:t>Prof.</w:t>
      </w:r>
      <w:r w:rsidR="008B7E70">
        <w:rPr>
          <w:sz w:val="24"/>
          <w:szCs w:val="24"/>
        </w:rPr>
        <w:t xml:space="preserve"> van Niekerk was again</w:t>
      </w:r>
      <w:r w:rsidR="00BF10A4">
        <w:rPr>
          <w:sz w:val="24"/>
          <w:szCs w:val="24"/>
        </w:rPr>
        <w:t xml:space="preserve"> asked to offer a four hour session on philosophy and ethics in business, part of the Senior E</w:t>
      </w:r>
      <w:r w:rsidR="00843FCA">
        <w:rPr>
          <w:sz w:val="24"/>
          <w:szCs w:val="24"/>
        </w:rPr>
        <w:t>xecutive Diploma Program of USB-ED.</w:t>
      </w:r>
      <w:r>
        <w:rPr>
          <w:sz w:val="24"/>
          <w:szCs w:val="24"/>
        </w:rPr>
        <w:t xml:space="preserve"> Very positive feedback was received from this.</w:t>
      </w:r>
    </w:p>
    <w:p w:rsidR="00897FD5" w:rsidRDefault="00897FD5" w:rsidP="00897FD5">
      <w:pPr>
        <w:ind w:left="375"/>
        <w:jc w:val="both"/>
        <w:rPr>
          <w:sz w:val="24"/>
          <w:szCs w:val="24"/>
        </w:rPr>
      </w:pPr>
    </w:p>
    <w:p w:rsidR="00897FD5" w:rsidRDefault="00897FD5" w:rsidP="00897FD5">
      <w:pPr>
        <w:ind w:left="375"/>
        <w:jc w:val="both"/>
        <w:rPr>
          <w:sz w:val="24"/>
          <w:szCs w:val="24"/>
        </w:rPr>
      </w:pPr>
      <w:r>
        <w:rPr>
          <w:sz w:val="24"/>
          <w:szCs w:val="24"/>
        </w:rPr>
        <w:t>5</w:t>
      </w:r>
      <w:r w:rsidR="00626F8C">
        <w:rPr>
          <w:sz w:val="24"/>
          <w:szCs w:val="24"/>
        </w:rPr>
        <w:t xml:space="preserve">.1.3 </w:t>
      </w:r>
      <w:r w:rsidR="00B53DC2">
        <w:rPr>
          <w:sz w:val="24"/>
          <w:szCs w:val="24"/>
        </w:rPr>
        <w:t>Prof.</w:t>
      </w:r>
      <w:r w:rsidR="00626F8C">
        <w:rPr>
          <w:sz w:val="24"/>
          <w:szCs w:val="24"/>
        </w:rPr>
        <w:t xml:space="preserve"> van Niekerk, </w:t>
      </w:r>
      <w:r w:rsidR="00B53DC2">
        <w:rPr>
          <w:sz w:val="24"/>
          <w:szCs w:val="24"/>
        </w:rPr>
        <w:t xml:space="preserve">Dr. </w:t>
      </w:r>
      <w:r w:rsidR="00626F8C">
        <w:rPr>
          <w:sz w:val="24"/>
          <w:szCs w:val="24"/>
        </w:rPr>
        <w:t xml:space="preserve">Woermann and </w:t>
      </w:r>
      <w:r w:rsidR="00B53DC2">
        <w:rPr>
          <w:sz w:val="24"/>
          <w:szCs w:val="24"/>
        </w:rPr>
        <w:t xml:space="preserve">Dr. </w:t>
      </w:r>
      <w:r w:rsidR="004F40C2">
        <w:rPr>
          <w:sz w:val="24"/>
          <w:szCs w:val="24"/>
        </w:rPr>
        <w:t>Smit also offered a complete module in the PG Dip (Future Studies) program at the Business School</w:t>
      </w:r>
      <w:r w:rsidR="00691B18">
        <w:rPr>
          <w:sz w:val="24"/>
          <w:szCs w:val="24"/>
        </w:rPr>
        <w:t>; ethi</w:t>
      </w:r>
      <w:r w:rsidR="004F40C2">
        <w:rPr>
          <w:sz w:val="24"/>
          <w:szCs w:val="24"/>
        </w:rPr>
        <w:t>cs for</w:t>
      </w:r>
      <w:r w:rsidR="00587537">
        <w:rPr>
          <w:sz w:val="24"/>
          <w:szCs w:val="24"/>
        </w:rPr>
        <w:t>ms</w:t>
      </w:r>
      <w:r w:rsidR="00B53DC2">
        <w:rPr>
          <w:sz w:val="24"/>
          <w:szCs w:val="24"/>
        </w:rPr>
        <w:t xml:space="preserve"> </w:t>
      </w:r>
      <w:r w:rsidR="004F40C2">
        <w:rPr>
          <w:sz w:val="24"/>
          <w:szCs w:val="24"/>
        </w:rPr>
        <w:t>an integral part of this module.</w:t>
      </w:r>
      <w:r w:rsidR="00691B18">
        <w:rPr>
          <w:sz w:val="24"/>
          <w:szCs w:val="24"/>
        </w:rPr>
        <w:t xml:space="preserve"> Very positive feedback was received about this contribution.</w:t>
      </w:r>
    </w:p>
    <w:p w:rsidR="0009083F" w:rsidRDefault="0009083F" w:rsidP="00897FD5">
      <w:pPr>
        <w:ind w:left="375"/>
        <w:jc w:val="both"/>
        <w:rPr>
          <w:sz w:val="24"/>
          <w:szCs w:val="24"/>
        </w:rPr>
      </w:pPr>
    </w:p>
    <w:p w:rsidR="0009083F" w:rsidRDefault="0009083F" w:rsidP="00897FD5">
      <w:pPr>
        <w:ind w:left="375"/>
        <w:jc w:val="both"/>
        <w:rPr>
          <w:sz w:val="24"/>
          <w:szCs w:val="24"/>
        </w:rPr>
      </w:pPr>
      <w:r>
        <w:rPr>
          <w:sz w:val="24"/>
          <w:szCs w:val="24"/>
        </w:rPr>
        <w:lastRenderedPageBreak/>
        <w:t xml:space="preserve">5.1.4 </w:t>
      </w:r>
      <w:r w:rsidR="00B53DC2">
        <w:rPr>
          <w:sz w:val="24"/>
          <w:szCs w:val="24"/>
        </w:rPr>
        <w:t>Prof.</w:t>
      </w:r>
      <w:r>
        <w:rPr>
          <w:sz w:val="24"/>
          <w:szCs w:val="24"/>
        </w:rPr>
        <w:t xml:space="preserve"> van Niekerk was invited to act as external examiner of Liesbeth </w:t>
      </w:r>
      <w:proofErr w:type="spellStart"/>
      <w:r>
        <w:rPr>
          <w:sz w:val="24"/>
          <w:szCs w:val="24"/>
        </w:rPr>
        <w:t>Feikema’s</w:t>
      </w:r>
      <w:proofErr w:type="spellEnd"/>
      <w:r>
        <w:rPr>
          <w:sz w:val="24"/>
          <w:szCs w:val="24"/>
        </w:rPr>
        <w:t xml:space="preserve"> doctoral dissertation </w:t>
      </w:r>
      <w:proofErr w:type="gramStart"/>
      <w:r w:rsidRPr="0092311E">
        <w:rPr>
          <w:i/>
          <w:sz w:val="24"/>
          <w:szCs w:val="24"/>
        </w:rPr>
        <w:t>Still</w:t>
      </w:r>
      <w:proofErr w:type="gramEnd"/>
      <w:r w:rsidRPr="0092311E">
        <w:rPr>
          <w:i/>
          <w:sz w:val="24"/>
          <w:szCs w:val="24"/>
        </w:rPr>
        <w:t xml:space="preserve"> not at ease: corruption and conflict of interest in hybrid political orders</w:t>
      </w:r>
      <w:r w:rsidR="003C0A2D">
        <w:rPr>
          <w:sz w:val="24"/>
          <w:szCs w:val="24"/>
        </w:rPr>
        <w:t>, attained at the University of U</w:t>
      </w:r>
      <w:r w:rsidR="00626F8C">
        <w:rPr>
          <w:sz w:val="24"/>
          <w:szCs w:val="24"/>
        </w:rPr>
        <w:t xml:space="preserve">trecht in the Netherlands. </w:t>
      </w:r>
      <w:r w:rsidR="00B53DC2">
        <w:rPr>
          <w:sz w:val="24"/>
          <w:szCs w:val="24"/>
        </w:rPr>
        <w:t>Prof.</w:t>
      </w:r>
      <w:r w:rsidR="003C0A2D">
        <w:rPr>
          <w:sz w:val="24"/>
          <w:szCs w:val="24"/>
        </w:rPr>
        <w:t xml:space="preserve"> van Niekerk also had to attend the promotion ceremony</w:t>
      </w:r>
      <w:r w:rsidR="0092311E">
        <w:rPr>
          <w:sz w:val="24"/>
          <w:szCs w:val="24"/>
        </w:rPr>
        <w:t xml:space="preserve"> in Utrecht</w:t>
      </w:r>
      <w:r w:rsidR="003C0A2D">
        <w:rPr>
          <w:sz w:val="24"/>
          <w:szCs w:val="24"/>
        </w:rPr>
        <w:t xml:space="preserve"> in order to question the candidate.</w:t>
      </w:r>
      <w:r w:rsidR="0092311E">
        <w:rPr>
          <w:sz w:val="24"/>
          <w:szCs w:val="24"/>
        </w:rPr>
        <w:t xml:space="preserve"> It is a ground-breaking piece of research.</w:t>
      </w:r>
    </w:p>
    <w:p w:rsidR="00BF10A4" w:rsidRDefault="00BF10A4" w:rsidP="00293F2F">
      <w:pPr>
        <w:ind w:left="375"/>
        <w:jc w:val="both"/>
        <w:rPr>
          <w:sz w:val="24"/>
          <w:szCs w:val="24"/>
        </w:rPr>
      </w:pPr>
    </w:p>
    <w:p w:rsidR="006C24ED" w:rsidRPr="005F157F" w:rsidRDefault="00684D87" w:rsidP="005F157F">
      <w:pPr>
        <w:pStyle w:val="ListParagraph"/>
        <w:numPr>
          <w:ilvl w:val="1"/>
          <w:numId w:val="1"/>
        </w:numPr>
        <w:jc w:val="both"/>
        <w:rPr>
          <w:b/>
          <w:sz w:val="24"/>
          <w:szCs w:val="24"/>
        </w:rPr>
      </w:pPr>
      <w:r>
        <w:rPr>
          <w:b/>
          <w:sz w:val="24"/>
          <w:szCs w:val="24"/>
        </w:rPr>
        <w:t xml:space="preserve">New </w:t>
      </w:r>
      <w:r w:rsidR="0009083F">
        <w:rPr>
          <w:b/>
          <w:sz w:val="24"/>
          <w:szCs w:val="24"/>
        </w:rPr>
        <w:t xml:space="preserve">International </w:t>
      </w:r>
      <w:r>
        <w:rPr>
          <w:b/>
          <w:sz w:val="24"/>
          <w:szCs w:val="24"/>
        </w:rPr>
        <w:t>Co-operative P</w:t>
      </w:r>
      <w:r w:rsidR="005F157F" w:rsidRPr="005F157F">
        <w:rPr>
          <w:b/>
          <w:sz w:val="24"/>
          <w:szCs w:val="24"/>
        </w:rPr>
        <w:t>rojects</w:t>
      </w:r>
      <w:r>
        <w:rPr>
          <w:b/>
          <w:sz w:val="24"/>
          <w:szCs w:val="24"/>
        </w:rPr>
        <w:t xml:space="preserve"> of the Centre</w:t>
      </w:r>
    </w:p>
    <w:p w:rsidR="005F157F" w:rsidRDefault="005F157F" w:rsidP="005F157F">
      <w:pPr>
        <w:ind w:left="720"/>
        <w:jc w:val="both"/>
        <w:rPr>
          <w:sz w:val="24"/>
          <w:szCs w:val="24"/>
        </w:rPr>
      </w:pPr>
    </w:p>
    <w:p w:rsidR="00684D87" w:rsidRDefault="00684D87" w:rsidP="005F157F">
      <w:pPr>
        <w:ind w:left="720"/>
        <w:jc w:val="both"/>
        <w:rPr>
          <w:sz w:val="24"/>
          <w:szCs w:val="24"/>
        </w:rPr>
      </w:pPr>
      <w:r>
        <w:rPr>
          <w:sz w:val="24"/>
          <w:szCs w:val="24"/>
        </w:rPr>
        <w:t xml:space="preserve">The year 2015 turned out to be a year of exciting new projects upon which the Centre has embarked and that represent new vistas that the Centre is about to </w:t>
      </w:r>
      <w:r w:rsidR="00DB41B8">
        <w:rPr>
          <w:sz w:val="24"/>
          <w:szCs w:val="24"/>
        </w:rPr>
        <w:t>research.</w:t>
      </w:r>
    </w:p>
    <w:p w:rsidR="00684D87" w:rsidRDefault="00684D87" w:rsidP="005F157F">
      <w:pPr>
        <w:ind w:left="720"/>
        <w:jc w:val="both"/>
        <w:rPr>
          <w:sz w:val="24"/>
          <w:szCs w:val="24"/>
        </w:rPr>
      </w:pPr>
    </w:p>
    <w:p w:rsidR="005F157F" w:rsidRPr="00C400A9" w:rsidRDefault="005F157F" w:rsidP="005F157F">
      <w:pPr>
        <w:ind w:left="720"/>
        <w:jc w:val="both"/>
        <w:rPr>
          <w:b/>
          <w:i/>
          <w:sz w:val="24"/>
          <w:szCs w:val="24"/>
        </w:rPr>
      </w:pPr>
      <w:r w:rsidRPr="00C400A9">
        <w:rPr>
          <w:b/>
          <w:sz w:val="24"/>
          <w:szCs w:val="24"/>
        </w:rPr>
        <w:t xml:space="preserve">5.2.1 </w:t>
      </w:r>
      <w:r w:rsidRPr="00C400A9">
        <w:rPr>
          <w:b/>
          <w:i/>
          <w:sz w:val="24"/>
          <w:szCs w:val="24"/>
        </w:rPr>
        <w:t>BEINGS 2015</w:t>
      </w:r>
    </w:p>
    <w:p w:rsidR="005F157F" w:rsidRDefault="005F157F" w:rsidP="005F157F">
      <w:pPr>
        <w:pStyle w:val="ListParagraph"/>
        <w:ind w:left="750"/>
        <w:jc w:val="both"/>
        <w:rPr>
          <w:sz w:val="24"/>
          <w:szCs w:val="24"/>
        </w:rPr>
      </w:pPr>
    </w:p>
    <w:p w:rsidR="005F157F" w:rsidRDefault="00B53DC2" w:rsidP="005F157F">
      <w:pPr>
        <w:pStyle w:val="ListParagraph"/>
        <w:ind w:left="750"/>
        <w:jc w:val="both"/>
        <w:rPr>
          <w:sz w:val="24"/>
          <w:szCs w:val="24"/>
        </w:rPr>
      </w:pPr>
      <w:r>
        <w:rPr>
          <w:sz w:val="24"/>
          <w:szCs w:val="24"/>
        </w:rPr>
        <w:t>Prof.</w:t>
      </w:r>
      <w:r w:rsidR="005F157F">
        <w:rPr>
          <w:sz w:val="24"/>
          <w:szCs w:val="24"/>
        </w:rPr>
        <w:t xml:space="preserve"> van Niekerk was invited to co-operate in BEINGS 2015 (</w:t>
      </w:r>
      <w:r w:rsidR="00714FA0">
        <w:rPr>
          <w:sz w:val="24"/>
          <w:szCs w:val="24"/>
        </w:rPr>
        <w:t>Biotech and the Ethical Imagination) a summit that took place in Atlanta, Georgia from 17-19 May 2015</w:t>
      </w:r>
      <w:r w:rsidR="006E41D6">
        <w:rPr>
          <w:sz w:val="24"/>
          <w:szCs w:val="24"/>
        </w:rPr>
        <w:t>, and was mainly organized by Emory University. Quite prominent bioethicists and philosophers from all over the world attended, not least of</w:t>
      </w:r>
      <w:r w:rsidR="00EA1F79">
        <w:rPr>
          <w:sz w:val="24"/>
          <w:szCs w:val="24"/>
        </w:rPr>
        <w:t xml:space="preserve"> which</w:t>
      </w:r>
      <w:r w:rsidR="00626F8C">
        <w:rPr>
          <w:sz w:val="24"/>
          <w:szCs w:val="24"/>
        </w:rPr>
        <w:t xml:space="preserve"> were</w:t>
      </w:r>
      <w:r w:rsidR="006E41D6">
        <w:rPr>
          <w:sz w:val="24"/>
          <w:szCs w:val="24"/>
        </w:rPr>
        <w:t xml:space="preserve"> Steven Pinker of Harvard</w:t>
      </w:r>
      <w:r w:rsidR="006C4589">
        <w:rPr>
          <w:sz w:val="24"/>
          <w:szCs w:val="24"/>
        </w:rPr>
        <w:t>, Margaret Somerville of Toronto</w:t>
      </w:r>
      <w:r w:rsidR="00500E63">
        <w:rPr>
          <w:sz w:val="24"/>
          <w:szCs w:val="24"/>
        </w:rPr>
        <w:t xml:space="preserve"> University</w:t>
      </w:r>
      <w:r w:rsidR="006C4589">
        <w:rPr>
          <w:sz w:val="24"/>
          <w:szCs w:val="24"/>
        </w:rPr>
        <w:t>, Arthur Caplan</w:t>
      </w:r>
      <w:r w:rsidR="00500E63">
        <w:rPr>
          <w:sz w:val="24"/>
          <w:szCs w:val="24"/>
        </w:rPr>
        <w:t xml:space="preserve"> of New York University and Erica </w:t>
      </w:r>
      <w:proofErr w:type="spellStart"/>
      <w:r w:rsidR="00500E63">
        <w:rPr>
          <w:sz w:val="24"/>
          <w:szCs w:val="24"/>
        </w:rPr>
        <w:t>Haimes</w:t>
      </w:r>
      <w:proofErr w:type="spellEnd"/>
      <w:r w:rsidR="00500E63">
        <w:rPr>
          <w:sz w:val="24"/>
          <w:szCs w:val="24"/>
        </w:rPr>
        <w:t xml:space="preserve"> of Newcastle University in the</w:t>
      </w:r>
      <w:r w:rsidR="00F30AD5">
        <w:rPr>
          <w:sz w:val="24"/>
          <w:szCs w:val="24"/>
        </w:rPr>
        <w:t xml:space="preserve"> UK, and many others.</w:t>
      </w:r>
      <w:r w:rsidR="00BD29ED">
        <w:rPr>
          <w:sz w:val="24"/>
          <w:szCs w:val="24"/>
        </w:rPr>
        <w:t xml:space="preserve"> The idea behind the summit was to try and investigate the possibility of formulating internationally valid guidelines for research in the field of biotechnology – a quite ambitious enterprise</w:t>
      </w:r>
      <w:r w:rsidR="00CF6A89">
        <w:rPr>
          <w:sz w:val="24"/>
          <w:szCs w:val="24"/>
        </w:rPr>
        <w:t>, as was brilliantly argued by people like Steven Pinker. This c</w:t>
      </w:r>
      <w:r w:rsidR="00626F8C">
        <w:rPr>
          <w:sz w:val="24"/>
          <w:szCs w:val="24"/>
        </w:rPr>
        <w:t xml:space="preserve">o-operation continues by </w:t>
      </w:r>
      <w:r>
        <w:rPr>
          <w:sz w:val="24"/>
          <w:szCs w:val="24"/>
        </w:rPr>
        <w:t>Prof.</w:t>
      </w:r>
      <w:r w:rsidR="00CF6A89">
        <w:rPr>
          <w:sz w:val="24"/>
          <w:szCs w:val="24"/>
        </w:rPr>
        <w:t xml:space="preserve"> van </w:t>
      </w:r>
      <w:proofErr w:type="spellStart"/>
      <w:r w:rsidR="00CF6A89">
        <w:rPr>
          <w:sz w:val="24"/>
          <w:szCs w:val="24"/>
        </w:rPr>
        <w:t>Niekerk’s</w:t>
      </w:r>
      <w:proofErr w:type="spellEnd"/>
      <w:r w:rsidR="00CF6A89">
        <w:rPr>
          <w:sz w:val="24"/>
          <w:szCs w:val="24"/>
        </w:rPr>
        <w:t xml:space="preserve"> participation in a working group that </w:t>
      </w:r>
      <w:proofErr w:type="gramStart"/>
      <w:r w:rsidR="00CF6A89">
        <w:rPr>
          <w:sz w:val="24"/>
          <w:szCs w:val="24"/>
        </w:rPr>
        <w:t>teleconference</w:t>
      </w:r>
      <w:proofErr w:type="gramEnd"/>
      <w:r w:rsidR="00CF6A89">
        <w:rPr>
          <w:sz w:val="24"/>
          <w:szCs w:val="24"/>
        </w:rPr>
        <w:t xml:space="preserve"> occasionally.</w:t>
      </w:r>
    </w:p>
    <w:p w:rsidR="008B305D" w:rsidRDefault="008B305D" w:rsidP="005F157F">
      <w:pPr>
        <w:pStyle w:val="ListParagraph"/>
        <w:ind w:left="750"/>
        <w:jc w:val="both"/>
        <w:rPr>
          <w:sz w:val="24"/>
          <w:szCs w:val="24"/>
        </w:rPr>
      </w:pPr>
    </w:p>
    <w:p w:rsidR="008B305D" w:rsidRPr="00C400A9" w:rsidRDefault="008B305D" w:rsidP="005F157F">
      <w:pPr>
        <w:pStyle w:val="ListParagraph"/>
        <w:ind w:left="750"/>
        <w:jc w:val="both"/>
        <w:rPr>
          <w:b/>
          <w:i/>
          <w:sz w:val="24"/>
          <w:szCs w:val="24"/>
        </w:rPr>
      </w:pPr>
      <w:r w:rsidRPr="00C400A9">
        <w:rPr>
          <w:b/>
          <w:sz w:val="24"/>
          <w:szCs w:val="24"/>
        </w:rPr>
        <w:t>5.2.2</w:t>
      </w:r>
      <w:r w:rsidRPr="00C400A9">
        <w:rPr>
          <w:b/>
          <w:i/>
          <w:sz w:val="24"/>
          <w:szCs w:val="24"/>
        </w:rPr>
        <w:t xml:space="preserve"> </w:t>
      </w:r>
      <w:r w:rsidR="00AF1AED" w:rsidRPr="00C400A9">
        <w:rPr>
          <w:b/>
          <w:i/>
          <w:sz w:val="24"/>
          <w:szCs w:val="24"/>
        </w:rPr>
        <w:t xml:space="preserve">The </w:t>
      </w:r>
      <w:r w:rsidRPr="00C400A9">
        <w:rPr>
          <w:b/>
          <w:i/>
          <w:sz w:val="24"/>
          <w:szCs w:val="24"/>
        </w:rPr>
        <w:t>STEM</w:t>
      </w:r>
      <w:r w:rsidR="00AF1AED" w:rsidRPr="00C400A9">
        <w:rPr>
          <w:b/>
          <w:i/>
          <w:sz w:val="24"/>
          <w:szCs w:val="24"/>
        </w:rPr>
        <w:t xml:space="preserve"> Initiative</w:t>
      </w:r>
    </w:p>
    <w:p w:rsidR="008B305D" w:rsidRDefault="008B305D" w:rsidP="005F157F">
      <w:pPr>
        <w:pStyle w:val="ListParagraph"/>
        <w:ind w:left="750"/>
        <w:jc w:val="both"/>
        <w:rPr>
          <w:sz w:val="24"/>
          <w:szCs w:val="24"/>
        </w:rPr>
      </w:pPr>
    </w:p>
    <w:p w:rsidR="00AF1AED" w:rsidRDefault="00B53DC2" w:rsidP="00AF1AED">
      <w:pPr>
        <w:pStyle w:val="ListParagraph"/>
        <w:ind w:left="750"/>
        <w:jc w:val="both"/>
        <w:rPr>
          <w:sz w:val="24"/>
          <w:szCs w:val="24"/>
        </w:rPr>
      </w:pPr>
      <w:r>
        <w:rPr>
          <w:sz w:val="24"/>
          <w:szCs w:val="24"/>
        </w:rPr>
        <w:t>Prof.</w:t>
      </w:r>
      <w:r w:rsidR="008B305D">
        <w:rPr>
          <w:sz w:val="24"/>
          <w:szCs w:val="24"/>
        </w:rPr>
        <w:t xml:space="preserve"> van Niekerk was also invited to participate in an international symposium on the chall</w:t>
      </w:r>
      <w:r w:rsidR="00344CDD">
        <w:rPr>
          <w:sz w:val="24"/>
          <w:szCs w:val="24"/>
        </w:rPr>
        <w:t xml:space="preserve">enges of “Reconceiving </w:t>
      </w:r>
      <w:r w:rsidR="00315306">
        <w:rPr>
          <w:sz w:val="24"/>
          <w:szCs w:val="24"/>
        </w:rPr>
        <w:t>Ethics through Global Interdisciplinary Science and Technology Education and Research (STEM)”, an occasion at which he also delivered a key note ad</w:t>
      </w:r>
      <w:r w:rsidR="00587537">
        <w:rPr>
          <w:sz w:val="24"/>
          <w:szCs w:val="24"/>
        </w:rPr>
        <w:t>dr</w:t>
      </w:r>
      <w:r w:rsidR="00315306">
        <w:rPr>
          <w:sz w:val="24"/>
          <w:szCs w:val="24"/>
        </w:rPr>
        <w:t>ess on “Race as variable in the work of institutional review boards”. This conference took pl</w:t>
      </w:r>
      <w:r w:rsidR="00AF1AED">
        <w:rPr>
          <w:sz w:val="24"/>
          <w:szCs w:val="24"/>
        </w:rPr>
        <w:t>ace from 19 to 21 December 2015 at the University of Virginia in the USA. It was a very intensive exercise, but the co-operation emerging from it holds great potential for the future work of our Centre.</w:t>
      </w:r>
    </w:p>
    <w:p w:rsidR="00AF1AED" w:rsidRDefault="00AF1AED" w:rsidP="00AF1AED">
      <w:pPr>
        <w:pStyle w:val="ListParagraph"/>
        <w:ind w:left="750"/>
        <w:jc w:val="both"/>
        <w:rPr>
          <w:sz w:val="24"/>
          <w:szCs w:val="24"/>
        </w:rPr>
      </w:pPr>
    </w:p>
    <w:p w:rsidR="00AF1AED" w:rsidRPr="00C400A9" w:rsidRDefault="00AF1AED" w:rsidP="00AF1AED">
      <w:pPr>
        <w:pStyle w:val="ListParagraph"/>
        <w:ind w:left="750"/>
        <w:jc w:val="both"/>
        <w:rPr>
          <w:b/>
          <w:i/>
          <w:sz w:val="24"/>
          <w:szCs w:val="24"/>
        </w:rPr>
      </w:pPr>
      <w:r w:rsidRPr="00C400A9">
        <w:rPr>
          <w:b/>
          <w:sz w:val="24"/>
          <w:szCs w:val="24"/>
        </w:rPr>
        <w:t>5.2.3</w:t>
      </w:r>
      <w:r w:rsidRPr="00C400A9">
        <w:rPr>
          <w:b/>
          <w:i/>
          <w:sz w:val="24"/>
          <w:szCs w:val="24"/>
        </w:rPr>
        <w:t xml:space="preserve"> </w:t>
      </w:r>
      <w:r w:rsidR="0066262B" w:rsidRPr="00C400A9">
        <w:rPr>
          <w:b/>
          <w:i/>
          <w:sz w:val="24"/>
          <w:szCs w:val="24"/>
        </w:rPr>
        <w:t>The Compass Group Military Ethics Partnership</w:t>
      </w:r>
    </w:p>
    <w:p w:rsidR="005F157F" w:rsidRDefault="005F157F" w:rsidP="005F157F">
      <w:pPr>
        <w:pStyle w:val="ListParagraph"/>
        <w:ind w:left="750"/>
        <w:jc w:val="both"/>
        <w:rPr>
          <w:sz w:val="24"/>
          <w:szCs w:val="24"/>
        </w:rPr>
      </w:pPr>
    </w:p>
    <w:p w:rsidR="005F157F" w:rsidRDefault="00B53DC2" w:rsidP="005F157F">
      <w:pPr>
        <w:pStyle w:val="ListParagraph"/>
        <w:ind w:left="750"/>
        <w:jc w:val="both"/>
        <w:rPr>
          <w:sz w:val="24"/>
          <w:szCs w:val="24"/>
        </w:rPr>
      </w:pPr>
      <w:r>
        <w:rPr>
          <w:sz w:val="24"/>
          <w:szCs w:val="24"/>
        </w:rPr>
        <w:t>Prof.</w:t>
      </w:r>
      <w:r w:rsidR="00EA1F79">
        <w:rPr>
          <w:sz w:val="24"/>
          <w:szCs w:val="24"/>
        </w:rPr>
        <w:t xml:space="preserve"> van Niekerk and the Centre were</w:t>
      </w:r>
      <w:r w:rsidR="00101CF7">
        <w:rPr>
          <w:sz w:val="24"/>
          <w:szCs w:val="24"/>
        </w:rPr>
        <w:t xml:space="preserve"> also, in the course of 2015, invited to participate, as the only Centre from Africa, in a comprehensive new research program on military ethics initiated by colleagues at the National University of Australia in Canberra.</w:t>
      </w:r>
      <w:r w:rsidR="0011754B">
        <w:rPr>
          <w:sz w:val="24"/>
          <w:szCs w:val="24"/>
        </w:rPr>
        <w:t xml:space="preserve"> The “Compass Group” (representatives of about 10 such </w:t>
      </w:r>
      <w:proofErr w:type="spellStart"/>
      <w:r w:rsidR="0011754B">
        <w:rPr>
          <w:sz w:val="24"/>
          <w:szCs w:val="24"/>
        </w:rPr>
        <w:t>centres</w:t>
      </w:r>
      <w:proofErr w:type="spellEnd"/>
      <w:r w:rsidR="0011754B">
        <w:rPr>
          <w:sz w:val="24"/>
          <w:szCs w:val="24"/>
        </w:rPr>
        <w:t xml:space="preserve"> all over the world) met for the first time early in 2016 in Canberra. </w:t>
      </w:r>
      <w:r>
        <w:rPr>
          <w:sz w:val="24"/>
          <w:szCs w:val="24"/>
        </w:rPr>
        <w:t>Prof.</w:t>
      </w:r>
      <w:r w:rsidR="0011754B">
        <w:rPr>
          <w:sz w:val="24"/>
          <w:szCs w:val="24"/>
        </w:rPr>
        <w:t xml:space="preserve"> van </w:t>
      </w:r>
      <w:r w:rsidR="00626F8C">
        <w:rPr>
          <w:sz w:val="24"/>
          <w:szCs w:val="24"/>
        </w:rPr>
        <w:t>Niekerk could not attend due to</w:t>
      </w:r>
      <w:r w:rsidR="0011754B">
        <w:rPr>
          <w:sz w:val="24"/>
          <w:szCs w:val="24"/>
        </w:rPr>
        <w:t xml:space="preserve"> other com</w:t>
      </w:r>
      <w:r w:rsidR="00EA1F79">
        <w:rPr>
          <w:sz w:val="24"/>
          <w:szCs w:val="24"/>
        </w:rPr>
        <w:t>mitments, and it was decided to</w:t>
      </w:r>
      <w:r w:rsidR="00626F8C">
        <w:rPr>
          <w:sz w:val="24"/>
          <w:szCs w:val="24"/>
        </w:rPr>
        <w:t xml:space="preserve"> send </w:t>
      </w:r>
      <w:r>
        <w:rPr>
          <w:sz w:val="24"/>
          <w:szCs w:val="24"/>
        </w:rPr>
        <w:t xml:space="preserve">Ms. </w:t>
      </w:r>
      <w:r w:rsidR="0011754B">
        <w:rPr>
          <w:sz w:val="24"/>
          <w:szCs w:val="24"/>
        </w:rPr>
        <w:t>Liezl Groenewald in his place</w:t>
      </w:r>
      <w:r w:rsidR="00EA1F79">
        <w:rPr>
          <w:sz w:val="24"/>
          <w:szCs w:val="24"/>
        </w:rPr>
        <w:t xml:space="preserve"> at the expense of the </w:t>
      </w:r>
      <w:proofErr w:type="spellStart"/>
      <w:r w:rsidR="00EA1F79">
        <w:rPr>
          <w:sz w:val="24"/>
          <w:szCs w:val="24"/>
        </w:rPr>
        <w:t>organisers</w:t>
      </w:r>
      <w:proofErr w:type="spellEnd"/>
      <w:r w:rsidR="0011754B">
        <w:rPr>
          <w:sz w:val="24"/>
          <w:szCs w:val="24"/>
        </w:rPr>
        <w:t xml:space="preserve">. She is a senior researcher and employee of the Ethics Institute of SA in Pretoria, and is about to embark on a doctoral project on a related topic. She will </w:t>
      </w:r>
      <w:r w:rsidR="00587537">
        <w:rPr>
          <w:sz w:val="24"/>
          <w:szCs w:val="24"/>
        </w:rPr>
        <w:t>dri</w:t>
      </w:r>
      <w:r w:rsidR="0011754B">
        <w:rPr>
          <w:sz w:val="24"/>
          <w:szCs w:val="24"/>
        </w:rPr>
        <w:t>ve the project</w:t>
      </w:r>
      <w:r w:rsidR="00EA1F79">
        <w:rPr>
          <w:sz w:val="24"/>
          <w:szCs w:val="24"/>
        </w:rPr>
        <w:t xml:space="preserve"> in the Centre, without the risk of</w:t>
      </w:r>
      <w:r w:rsidR="00626F8C">
        <w:rPr>
          <w:sz w:val="24"/>
          <w:szCs w:val="24"/>
        </w:rPr>
        <w:t xml:space="preserve"> any addi</w:t>
      </w:r>
      <w:r w:rsidR="0011754B">
        <w:rPr>
          <w:sz w:val="24"/>
          <w:szCs w:val="24"/>
        </w:rPr>
        <w:t>tional financial burdens on the Centre or the University.</w:t>
      </w:r>
    </w:p>
    <w:p w:rsidR="00C2672E" w:rsidRDefault="00C2672E" w:rsidP="005F157F">
      <w:pPr>
        <w:pStyle w:val="ListParagraph"/>
        <w:ind w:left="750"/>
        <w:jc w:val="both"/>
        <w:rPr>
          <w:sz w:val="24"/>
          <w:szCs w:val="24"/>
        </w:rPr>
      </w:pPr>
    </w:p>
    <w:p w:rsidR="00626F8C" w:rsidRDefault="00626F8C" w:rsidP="005F157F">
      <w:pPr>
        <w:pStyle w:val="ListParagraph"/>
        <w:ind w:left="750"/>
        <w:jc w:val="both"/>
        <w:rPr>
          <w:sz w:val="24"/>
          <w:szCs w:val="24"/>
        </w:rPr>
      </w:pPr>
    </w:p>
    <w:p w:rsidR="00626F8C" w:rsidRDefault="00626F8C" w:rsidP="005F157F">
      <w:pPr>
        <w:pStyle w:val="ListParagraph"/>
        <w:ind w:left="750"/>
        <w:jc w:val="both"/>
        <w:rPr>
          <w:sz w:val="24"/>
          <w:szCs w:val="24"/>
        </w:rPr>
      </w:pPr>
    </w:p>
    <w:p w:rsidR="00C2672E" w:rsidRPr="00C400A9" w:rsidRDefault="00C2672E" w:rsidP="005F157F">
      <w:pPr>
        <w:pStyle w:val="ListParagraph"/>
        <w:ind w:left="750"/>
        <w:jc w:val="both"/>
        <w:rPr>
          <w:b/>
          <w:i/>
          <w:sz w:val="24"/>
          <w:szCs w:val="24"/>
        </w:rPr>
      </w:pPr>
      <w:r w:rsidRPr="00C400A9">
        <w:rPr>
          <w:b/>
          <w:sz w:val="24"/>
          <w:szCs w:val="24"/>
        </w:rPr>
        <w:lastRenderedPageBreak/>
        <w:t xml:space="preserve">5.2.4 </w:t>
      </w:r>
      <w:r w:rsidRPr="00C400A9">
        <w:rPr>
          <w:b/>
          <w:i/>
          <w:sz w:val="24"/>
          <w:szCs w:val="24"/>
        </w:rPr>
        <w:t>Farewell to Paul van Tongeren</w:t>
      </w:r>
    </w:p>
    <w:p w:rsidR="00C2672E" w:rsidRDefault="00C2672E" w:rsidP="005F157F">
      <w:pPr>
        <w:pStyle w:val="ListParagraph"/>
        <w:ind w:left="750"/>
        <w:jc w:val="both"/>
        <w:rPr>
          <w:sz w:val="24"/>
          <w:szCs w:val="24"/>
        </w:rPr>
      </w:pPr>
    </w:p>
    <w:p w:rsidR="00C2672E" w:rsidRDefault="00B53DC2" w:rsidP="005F157F">
      <w:pPr>
        <w:pStyle w:val="ListParagraph"/>
        <w:ind w:left="750"/>
        <w:jc w:val="both"/>
        <w:rPr>
          <w:sz w:val="24"/>
          <w:szCs w:val="24"/>
        </w:rPr>
      </w:pPr>
      <w:r>
        <w:rPr>
          <w:sz w:val="24"/>
          <w:szCs w:val="24"/>
        </w:rPr>
        <w:t>Prof.</w:t>
      </w:r>
      <w:r w:rsidR="00C2672E">
        <w:rPr>
          <w:sz w:val="24"/>
          <w:szCs w:val="24"/>
        </w:rPr>
        <w:t xml:space="preserve"> van </w:t>
      </w:r>
      <w:r w:rsidR="00B93192">
        <w:rPr>
          <w:sz w:val="24"/>
          <w:szCs w:val="24"/>
        </w:rPr>
        <w:t>N</w:t>
      </w:r>
      <w:r w:rsidR="00C2672E">
        <w:rPr>
          <w:sz w:val="24"/>
          <w:szCs w:val="24"/>
        </w:rPr>
        <w:t>iekerk was invited to contribute</w:t>
      </w:r>
      <w:r w:rsidR="00555E6C">
        <w:rPr>
          <w:sz w:val="24"/>
          <w:szCs w:val="24"/>
        </w:rPr>
        <w:t xml:space="preserve"> (see under book chapters above)</w:t>
      </w:r>
      <w:r w:rsidR="009601A8">
        <w:rPr>
          <w:sz w:val="24"/>
          <w:szCs w:val="24"/>
        </w:rPr>
        <w:t xml:space="preserve"> to the Festschrift of </w:t>
      </w:r>
      <w:r>
        <w:rPr>
          <w:sz w:val="24"/>
          <w:szCs w:val="24"/>
        </w:rPr>
        <w:t>Prof.</w:t>
      </w:r>
      <w:r w:rsidR="00C2672E">
        <w:rPr>
          <w:sz w:val="24"/>
          <w:szCs w:val="24"/>
        </w:rPr>
        <w:t xml:space="preserve"> Paul van Tongeren, </w:t>
      </w:r>
      <w:r w:rsidR="00587537">
        <w:rPr>
          <w:sz w:val="24"/>
          <w:szCs w:val="24"/>
        </w:rPr>
        <w:t>Prof</w:t>
      </w:r>
      <w:r w:rsidR="00B93192">
        <w:rPr>
          <w:sz w:val="24"/>
          <w:szCs w:val="24"/>
        </w:rPr>
        <w:t>essor of philosophy and ethi</w:t>
      </w:r>
      <w:r w:rsidR="00C2672E">
        <w:rPr>
          <w:sz w:val="24"/>
          <w:szCs w:val="24"/>
        </w:rPr>
        <w:t>cs at Nijmegen</w:t>
      </w:r>
      <w:r w:rsidR="00B93192">
        <w:rPr>
          <w:sz w:val="24"/>
          <w:szCs w:val="24"/>
        </w:rPr>
        <w:t xml:space="preserve"> University in the Nether</w:t>
      </w:r>
      <w:r w:rsidR="00C2672E">
        <w:rPr>
          <w:sz w:val="24"/>
          <w:szCs w:val="24"/>
        </w:rPr>
        <w:t xml:space="preserve">lands, who retired at the end of 2015. He is a great friend of our department and Centre, and has often visited us as well as </w:t>
      </w:r>
      <w:proofErr w:type="spellStart"/>
      <w:r w:rsidR="00C2672E">
        <w:rPr>
          <w:sz w:val="24"/>
          <w:szCs w:val="24"/>
        </w:rPr>
        <w:t>Stias</w:t>
      </w:r>
      <w:proofErr w:type="spellEnd"/>
      <w:r w:rsidR="00C2672E">
        <w:rPr>
          <w:sz w:val="24"/>
          <w:szCs w:val="24"/>
        </w:rPr>
        <w:t>, delivered lectures and offered a course.</w:t>
      </w:r>
      <w:r w:rsidR="009601A8">
        <w:rPr>
          <w:sz w:val="24"/>
          <w:szCs w:val="24"/>
        </w:rPr>
        <w:t xml:space="preserve"> </w:t>
      </w:r>
      <w:r>
        <w:rPr>
          <w:sz w:val="24"/>
          <w:szCs w:val="24"/>
        </w:rPr>
        <w:t>Prof.</w:t>
      </w:r>
      <w:r w:rsidR="00555E6C">
        <w:rPr>
          <w:sz w:val="24"/>
          <w:szCs w:val="24"/>
        </w:rPr>
        <w:t xml:space="preserve"> </w:t>
      </w:r>
      <w:r w:rsidR="00B93192">
        <w:rPr>
          <w:sz w:val="24"/>
          <w:szCs w:val="24"/>
        </w:rPr>
        <w:t xml:space="preserve">Vasti </w:t>
      </w:r>
      <w:r w:rsidR="00555E6C">
        <w:rPr>
          <w:sz w:val="24"/>
          <w:szCs w:val="24"/>
        </w:rPr>
        <w:t>Roodt, and ex-student of Van Tongeren</w:t>
      </w:r>
      <w:r w:rsidR="009601A8">
        <w:rPr>
          <w:sz w:val="24"/>
          <w:szCs w:val="24"/>
        </w:rPr>
        <w:t xml:space="preserve">, attended, with </w:t>
      </w:r>
      <w:r>
        <w:rPr>
          <w:sz w:val="24"/>
          <w:szCs w:val="24"/>
        </w:rPr>
        <w:t>Prof.</w:t>
      </w:r>
      <w:r w:rsidR="00555E6C">
        <w:rPr>
          <w:sz w:val="24"/>
          <w:szCs w:val="24"/>
        </w:rPr>
        <w:t xml:space="preserve"> van Niekerk, the farewell festivities</w:t>
      </w:r>
      <w:r w:rsidR="00B93192">
        <w:rPr>
          <w:sz w:val="24"/>
          <w:szCs w:val="24"/>
        </w:rPr>
        <w:t xml:space="preserve"> in Nijmegen</w:t>
      </w:r>
      <w:r w:rsidR="00555E6C">
        <w:rPr>
          <w:sz w:val="24"/>
          <w:szCs w:val="24"/>
        </w:rPr>
        <w:t xml:space="preserve"> (amongst which: </w:t>
      </w:r>
      <w:r w:rsidR="00A83D8B">
        <w:rPr>
          <w:sz w:val="24"/>
          <w:szCs w:val="24"/>
        </w:rPr>
        <w:t xml:space="preserve">an “exit lecture”, attended by a huge audience), and delivered a lecture at a conference held the previous two days in his </w:t>
      </w:r>
      <w:proofErr w:type="spellStart"/>
      <w:r w:rsidR="00A83D8B">
        <w:rPr>
          <w:sz w:val="24"/>
          <w:szCs w:val="24"/>
        </w:rPr>
        <w:t>honour</w:t>
      </w:r>
      <w:proofErr w:type="spellEnd"/>
      <w:r w:rsidR="00A83D8B">
        <w:rPr>
          <w:sz w:val="24"/>
          <w:szCs w:val="24"/>
        </w:rPr>
        <w:t xml:space="preserve">. In spite of his retirement, we hope to maintain good relationships and </w:t>
      </w:r>
      <w:r w:rsidR="0010531F">
        <w:rPr>
          <w:sz w:val="24"/>
          <w:szCs w:val="24"/>
        </w:rPr>
        <w:t xml:space="preserve">continued future </w:t>
      </w:r>
      <w:r w:rsidR="00A83D8B">
        <w:rPr>
          <w:sz w:val="24"/>
          <w:szCs w:val="24"/>
        </w:rPr>
        <w:t>co-operation with Paul van Tongeren.</w:t>
      </w:r>
    </w:p>
    <w:p w:rsidR="005410E3" w:rsidRDefault="005410E3" w:rsidP="005F157F">
      <w:pPr>
        <w:pStyle w:val="ListParagraph"/>
        <w:ind w:left="750"/>
        <w:jc w:val="both"/>
        <w:rPr>
          <w:sz w:val="24"/>
          <w:szCs w:val="24"/>
        </w:rPr>
      </w:pPr>
    </w:p>
    <w:p w:rsidR="005410E3" w:rsidRPr="00C400A9" w:rsidRDefault="00C2672E" w:rsidP="005F157F">
      <w:pPr>
        <w:pStyle w:val="ListParagraph"/>
        <w:ind w:left="750"/>
        <w:jc w:val="both"/>
        <w:rPr>
          <w:b/>
          <w:i/>
          <w:sz w:val="24"/>
          <w:szCs w:val="24"/>
        </w:rPr>
      </w:pPr>
      <w:r w:rsidRPr="00C400A9">
        <w:rPr>
          <w:b/>
          <w:sz w:val="24"/>
          <w:szCs w:val="24"/>
        </w:rPr>
        <w:t>5.2.5</w:t>
      </w:r>
      <w:r w:rsidR="005410E3" w:rsidRPr="00C400A9">
        <w:rPr>
          <w:b/>
          <w:sz w:val="24"/>
          <w:szCs w:val="24"/>
        </w:rPr>
        <w:t xml:space="preserve"> </w:t>
      </w:r>
      <w:r w:rsidR="005410E3" w:rsidRPr="00C400A9">
        <w:rPr>
          <w:b/>
          <w:i/>
          <w:sz w:val="24"/>
          <w:szCs w:val="24"/>
        </w:rPr>
        <w:t>New Book Project</w:t>
      </w:r>
    </w:p>
    <w:p w:rsidR="00AC1811" w:rsidRDefault="00AC1811" w:rsidP="00293F2F">
      <w:pPr>
        <w:ind w:left="375"/>
        <w:jc w:val="both"/>
        <w:rPr>
          <w:sz w:val="24"/>
          <w:szCs w:val="24"/>
        </w:rPr>
      </w:pPr>
    </w:p>
    <w:p w:rsidR="005410E3" w:rsidRDefault="00B53DC2" w:rsidP="005410E3">
      <w:pPr>
        <w:ind w:left="720"/>
        <w:jc w:val="both"/>
        <w:rPr>
          <w:sz w:val="24"/>
          <w:szCs w:val="24"/>
        </w:rPr>
      </w:pPr>
      <w:r>
        <w:rPr>
          <w:sz w:val="24"/>
          <w:szCs w:val="24"/>
        </w:rPr>
        <w:t>Prof.</w:t>
      </w:r>
      <w:r w:rsidR="005410E3">
        <w:rPr>
          <w:sz w:val="24"/>
          <w:szCs w:val="24"/>
        </w:rPr>
        <w:t xml:space="preserve"> van Niekerk was in the course of 2015 approached by </w:t>
      </w:r>
      <w:proofErr w:type="spellStart"/>
      <w:r w:rsidR="005410E3">
        <w:rPr>
          <w:sz w:val="24"/>
          <w:szCs w:val="24"/>
        </w:rPr>
        <w:t>Tafelberg</w:t>
      </w:r>
      <w:proofErr w:type="spellEnd"/>
      <w:r w:rsidR="005410E3">
        <w:rPr>
          <w:sz w:val="24"/>
          <w:szCs w:val="24"/>
        </w:rPr>
        <w:t xml:space="preserve"> Publishers to embark on a new book project about the existential and ethical significance of the death phenomenon in human experience. He has started on this project, </w:t>
      </w:r>
      <w:r w:rsidR="009601A8">
        <w:rPr>
          <w:sz w:val="24"/>
          <w:szCs w:val="24"/>
        </w:rPr>
        <w:t>which will probably only be completed</w:t>
      </w:r>
      <w:r w:rsidR="005410E3">
        <w:rPr>
          <w:sz w:val="24"/>
          <w:szCs w:val="24"/>
        </w:rPr>
        <w:t xml:space="preserve"> by 2017.</w:t>
      </w:r>
      <w:r w:rsidR="00816BF9">
        <w:rPr>
          <w:sz w:val="24"/>
          <w:szCs w:val="24"/>
        </w:rPr>
        <w:t xml:space="preserve"> A thoroughly revised (two added chapters and extensive re-writing) of Van </w:t>
      </w:r>
      <w:proofErr w:type="spellStart"/>
      <w:r w:rsidR="00816BF9">
        <w:rPr>
          <w:sz w:val="24"/>
          <w:szCs w:val="24"/>
        </w:rPr>
        <w:t>Niekerk’s</w:t>
      </w:r>
      <w:proofErr w:type="spellEnd"/>
      <w:r w:rsidR="00816BF9">
        <w:rPr>
          <w:sz w:val="24"/>
          <w:szCs w:val="24"/>
        </w:rPr>
        <w:t xml:space="preserve"> book </w:t>
      </w:r>
      <w:proofErr w:type="spellStart"/>
      <w:r w:rsidR="00816BF9" w:rsidRPr="00FF1FA8">
        <w:rPr>
          <w:i/>
          <w:sz w:val="24"/>
          <w:szCs w:val="24"/>
        </w:rPr>
        <w:t>Geloof</w:t>
      </w:r>
      <w:proofErr w:type="spellEnd"/>
      <w:r w:rsidR="00816BF9" w:rsidRPr="00FF1FA8">
        <w:rPr>
          <w:i/>
          <w:sz w:val="24"/>
          <w:szCs w:val="24"/>
        </w:rPr>
        <w:t xml:space="preserve"> </w:t>
      </w:r>
      <w:proofErr w:type="spellStart"/>
      <w:r w:rsidR="00816BF9" w:rsidRPr="00FF1FA8">
        <w:rPr>
          <w:i/>
          <w:sz w:val="24"/>
          <w:szCs w:val="24"/>
        </w:rPr>
        <w:t>sonder</w:t>
      </w:r>
      <w:proofErr w:type="spellEnd"/>
      <w:r w:rsidR="00816BF9" w:rsidRPr="00FF1FA8">
        <w:rPr>
          <w:i/>
          <w:sz w:val="24"/>
          <w:szCs w:val="24"/>
        </w:rPr>
        <w:t xml:space="preserve"> </w:t>
      </w:r>
      <w:proofErr w:type="spellStart"/>
      <w:r w:rsidR="00816BF9" w:rsidRPr="00FF1FA8">
        <w:rPr>
          <w:i/>
          <w:sz w:val="24"/>
          <w:szCs w:val="24"/>
        </w:rPr>
        <w:t>sekerhede</w:t>
      </w:r>
      <w:proofErr w:type="spellEnd"/>
      <w:r w:rsidR="00FF1FA8">
        <w:rPr>
          <w:sz w:val="24"/>
          <w:szCs w:val="24"/>
        </w:rPr>
        <w:t xml:space="preserve"> was formally launched at Stellenbosch’s </w:t>
      </w:r>
      <w:proofErr w:type="spellStart"/>
      <w:r w:rsidR="00FF1FA8">
        <w:rPr>
          <w:sz w:val="24"/>
          <w:szCs w:val="24"/>
        </w:rPr>
        <w:t>Woordfees</w:t>
      </w:r>
      <w:proofErr w:type="spellEnd"/>
      <w:r w:rsidR="00FF1FA8">
        <w:rPr>
          <w:sz w:val="24"/>
          <w:szCs w:val="24"/>
        </w:rPr>
        <w:t xml:space="preserve"> in March 2015.</w:t>
      </w:r>
    </w:p>
    <w:p w:rsidR="005410E3" w:rsidRDefault="005410E3" w:rsidP="00293F2F">
      <w:pPr>
        <w:ind w:left="375"/>
        <w:jc w:val="both"/>
        <w:rPr>
          <w:sz w:val="24"/>
          <w:szCs w:val="24"/>
        </w:rPr>
      </w:pPr>
    </w:p>
    <w:p w:rsidR="00AC1811" w:rsidRDefault="00AC1811" w:rsidP="00293F2F">
      <w:pPr>
        <w:pStyle w:val="ListParagraph"/>
        <w:numPr>
          <w:ilvl w:val="1"/>
          <w:numId w:val="1"/>
        </w:numPr>
        <w:jc w:val="both"/>
        <w:rPr>
          <w:b/>
          <w:sz w:val="24"/>
          <w:szCs w:val="24"/>
        </w:rPr>
      </w:pPr>
      <w:r>
        <w:rPr>
          <w:b/>
          <w:sz w:val="24"/>
          <w:szCs w:val="24"/>
        </w:rPr>
        <w:t>Ethics committees and services</w:t>
      </w:r>
    </w:p>
    <w:p w:rsidR="00AC1811" w:rsidRDefault="00AC1811" w:rsidP="00293F2F">
      <w:pPr>
        <w:ind w:left="375"/>
        <w:jc w:val="both"/>
        <w:rPr>
          <w:b/>
          <w:sz w:val="24"/>
          <w:szCs w:val="24"/>
        </w:rPr>
      </w:pPr>
    </w:p>
    <w:p w:rsidR="00AC1811" w:rsidRDefault="00AC1811" w:rsidP="00293F2F">
      <w:pPr>
        <w:ind w:left="360"/>
        <w:jc w:val="both"/>
        <w:rPr>
          <w:sz w:val="24"/>
        </w:rPr>
      </w:pPr>
      <w:r>
        <w:rPr>
          <w:sz w:val="24"/>
        </w:rPr>
        <w:t xml:space="preserve">Personnel of the Centre serve as members of a variety of ethics committees/institutional review boards at </w:t>
      </w:r>
      <w:smartTag w:uri="urn:schemas-microsoft-com:office:smarttags" w:element="place">
        <w:smartTag w:uri="urn:schemas-microsoft-com:office:smarttags" w:element="PlaceName">
          <w:r>
            <w:rPr>
              <w:sz w:val="24"/>
            </w:rPr>
            <w:t>Stellenbosch</w:t>
          </w:r>
        </w:smartTag>
        <w:r>
          <w:rPr>
            <w:sz w:val="24"/>
          </w:rPr>
          <w:t xml:space="preserve"> </w:t>
        </w:r>
        <w:smartTag w:uri="urn:schemas-microsoft-com:office:smarttags" w:element="PlaceType">
          <w:r>
            <w:rPr>
              <w:sz w:val="24"/>
            </w:rPr>
            <w:t>University</w:t>
          </w:r>
        </w:smartTag>
      </w:smartTag>
      <w:r>
        <w:rPr>
          <w:sz w:val="24"/>
        </w:rPr>
        <w:t xml:space="preserve"> and elsewhere.</w:t>
      </w:r>
    </w:p>
    <w:p w:rsidR="00AC1811" w:rsidRDefault="00AC1811" w:rsidP="00293F2F">
      <w:pPr>
        <w:ind w:left="360"/>
        <w:jc w:val="both"/>
        <w:rPr>
          <w:sz w:val="24"/>
        </w:rPr>
      </w:pPr>
    </w:p>
    <w:p w:rsidR="00AC1811" w:rsidRDefault="00BF10A4" w:rsidP="00293F2F">
      <w:pPr>
        <w:ind w:left="360"/>
        <w:jc w:val="both"/>
        <w:rPr>
          <w:sz w:val="24"/>
        </w:rPr>
      </w:pPr>
      <w:r>
        <w:rPr>
          <w:sz w:val="24"/>
        </w:rPr>
        <w:t>5.3</w:t>
      </w:r>
      <w:r w:rsidR="00B85A8B">
        <w:rPr>
          <w:sz w:val="24"/>
        </w:rPr>
        <w:t>.1</w:t>
      </w:r>
      <w:r>
        <w:rPr>
          <w:sz w:val="24"/>
        </w:rPr>
        <w:t xml:space="preserve"> Membership </w:t>
      </w:r>
      <w:proofErr w:type="gramStart"/>
      <w:r>
        <w:rPr>
          <w:sz w:val="24"/>
        </w:rPr>
        <w:t>in</w:t>
      </w:r>
      <w:r w:rsidR="009601A8">
        <w:rPr>
          <w:sz w:val="24"/>
        </w:rPr>
        <w:t>,</w:t>
      </w:r>
      <w:proofErr w:type="gramEnd"/>
      <w:r>
        <w:rPr>
          <w:sz w:val="24"/>
        </w:rPr>
        <w:t xml:space="preserve"> and service to</w:t>
      </w:r>
      <w:r w:rsidR="009601A8">
        <w:rPr>
          <w:sz w:val="24"/>
        </w:rPr>
        <w:t>,</w:t>
      </w:r>
      <w:r>
        <w:rPr>
          <w:sz w:val="24"/>
        </w:rPr>
        <w:t xml:space="preserve"> the following committees continued</w:t>
      </w:r>
      <w:r w:rsidR="00AC1811">
        <w:rPr>
          <w:sz w:val="24"/>
        </w:rPr>
        <w:t>:</w:t>
      </w:r>
    </w:p>
    <w:p w:rsidR="00AC1811" w:rsidRDefault="00AC1811" w:rsidP="00293F2F">
      <w:pPr>
        <w:jc w:val="both"/>
        <w:rPr>
          <w:sz w:val="24"/>
        </w:rPr>
      </w:pPr>
    </w:p>
    <w:p w:rsidR="00AC1811" w:rsidRPr="007A4220" w:rsidRDefault="009601A8" w:rsidP="00293F2F">
      <w:pPr>
        <w:numPr>
          <w:ilvl w:val="0"/>
          <w:numId w:val="2"/>
        </w:numPr>
        <w:jc w:val="both"/>
        <w:rPr>
          <w:sz w:val="24"/>
        </w:rPr>
      </w:pPr>
      <w:r>
        <w:rPr>
          <w:sz w:val="24"/>
          <w:szCs w:val="24"/>
        </w:rPr>
        <w:t xml:space="preserve">In September 2013, </w:t>
      </w:r>
      <w:r w:rsidR="00B53DC2">
        <w:rPr>
          <w:sz w:val="24"/>
          <w:szCs w:val="24"/>
        </w:rPr>
        <w:t>Prof.</w:t>
      </w:r>
      <w:r w:rsidR="007A4220">
        <w:rPr>
          <w:sz w:val="24"/>
          <w:szCs w:val="24"/>
        </w:rPr>
        <w:t xml:space="preserve"> van Niekerk was appointed by the Minister of Health as a member of the National Health Research Ethics Coun</w:t>
      </w:r>
      <w:r>
        <w:rPr>
          <w:sz w:val="24"/>
          <w:szCs w:val="24"/>
        </w:rPr>
        <w:t>cil (NHREC), the highest policy-</w:t>
      </w:r>
      <w:r w:rsidR="007A4220">
        <w:rPr>
          <w:sz w:val="24"/>
          <w:szCs w:val="24"/>
        </w:rPr>
        <w:t>making body for research ethics in South Africa. He was at the same time appointed as member of the NHREC’s committee for the revision of the comprehensive Guidelines for Bio</w:t>
      </w:r>
      <w:r w:rsidR="00DB21E6">
        <w:rPr>
          <w:sz w:val="24"/>
          <w:szCs w:val="24"/>
        </w:rPr>
        <w:t>medical Research</w:t>
      </w:r>
      <w:r w:rsidR="007A4220">
        <w:rPr>
          <w:sz w:val="24"/>
          <w:szCs w:val="24"/>
        </w:rPr>
        <w:t>.</w:t>
      </w:r>
      <w:r w:rsidR="00B55F96">
        <w:rPr>
          <w:sz w:val="24"/>
          <w:szCs w:val="24"/>
        </w:rPr>
        <w:t xml:space="preserve"> More about this in the report of the Unit for Bioethics.</w:t>
      </w:r>
    </w:p>
    <w:p w:rsidR="00947288" w:rsidRPr="00947288" w:rsidRDefault="00B53DC2" w:rsidP="00947288">
      <w:pPr>
        <w:numPr>
          <w:ilvl w:val="0"/>
          <w:numId w:val="2"/>
        </w:numPr>
        <w:jc w:val="both"/>
        <w:rPr>
          <w:sz w:val="24"/>
        </w:rPr>
      </w:pPr>
      <w:r>
        <w:rPr>
          <w:sz w:val="24"/>
          <w:szCs w:val="24"/>
        </w:rPr>
        <w:t>Prof.</w:t>
      </w:r>
      <w:r w:rsidR="007A4220">
        <w:rPr>
          <w:sz w:val="24"/>
          <w:szCs w:val="24"/>
        </w:rPr>
        <w:t xml:space="preserve"> van Niekerk is chair of the Senate Research Ethics C</w:t>
      </w:r>
      <w:r w:rsidR="00113596">
        <w:rPr>
          <w:sz w:val="24"/>
          <w:szCs w:val="24"/>
        </w:rPr>
        <w:t>ommittee of Stellenbosch Univer</w:t>
      </w:r>
      <w:r w:rsidR="007A4220">
        <w:rPr>
          <w:sz w:val="24"/>
          <w:szCs w:val="24"/>
        </w:rPr>
        <w:t>sity – the policy making body of the University</w:t>
      </w:r>
      <w:r w:rsidR="00947288">
        <w:rPr>
          <w:sz w:val="24"/>
          <w:szCs w:val="24"/>
        </w:rPr>
        <w:t>, which also a appoints and accredits</w:t>
      </w:r>
      <w:r w:rsidR="00947288">
        <w:rPr>
          <w:sz w:val="24"/>
        </w:rPr>
        <w:t xml:space="preserve"> members of all the Research Ethics Committees of the University.</w:t>
      </w:r>
    </w:p>
    <w:p w:rsidR="00AC1811" w:rsidRPr="00A47C7E" w:rsidRDefault="00AC1811" w:rsidP="00293F2F">
      <w:pPr>
        <w:numPr>
          <w:ilvl w:val="0"/>
          <w:numId w:val="2"/>
        </w:numPr>
        <w:jc w:val="both"/>
        <w:rPr>
          <w:sz w:val="24"/>
        </w:rPr>
      </w:pPr>
      <w:r>
        <w:rPr>
          <w:sz w:val="24"/>
          <w:szCs w:val="24"/>
        </w:rPr>
        <w:t>The Ethics Committee of Subcommittee A (Humanities &amp;</w:t>
      </w:r>
      <w:r w:rsidR="00587537">
        <w:rPr>
          <w:sz w:val="24"/>
          <w:szCs w:val="24"/>
        </w:rPr>
        <w:t xml:space="preserve"> Social Sciences) of</w:t>
      </w:r>
      <w:r>
        <w:rPr>
          <w:sz w:val="24"/>
          <w:szCs w:val="24"/>
        </w:rPr>
        <w:t xml:space="preserve"> Stellenbosch University’s Research Commit</w:t>
      </w:r>
      <w:r w:rsidR="009601A8">
        <w:rPr>
          <w:sz w:val="24"/>
          <w:szCs w:val="24"/>
        </w:rPr>
        <w:t>tee (</w:t>
      </w:r>
      <w:r w:rsidR="00B53DC2">
        <w:rPr>
          <w:sz w:val="24"/>
          <w:szCs w:val="24"/>
        </w:rPr>
        <w:t xml:space="preserve">Dr. </w:t>
      </w:r>
      <w:r w:rsidR="009601A8">
        <w:rPr>
          <w:sz w:val="24"/>
          <w:szCs w:val="24"/>
        </w:rPr>
        <w:t xml:space="preserve"> L Horn [chair] and </w:t>
      </w:r>
      <w:r w:rsidR="00B53DC2">
        <w:rPr>
          <w:sz w:val="24"/>
          <w:szCs w:val="24"/>
        </w:rPr>
        <w:t xml:space="preserve">Dr. </w:t>
      </w:r>
      <w:r w:rsidR="00DB21E6">
        <w:rPr>
          <w:sz w:val="24"/>
          <w:szCs w:val="24"/>
        </w:rPr>
        <w:t xml:space="preserve"> S Hall</w:t>
      </w:r>
      <w:r>
        <w:rPr>
          <w:sz w:val="24"/>
          <w:szCs w:val="24"/>
        </w:rPr>
        <w:t>)</w:t>
      </w:r>
    </w:p>
    <w:p w:rsidR="00A47C7E" w:rsidRDefault="00B53DC2" w:rsidP="00293F2F">
      <w:pPr>
        <w:numPr>
          <w:ilvl w:val="0"/>
          <w:numId w:val="2"/>
        </w:numPr>
        <w:jc w:val="both"/>
        <w:rPr>
          <w:sz w:val="24"/>
        </w:rPr>
      </w:pPr>
      <w:r>
        <w:rPr>
          <w:sz w:val="24"/>
          <w:szCs w:val="24"/>
        </w:rPr>
        <w:t>Prof.</w:t>
      </w:r>
      <w:r w:rsidR="00A47C7E">
        <w:rPr>
          <w:sz w:val="24"/>
          <w:szCs w:val="24"/>
        </w:rPr>
        <w:t xml:space="preserve"> van Niekerk is a member of the governing board of the Centre for Medical Ethics and Law (CMEL) in the FMHS.</w:t>
      </w:r>
    </w:p>
    <w:p w:rsidR="00AC1811" w:rsidRDefault="00AC1811" w:rsidP="00293F2F">
      <w:pPr>
        <w:ind w:left="720"/>
        <w:jc w:val="both"/>
        <w:rPr>
          <w:sz w:val="24"/>
        </w:rPr>
      </w:pPr>
    </w:p>
    <w:p w:rsidR="00AC1811" w:rsidRDefault="00616D23" w:rsidP="00293F2F">
      <w:pPr>
        <w:ind w:left="720"/>
        <w:jc w:val="both"/>
        <w:rPr>
          <w:sz w:val="24"/>
        </w:rPr>
      </w:pPr>
      <w:r>
        <w:rPr>
          <w:sz w:val="24"/>
        </w:rPr>
        <w:t>5.3.2</w:t>
      </w:r>
      <w:r w:rsidR="00BF10A4">
        <w:rPr>
          <w:sz w:val="24"/>
        </w:rPr>
        <w:t xml:space="preserve"> </w:t>
      </w:r>
      <w:r w:rsidR="00B53DC2">
        <w:rPr>
          <w:sz w:val="24"/>
        </w:rPr>
        <w:t>Prof.</w:t>
      </w:r>
      <w:r w:rsidR="00AC1811">
        <w:rPr>
          <w:sz w:val="24"/>
        </w:rPr>
        <w:t xml:space="preserve"> van Niekerk also serves as chair of the Board of Directors of the Ethics Institute of SA (</w:t>
      </w:r>
      <w:proofErr w:type="spellStart"/>
      <w:r w:rsidR="00AC1811">
        <w:rPr>
          <w:sz w:val="24"/>
        </w:rPr>
        <w:t>EthicsSA</w:t>
      </w:r>
      <w:proofErr w:type="spellEnd"/>
      <w:r w:rsidR="00AC1811">
        <w:rPr>
          <w:sz w:val="24"/>
        </w:rPr>
        <w:t xml:space="preserve">), </w:t>
      </w:r>
      <w:proofErr w:type="gramStart"/>
      <w:r w:rsidR="00AC1811">
        <w:rPr>
          <w:sz w:val="24"/>
        </w:rPr>
        <w:t>whose</w:t>
      </w:r>
      <w:proofErr w:type="gramEnd"/>
      <w:r w:rsidR="00AC1811">
        <w:rPr>
          <w:sz w:val="24"/>
        </w:rPr>
        <w:t xml:space="preserve"> former CEO a</w:t>
      </w:r>
      <w:r w:rsidR="009601A8">
        <w:rPr>
          <w:sz w:val="24"/>
        </w:rPr>
        <w:t xml:space="preserve">nd current Executive Director, </w:t>
      </w:r>
      <w:r w:rsidR="00B53DC2">
        <w:rPr>
          <w:sz w:val="24"/>
        </w:rPr>
        <w:t>Prof.</w:t>
      </w:r>
      <w:r w:rsidR="00AC1811">
        <w:rPr>
          <w:sz w:val="24"/>
        </w:rPr>
        <w:t xml:space="preserve"> Willem Landman, serves as </w:t>
      </w:r>
      <w:r w:rsidR="00587537">
        <w:rPr>
          <w:sz w:val="24"/>
        </w:rPr>
        <w:t>Prof</w:t>
      </w:r>
      <w:r w:rsidR="00AC1811">
        <w:rPr>
          <w:sz w:val="24"/>
        </w:rPr>
        <w:t xml:space="preserve">essor </w:t>
      </w:r>
      <w:r w:rsidR="006D0CD8">
        <w:rPr>
          <w:sz w:val="24"/>
        </w:rPr>
        <w:t>extraordinaire</w:t>
      </w:r>
      <w:r w:rsidR="00AC1811">
        <w:rPr>
          <w:sz w:val="24"/>
        </w:rPr>
        <w:t xml:space="preserve"> in the Centre and Department and renders very value services to the Centr</w:t>
      </w:r>
      <w:r w:rsidR="009601A8">
        <w:rPr>
          <w:sz w:val="24"/>
        </w:rPr>
        <w:t xml:space="preserve">e. </w:t>
      </w:r>
      <w:r w:rsidR="00B53DC2">
        <w:rPr>
          <w:sz w:val="24"/>
        </w:rPr>
        <w:t>Prof.</w:t>
      </w:r>
      <w:r w:rsidR="00AC1811">
        <w:rPr>
          <w:sz w:val="24"/>
        </w:rPr>
        <w:t xml:space="preserve"> Deon R</w:t>
      </w:r>
      <w:r w:rsidR="006D0CD8">
        <w:rPr>
          <w:sz w:val="24"/>
        </w:rPr>
        <w:t xml:space="preserve">ossouw, current CEO of </w:t>
      </w:r>
      <w:proofErr w:type="spellStart"/>
      <w:r w:rsidR="006D0CD8">
        <w:rPr>
          <w:sz w:val="24"/>
        </w:rPr>
        <w:lastRenderedPageBreak/>
        <w:t>EthicsSA</w:t>
      </w:r>
      <w:proofErr w:type="spellEnd"/>
      <w:r w:rsidR="00AC1811">
        <w:rPr>
          <w:sz w:val="24"/>
        </w:rPr>
        <w:t xml:space="preserve">, has also been appointed </w:t>
      </w:r>
      <w:r w:rsidR="00587537">
        <w:rPr>
          <w:sz w:val="24"/>
        </w:rPr>
        <w:t>Prof</w:t>
      </w:r>
      <w:r w:rsidR="00AC1811">
        <w:rPr>
          <w:sz w:val="24"/>
        </w:rPr>
        <w:t xml:space="preserve">essor </w:t>
      </w:r>
      <w:r w:rsidR="006D0CD8">
        <w:rPr>
          <w:sz w:val="24"/>
        </w:rPr>
        <w:t>extraordinaire</w:t>
      </w:r>
      <w:r w:rsidR="00AC1811">
        <w:rPr>
          <w:sz w:val="24"/>
        </w:rPr>
        <w:t xml:space="preserve"> in the depart</w:t>
      </w:r>
      <w:r>
        <w:rPr>
          <w:sz w:val="24"/>
        </w:rPr>
        <w:t>ment and Centre since</w:t>
      </w:r>
      <w:r w:rsidR="00AC1811">
        <w:rPr>
          <w:sz w:val="24"/>
        </w:rPr>
        <w:t xml:space="preserve"> 2012.</w:t>
      </w:r>
      <w:r>
        <w:rPr>
          <w:sz w:val="24"/>
        </w:rPr>
        <w:t xml:space="preserve"> Both appointments were renewed in the course of 2014.</w:t>
      </w:r>
    </w:p>
    <w:p w:rsidR="00AC1811" w:rsidRDefault="00AC1811" w:rsidP="00293F2F">
      <w:pPr>
        <w:ind w:left="720"/>
        <w:jc w:val="both"/>
        <w:rPr>
          <w:sz w:val="24"/>
        </w:rPr>
      </w:pPr>
    </w:p>
    <w:p w:rsidR="00277F92" w:rsidRDefault="00B85A8B" w:rsidP="00277F92">
      <w:pPr>
        <w:ind w:left="720"/>
        <w:jc w:val="both"/>
        <w:rPr>
          <w:bCs/>
          <w:sz w:val="24"/>
          <w:szCs w:val="24"/>
        </w:rPr>
      </w:pPr>
      <w:r>
        <w:rPr>
          <w:bCs/>
          <w:sz w:val="24"/>
          <w:szCs w:val="24"/>
        </w:rPr>
        <w:t>5.3.4</w:t>
      </w:r>
      <w:r w:rsidR="00443AB3">
        <w:rPr>
          <w:bCs/>
          <w:sz w:val="24"/>
          <w:szCs w:val="24"/>
        </w:rPr>
        <w:t xml:space="preserve"> </w:t>
      </w:r>
      <w:r w:rsidR="00B53DC2">
        <w:rPr>
          <w:bCs/>
          <w:sz w:val="24"/>
          <w:szCs w:val="24"/>
        </w:rPr>
        <w:t xml:space="preserve">Dr. </w:t>
      </w:r>
      <w:r w:rsidR="006D0CD8">
        <w:rPr>
          <w:bCs/>
          <w:sz w:val="24"/>
          <w:szCs w:val="24"/>
        </w:rPr>
        <w:t xml:space="preserve"> Woermann is a member of the </w:t>
      </w:r>
      <w:r w:rsidR="00AC1811">
        <w:rPr>
          <w:bCs/>
          <w:sz w:val="24"/>
          <w:szCs w:val="24"/>
        </w:rPr>
        <w:t>Governing Committee for the Anticorruption Centre for Education and Research</w:t>
      </w:r>
      <w:r w:rsidR="00AC1811">
        <w:rPr>
          <w:bCs/>
          <w:i/>
          <w:sz w:val="24"/>
          <w:szCs w:val="24"/>
        </w:rPr>
        <w:t xml:space="preserve"> </w:t>
      </w:r>
      <w:r w:rsidR="00AC1811">
        <w:rPr>
          <w:bCs/>
          <w:sz w:val="24"/>
          <w:szCs w:val="24"/>
        </w:rPr>
        <w:t>(AC</w:t>
      </w:r>
      <w:r w:rsidR="00277F92">
        <w:rPr>
          <w:bCs/>
          <w:sz w:val="24"/>
          <w:szCs w:val="24"/>
        </w:rPr>
        <w:t>CERUS); Stellenbosch University.</w:t>
      </w:r>
    </w:p>
    <w:p w:rsidR="00277F92" w:rsidRDefault="00277F92" w:rsidP="00277F92">
      <w:pPr>
        <w:ind w:left="720"/>
        <w:jc w:val="both"/>
        <w:rPr>
          <w:bCs/>
          <w:sz w:val="24"/>
          <w:szCs w:val="24"/>
        </w:rPr>
      </w:pPr>
    </w:p>
    <w:p w:rsidR="000D7F7D" w:rsidRDefault="000D7F7D" w:rsidP="000D7F7D">
      <w:pPr>
        <w:jc w:val="both"/>
        <w:rPr>
          <w:bCs/>
          <w:sz w:val="24"/>
          <w:szCs w:val="24"/>
        </w:rPr>
      </w:pPr>
    </w:p>
    <w:p w:rsidR="000D7F7D" w:rsidRPr="0033597D" w:rsidRDefault="000D7F7D" w:rsidP="0033597D">
      <w:pPr>
        <w:pStyle w:val="ListParagraph"/>
        <w:numPr>
          <w:ilvl w:val="1"/>
          <w:numId w:val="1"/>
        </w:numPr>
        <w:jc w:val="both"/>
        <w:rPr>
          <w:b/>
          <w:bCs/>
          <w:sz w:val="24"/>
          <w:szCs w:val="24"/>
          <w:lang w:val="en-ZA"/>
        </w:rPr>
      </w:pPr>
      <w:r w:rsidRPr="0033597D">
        <w:rPr>
          <w:b/>
          <w:bCs/>
          <w:sz w:val="24"/>
          <w:szCs w:val="24"/>
        </w:rPr>
        <w:t>Appointments</w:t>
      </w:r>
    </w:p>
    <w:p w:rsidR="000D7F7D" w:rsidRPr="000D7F7D" w:rsidRDefault="000D7F7D" w:rsidP="00277F92">
      <w:pPr>
        <w:ind w:left="720"/>
        <w:jc w:val="both"/>
        <w:rPr>
          <w:b/>
          <w:bCs/>
          <w:sz w:val="24"/>
          <w:szCs w:val="24"/>
        </w:rPr>
      </w:pPr>
    </w:p>
    <w:p w:rsidR="0033597D" w:rsidRDefault="00B53DC2" w:rsidP="00515005">
      <w:pPr>
        <w:pStyle w:val="ListParagraph"/>
        <w:numPr>
          <w:ilvl w:val="3"/>
          <w:numId w:val="12"/>
        </w:numPr>
        <w:ind w:left="360"/>
        <w:jc w:val="both"/>
        <w:rPr>
          <w:bCs/>
          <w:sz w:val="24"/>
          <w:szCs w:val="24"/>
        </w:rPr>
      </w:pPr>
      <w:r>
        <w:rPr>
          <w:bCs/>
          <w:sz w:val="24"/>
          <w:szCs w:val="24"/>
        </w:rPr>
        <w:t xml:space="preserve">Dr. </w:t>
      </w:r>
      <w:r w:rsidR="005250F8" w:rsidRPr="0033597D">
        <w:rPr>
          <w:bCs/>
          <w:sz w:val="24"/>
          <w:szCs w:val="24"/>
        </w:rPr>
        <w:t>Susan Hall was appointed to the full-time position of lecturer in the Department of Philosophy (and therefore, by implication, the Centre for App</w:t>
      </w:r>
      <w:r w:rsidR="002C7562">
        <w:rPr>
          <w:bCs/>
          <w:sz w:val="24"/>
          <w:szCs w:val="24"/>
        </w:rPr>
        <w:t>lied Ethics) from 1 January 2015</w:t>
      </w:r>
      <w:r w:rsidR="005250F8" w:rsidRPr="0033597D">
        <w:rPr>
          <w:bCs/>
          <w:sz w:val="24"/>
          <w:szCs w:val="24"/>
        </w:rPr>
        <w:t xml:space="preserve">. She has an outstanding academic track record and is an expert in the field of applied ethics, with special reference to </w:t>
      </w:r>
      <w:r w:rsidR="00D8639D" w:rsidRPr="0033597D">
        <w:rPr>
          <w:bCs/>
          <w:sz w:val="24"/>
          <w:szCs w:val="24"/>
        </w:rPr>
        <w:t>themes in bioeth</w:t>
      </w:r>
      <w:r w:rsidR="005250F8" w:rsidRPr="0033597D">
        <w:rPr>
          <w:bCs/>
          <w:sz w:val="24"/>
          <w:szCs w:val="24"/>
        </w:rPr>
        <w:t>ics and environmental ethics</w:t>
      </w:r>
      <w:r w:rsidR="00D8639D" w:rsidRPr="0033597D">
        <w:rPr>
          <w:bCs/>
          <w:sz w:val="24"/>
          <w:szCs w:val="24"/>
        </w:rPr>
        <w:t xml:space="preserve">. The Centre deeply appreciates her appointment by the Department and looks forward to her </w:t>
      </w:r>
      <w:r w:rsidR="007A69C6" w:rsidRPr="0033597D">
        <w:rPr>
          <w:bCs/>
          <w:sz w:val="24"/>
          <w:szCs w:val="24"/>
        </w:rPr>
        <w:t xml:space="preserve">wholehearted involvement </w:t>
      </w:r>
      <w:r w:rsidR="009601A8">
        <w:rPr>
          <w:bCs/>
          <w:sz w:val="24"/>
          <w:szCs w:val="24"/>
        </w:rPr>
        <w:t xml:space="preserve">in </w:t>
      </w:r>
      <w:r w:rsidR="007A69C6" w:rsidRPr="0033597D">
        <w:rPr>
          <w:bCs/>
          <w:sz w:val="24"/>
          <w:szCs w:val="24"/>
        </w:rPr>
        <w:t>Centre-</w:t>
      </w:r>
      <w:r w:rsidR="00D8639D" w:rsidRPr="0033597D">
        <w:rPr>
          <w:bCs/>
          <w:sz w:val="24"/>
          <w:szCs w:val="24"/>
        </w:rPr>
        <w:t>activities in future.</w:t>
      </w:r>
      <w:r w:rsidR="007A69C6" w:rsidRPr="0033597D">
        <w:rPr>
          <w:bCs/>
          <w:sz w:val="24"/>
          <w:szCs w:val="24"/>
        </w:rPr>
        <w:t xml:space="preserve"> The extent of her involvement is already apparent from the reports of the Unit</w:t>
      </w:r>
      <w:r w:rsidR="00B30788" w:rsidRPr="0033597D">
        <w:rPr>
          <w:bCs/>
          <w:sz w:val="24"/>
          <w:szCs w:val="24"/>
        </w:rPr>
        <w:t>s</w:t>
      </w:r>
      <w:r w:rsidR="007A69C6" w:rsidRPr="0033597D">
        <w:rPr>
          <w:bCs/>
          <w:sz w:val="24"/>
          <w:szCs w:val="24"/>
        </w:rPr>
        <w:t xml:space="preserve"> for Bioethics and for Environm</w:t>
      </w:r>
      <w:r w:rsidR="00404592">
        <w:rPr>
          <w:bCs/>
          <w:sz w:val="24"/>
          <w:szCs w:val="24"/>
        </w:rPr>
        <w:t>ental</w:t>
      </w:r>
      <w:r w:rsidR="00084115">
        <w:rPr>
          <w:bCs/>
          <w:sz w:val="24"/>
          <w:szCs w:val="24"/>
        </w:rPr>
        <w:t xml:space="preserve"> </w:t>
      </w:r>
      <w:r w:rsidR="0033597D">
        <w:rPr>
          <w:bCs/>
          <w:sz w:val="24"/>
          <w:szCs w:val="24"/>
        </w:rPr>
        <w:t>Ethics.</w:t>
      </w:r>
    </w:p>
    <w:p w:rsidR="00404592" w:rsidRDefault="00404592" w:rsidP="00404592">
      <w:pPr>
        <w:pStyle w:val="ListParagraph"/>
        <w:ind w:left="360"/>
        <w:jc w:val="both"/>
        <w:rPr>
          <w:bCs/>
          <w:sz w:val="24"/>
          <w:szCs w:val="24"/>
        </w:rPr>
      </w:pPr>
    </w:p>
    <w:p w:rsidR="0033597D" w:rsidRPr="0033597D" w:rsidRDefault="00587537" w:rsidP="00515005">
      <w:pPr>
        <w:pStyle w:val="ListParagraph"/>
        <w:numPr>
          <w:ilvl w:val="3"/>
          <w:numId w:val="12"/>
        </w:numPr>
        <w:ind w:left="360"/>
        <w:jc w:val="both"/>
        <w:rPr>
          <w:bCs/>
          <w:sz w:val="24"/>
          <w:szCs w:val="24"/>
        </w:rPr>
      </w:pPr>
      <w:r>
        <w:rPr>
          <w:bCs/>
          <w:sz w:val="24"/>
          <w:szCs w:val="24"/>
        </w:rPr>
        <w:t>Dr</w:t>
      </w:r>
      <w:r w:rsidR="0033597D">
        <w:rPr>
          <w:bCs/>
          <w:sz w:val="24"/>
          <w:szCs w:val="24"/>
        </w:rPr>
        <w:t>. Lyn Horn continues her work as extraordinary senior lecturer in the Phil</w:t>
      </w:r>
      <w:r w:rsidR="002E715D">
        <w:rPr>
          <w:bCs/>
          <w:sz w:val="24"/>
          <w:szCs w:val="24"/>
        </w:rPr>
        <w:t>osophy Department and Centre. She</w:t>
      </w:r>
      <w:r w:rsidR="0033597D">
        <w:rPr>
          <w:bCs/>
          <w:sz w:val="24"/>
          <w:szCs w:val="24"/>
        </w:rPr>
        <w:t xml:space="preserve"> contributes to various teaching </w:t>
      </w:r>
      <w:proofErr w:type="spellStart"/>
      <w:r w:rsidR="0033597D">
        <w:rPr>
          <w:bCs/>
          <w:sz w:val="24"/>
          <w:szCs w:val="24"/>
        </w:rPr>
        <w:t>programmes</w:t>
      </w:r>
      <w:proofErr w:type="spellEnd"/>
      <w:r w:rsidR="0033597D">
        <w:rPr>
          <w:bCs/>
          <w:sz w:val="24"/>
          <w:szCs w:val="24"/>
        </w:rPr>
        <w:t xml:space="preserve"> and delivers exceptionally valuable service in supervising MPhil students in Bioethics</w:t>
      </w:r>
      <w:r w:rsidR="002E715D">
        <w:rPr>
          <w:bCs/>
          <w:sz w:val="24"/>
          <w:szCs w:val="24"/>
        </w:rPr>
        <w:t>, and plays a pivotal ro</w:t>
      </w:r>
      <w:r w:rsidR="00022692">
        <w:rPr>
          <w:bCs/>
          <w:sz w:val="24"/>
          <w:szCs w:val="24"/>
        </w:rPr>
        <w:t>le in the Faculty of Arts and S</w:t>
      </w:r>
      <w:r w:rsidR="002E715D">
        <w:rPr>
          <w:bCs/>
          <w:sz w:val="24"/>
          <w:szCs w:val="24"/>
        </w:rPr>
        <w:t>ocial Sciences as chairperson of the Research Ethics Committee of the Humanities – a daunting task in view of the volume of work</w:t>
      </w:r>
      <w:r w:rsidR="00022692">
        <w:rPr>
          <w:bCs/>
          <w:sz w:val="24"/>
          <w:szCs w:val="24"/>
        </w:rPr>
        <w:t xml:space="preserve"> (and level of responsibility)</w:t>
      </w:r>
      <w:r w:rsidR="002E715D">
        <w:rPr>
          <w:bCs/>
          <w:sz w:val="24"/>
          <w:szCs w:val="24"/>
        </w:rPr>
        <w:t xml:space="preserve"> that is associated with it.</w:t>
      </w:r>
      <w:r w:rsidR="0031150F">
        <w:rPr>
          <w:bCs/>
          <w:sz w:val="24"/>
          <w:szCs w:val="24"/>
        </w:rPr>
        <w:t xml:space="preserve"> She has unfortunately been experiencing some health proble</w:t>
      </w:r>
      <w:r w:rsidR="004344EA">
        <w:rPr>
          <w:bCs/>
          <w:sz w:val="24"/>
          <w:szCs w:val="24"/>
        </w:rPr>
        <w:t>m</w:t>
      </w:r>
      <w:r w:rsidR="00B53DC2">
        <w:rPr>
          <w:bCs/>
          <w:sz w:val="24"/>
          <w:szCs w:val="24"/>
        </w:rPr>
        <w:t>s</w:t>
      </w:r>
      <w:r w:rsidR="0031150F">
        <w:rPr>
          <w:bCs/>
          <w:sz w:val="24"/>
          <w:szCs w:val="24"/>
        </w:rPr>
        <w:t xml:space="preserve"> over the past year, and we </w:t>
      </w:r>
      <w:r w:rsidR="009601A8">
        <w:rPr>
          <w:bCs/>
          <w:sz w:val="24"/>
          <w:szCs w:val="24"/>
        </w:rPr>
        <w:t>wish her all the best for a spee</w:t>
      </w:r>
      <w:r w:rsidR="0031150F">
        <w:rPr>
          <w:bCs/>
          <w:sz w:val="24"/>
          <w:szCs w:val="24"/>
        </w:rPr>
        <w:t xml:space="preserve">dy and </w:t>
      </w:r>
      <w:r w:rsidR="00100EDF">
        <w:rPr>
          <w:bCs/>
          <w:sz w:val="24"/>
          <w:szCs w:val="24"/>
        </w:rPr>
        <w:t>c</w:t>
      </w:r>
      <w:r w:rsidR="0031150F">
        <w:rPr>
          <w:bCs/>
          <w:sz w:val="24"/>
          <w:szCs w:val="24"/>
        </w:rPr>
        <w:t>omplete recovery.</w:t>
      </w:r>
    </w:p>
    <w:p w:rsidR="00EC77F8" w:rsidRDefault="00EC77F8" w:rsidP="00293F2F">
      <w:pPr>
        <w:pStyle w:val="Header"/>
        <w:spacing w:after="120"/>
        <w:jc w:val="both"/>
        <w:rPr>
          <w:bCs/>
          <w:sz w:val="24"/>
          <w:szCs w:val="24"/>
        </w:rPr>
      </w:pPr>
    </w:p>
    <w:p w:rsidR="00AC1811" w:rsidRDefault="005D0357" w:rsidP="00293F2F">
      <w:pPr>
        <w:pStyle w:val="ListParagraph"/>
        <w:numPr>
          <w:ilvl w:val="0"/>
          <w:numId w:val="1"/>
        </w:numPr>
        <w:jc w:val="both"/>
        <w:rPr>
          <w:b/>
          <w:sz w:val="28"/>
          <w:szCs w:val="28"/>
        </w:rPr>
      </w:pPr>
      <w:r>
        <w:rPr>
          <w:b/>
          <w:sz w:val="28"/>
          <w:szCs w:val="28"/>
        </w:rPr>
        <w:t>Sponsorship</w:t>
      </w:r>
    </w:p>
    <w:p w:rsidR="005D0357" w:rsidRPr="005D0357" w:rsidRDefault="005D0357" w:rsidP="005D0357">
      <w:pPr>
        <w:pStyle w:val="ListParagraph"/>
        <w:jc w:val="both"/>
        <w:rPr>
          <w:b/>
          <w:sz w:val="28"/>
          <w:szCs w:val="28"/>
        </w:rPr>
      </w:pPr>
    </w:p>
    <w:p w:rsidR="00837D67" w:rsidRDefault="006D0CD8" w:rsidP="00293F2F">
      <w:pPr>
        <w:jc w:val="both"/>
        <w:rPr>
          <w:sz w:val="24"/>
          <w:szCs w:val="24"/>
        </w:rPr>
      </w:pPr>
      <w:proofErr w:type="spellStart"/>
      <w:r>
        <w:rPr>
          <w:sz w:val="24"/>
          <w:szCs w:val="24"/>
        </w:rPr>
        <w:t>Mediclinic</w:t>
      </w:r>
      <w:proofErr w:type="spellEnd"/>
      <w:r>
        <w:rPr>
          <w:sz w:val="24"/>
          <w:szCs w:val="24"/>
        </w:rPr>
        <w:t xml:space="preserve"> has confirmed</w:t>
      </w:r>
      <w:r w:rsidR="00AC1811">
        <w:rPr>
          <w:sz w:val="24"/>
          <w:szCs w:val="24"/>
        </w:rPr>
        <w:t xml:space="preserve"> its generosity towards the Centre by renewing its sponsorship of the Unit for Bioethics</w:t>
      </w:r>
      <w:r w:rsidR="00100EDF">
        <w:rPr>
          <w:sz w:val="24"/>
          <w:szCs w:val="24"/>
        </w:rPr>
        <w:t>. For</w:t>
      </w:r>
      <w:r w:rsidR="00883B15">
        <w:rPr>
          <w:sz w:val="24"/>
          <w:szCs w:val="24"/>
        </w:rPr>
        <w:t xml:space="preserve"> 2015</w:t>
      </w:r>
      <w:r w:rsidR="00100EDF">
        <w:rPr>
          <w:sz w:val="24"/>
          <w:szCs w:val="24"/>
        </w:rPr>
        <w:t xml:space="preserve"> and 2016</w:t>
      </w:r>
      <w:r w:rsidR="00883B15">
        <w:rPr>
          <w:sz w:val="24"/>
          <w:szCs w:val="24"/>
        </w:rPr>
        <w:t>,</w:t>
      </w:r>
      <w:r w:rsidR="00807C1C">
        <w:rPr>
          <w:sz w:val="24"/>
          <w:szCs w:val="24"/>
        </w:rPr>
        <w:t xml:space="preserve"> the awarded amount was/is</w:t>
      </w:r>
      <w:r w:rsidR="00883B15">
        <w:rPr>
          <w:sz w:val="24"/>
          <w:szCs w:val="24"/>
        </w:rPr>
        <w:t xml:space="preserve"> R200 000, in order to</w:t>
      </w:r>
      <w:r w:rsidR="00807C1C">
        <w:rPr>
          <w:sz w:val="24"/>
          <w:szCs w:val="24"/>
        </w:rPr>
        <w:t xml:space="preserve">, meet the </w:t>
      </w:r>
      <w:r w:rsidR="00807C1C">
        <w:rPr>
          <w:sz w:val="24"/>
          <w:szCs w:val="24"/>
          <w:lang w:val="en-ZA"/>
        </w:rPr>
        <w:t>Centre’s many</w:t>
      </w:r>
      <w:r w:rsidR="006E2B4B">
        <w:rPr>
          <w:sz w:val="24"/>
          <w:szCs w:val="24"/>
        </w:rPr>
        <w:t xml:space="preserve"> </w:t>
      </w:r>
      <w:r w:rsidR="00D61FA9">
        <w:rPr>
          <w:sz w:val="24"/>
          <w:szCs w:val="24"/>
        </w:rPr>
        <w:t>commitments, not least of which is to</w:t>
      </w:r>
      <w:r w:rsidR="006E2B4B">
        <w:rPr>
          <w:sz w:val="24"/>
          <w:szCs w:val="24"/>
        </w:rPr>
        <w:t xml:space="preserve"> also</w:t>
      </w:r>
      <w:r w:rsidR="00D61FA9">
        <w:rPr>
          <w:sz w:val="24"/>
          <w:szCs w:val="24"/>
        </w:rPr>
        <w:t xml:space="preserve"> continue</w:t>
      </w:r>
      <w:r w:rsidR="00883B15">
        <w:rPr>
          <w:sz w:val="24"/>
          <w:szCs w:val="24"/>
        </w:rPr>
        <w:t xml:space="preserve"> the </w:t>
      </w:r>
      <w:r w:rsidR="006E2B4B">
        <w:rPr>
          <w:sz w:val="24"/>
          <w:szCs w:val="24"/>
        </w:rPr>
        <w:t xml:space="preserve">temporary employment of </w:t>
      </w:r>
      <w:r w:rsidR="00587537">
        <w:rPr>
          <w:sz w:val="24"/>
          <w:szCs w:val="24"/>
        </w:rPr>
        <w:t>Ms.</w:t>
      </w:r>
      <w:r w:rsidR="006E2B4B">
        <w:rPr>
          <w:sz w:val="24"/>
          <w:szCs w:val="24"/>
        </w:rPr>
        <w:t xml:space="preserve"> An</w:t>
      </w:r>
      <w:r w:rsidR="00587537">
        <w:rPr>
          <w:sz w:val="24"/>
          <w:szCs w:val="24"/>
        </w:rPr>
        <w:t>dr</w:t>
      </w:r>
      <w:r w:rsidR="006E2B4B">
        <w:rPr>
          <w:sz w:val="24"/>
          <w:szCs w:val="24"/>
        </w:rPr>
        <w:t>ea P</w:t>
      </w:r>
      <w:r w:rsidR="00883B15">
        <w:rPr>
          <w:sz w:val="24"/>
          <w:szCs w:val="24"/>
        </w:rPr>
        <w:t>alk</w:t>
      </w:r>
      <w:r w:rsidR="006E2B4B">
        <w:rPr>
          <w:sz w:val="24"/>
          <w:szCs w:val="24"/>
        </w:rPr>
        <w:t>, who delivers indispensable services as researcher and administrator in the Unit for Bioethics</w:t>
      </w:r>
      <w:r w:rsidR="00AC1811">
        <w:rPr>
          <w:sz w:val="24"/>
          <w:szCs w:val="24"/>
        </w:rPr>
        <w:t xml:space="preserve">. This sponsorship has been running since 2007, and is highly appreciated by the Centre. </w:t>
      </w:r>
    </w:p>
    <w:p w:rsidR="00837D67" w:rsidRDefault="00837D67" w:rsidP="00293F2F">
      <w:pPr>
        <w:jc w:val="both"/>
        <w:rPr>
          <w:sz w:val="24"/>
          <w:szCs w:val="24"/>
        </w:rPr>
      </w:pPr>
    </w:p>
    <w:p w:rsidR="00AC1811" w:rsidRDefault="00AC1811" w:rsidP="00293F2F">
      <w:pPr>
        <w:jc w:val="both"/>
        <w:rPr>
          <w:b/>
          <w:sz w:val="24"/>
          <w:szCs w:val="24"/>
        </w:rPr>
      </w:pPr>
      <w:r w:rsidRPr="00837D67">
        <w:rPr>
          <w:b/>
          <w:sz w:val="24"/>
          <w:szCs w:val="24"/>
        </w:rPr>
        <w:t xml:space="preserve">We convey our sincere gratitude to </w:t>
      </w:r>
      <w:proofErr w:type="spellStart"/>
      <w:r w:rsidRPr="00837D67">
        <w:rPr>
          <w:b/>
          <w:sz w:val="24"/>
          <w:szCs w:val="24"/>
        </w:rPr>
        <w:t>Mediclinic</w:t>
      </w:r>
      <w:proofErr w:type="spellEnd"/>
      <w:r w:rsidRPr="00837D67">
        <w:rPr>
          <w:b/>
          <w:sz w:val="24"/>
          <w:szCs w:val="24"/>
        </w:rPr>
        <w:t xml:space="preserve"> Southern Africa</w:t>
      </w:r>
      <w:r w:rsidR="00C92E19" w:rsidRPr="00837D67">
        <w:rPr>
          <w:b/>
          <w:sz w:val="24"/>
          <w:szCs w:val="24"/>
        </w:rPr>
        <w:t>, and specifically ask their representati</w:t>
      </w:r>
      <w:r w:rsidR="009601A8">
        <w:rPr>
          <w:b/>
          <w:sz w:val="24"/>
          <w:szCs w:val="24"/>
        </w:rPr>
        <w:t xml:space="preserve">ve on the Governing Committee, </w:t>
      </w:r>
      <w:r w:rsidR="00587537">
        <w:rPr>
          <w:b/>
          <w:sz w:val="24"/>
          <w:szCs w:val="24"/>
        </w:rPr>
        <w:t>Mr.</w:t>
      </w:r>
      <w:r w:rsidR="00C92E19" w:rsidRPr="00837D67">
        <w:rPr>
          <w:b/>
          <w:sz w:val="24"/>
          <w:szCs w:val="24"/>
        </w:rPr>
        <w:t xml:space="preserve"> Martin Rossou</w:t>
      </w:r>
      <w:r w:rsidR="009601A8">
        <w:rPr>
          <w:b/>
          <w:sz w:val="24"/>
          <w:szCs w:val="24"/>
        </w:rPr>
        <w:t xml:space="preserve">w, to convey that gratitude to </w:t>
      </w:r>
      <w:r w:rsidR="00587537">
        <w:rPr>
          <w:b/>
          <w:sz w:val="24"/>
          <w:szCs w:val="24"/>
        </w:rPr>
        <w:t>Mr.</w:t>
      </w:r>
      <w:r w:rsidR="00C92E19" w:rsidRPr="00837D67">
        <w:rPr>
          <w:b/>
          <w:sz w:val="24"/>
          <w:szCs w:val="24"/>
        </w:rPr>
        <w:t xml:space="preserve"> Koert Pretorius, CEO of </w:t>
      </w:r>
      <w:proofErr w:type="spellStart"/>
      <w:r w:rsidR="00C92E19" w:rsidRPr="00837D67">
        <w:rPr>
          <w:b/>
          <w:sz w:val="24"/>
          <w:szCs w:val="24"/>
        </w:rPr>
        <w:t>Mediclinic</w:t>
      </w:r>
      <w:proofErr w:type="spellEnd"/>
      <w:r w:rsidR="00837D67">
        <w:rPr>
          <w:b/>
          <w:sz w:val="24"/>
          <w:szCs w:val="24"/>
        </w:rPr>
        <w:t xml:space="preserve"> Southern Africa</w:t>
      </w:r>
      <w:r w:rsidR="00C92E19" w:rsidRPr="00837D67">
        <w:rPr>
          <w:b/>
          <w:sz w:val="24"/>
          <w:szCs w:val="24"/>
        </w:rPr>
        <w:t xml:space="preserve"> and his entire management team and Board of Directors.</w:t>
      </w:r>
    </w:p>
    <w:p w:rsidR="00D61FA9" w:rsidRDefault="007D242D" w:rsidP="00293F2F">
      <w:pPr>
        <w:jc w:val="both"/>
        <w:rPr>
          <w:b/>
          <w:sz w:val="24"/>
          <w:szCs w:val="24"/>
        </w:rPr>
      </w:pPr>
      <w:r>
        <w:rPr>
          <w:noProof/>
          <w:sz w:val="24"/>
          <w:lang w:val="en-ZA" w:eastAsia="en-ZA"/>
        </w:rPr>
        <w:drawing>
          <wp:anchor distT="0" distB="0" distL="114300" distR="114300" simplePos="0" relativeHeight="251659264" behindDoc="0" locked="0" layoutInCell="1" allowOverlap="1" wp14:anchorId="34C70D8E" wp14:editId="535FD2DB">
            <wp:simplePos x="0" y="0"/>
            <wp:positionH relativeFrom="column">
              <wp:posOffset>94615</wp:posOffset>
            </wp:positionH>
            <wp:positionV relativeFrom="paragraph">
              <wp:posOffset>121285</wp:posOffset>
            </wp:positionV>
            <wp:extent cx="1587500" cy="771525"/>
            <wp:effectExtent l="0" t="0" r="0" b="9525"/>
            <wp:wrapNone/>
            <wp:docPr id="1" name="Picture 1"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FA9" w:rsidRPr="00837D67" w:rsidRDefault="0094046E" w:rsidP="00293F2F">
      <w:pPr>
        <w:jc w:val="both"/>
        <w:rPr>
          <w:b/>
          <w:sz w:val="24"/>
          <w:szCs w:val="24"/>
        </w:rPr>
      </w:pPr>
      <w:r>
        <w:rPr>
          <w:noProof/>
          <w:sz w:val="24"/>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4pt;margin-top:-.25pt;width:189pt;height:63pt;z-index:251658240;mso-position-horizontal-relative:text;mso-position-vertical-relative:text">
            <v:imagedata r:id="rId9" o:title=""/>
          </v:shape>
          <o:OLEObject Type="Embed" ProgID="MSPhotoEd.3" ShapeID="_x0000_s1026" DrawAspect="Content" ObjectID="_1522745608" r:id="rId10"/>
        </w:pict>
      </w:r>
    </w:p>
    <w:p w:rsidR="00AC1811" w:rsidRDefault="00AC1811" w:rsidP="00293F2F">
      <w:pPr>
        <w:jc w:val="both"/>
        <w:rPr>
          <w:sz w:val="24"/>
        </w:rPr>
      </w:pPr>
    </w:p>
    <w:p w:rsidR="00AC1811" w:rsidRDefault="00AC1811" w:rsidP="00293F2F">
      <w:pPr>
        <w:jc w:val="both"/>
        <w:rPr>
          <w:sz w:val="24"/>
        </w:rPr>
      </w:pPr>
    </w:p>
    <w:p w:rsidR="007D242D" w:rsidRDefault="007D242D" w:rsidP="00293F2F">
      <w:pPr>
        <w:jc w:val="both"/>
        <w:rPr>
          <w:sz w:val="24"/>
        </w:rPr>
      </w:pPr>
    </w:p>
    <w:p w:rsidR="00AC1811" w:rsidRDefault="00AC1811" w:rsidP="00293F2F">
      <w:pPr>
        <w:jc w:val="both"/>
        <w:rPr>
          <w:sz w:val="24"/>
        </w:rPr>
      </w:pPr>
      <w:r>
        <w:rPr>
          <w:sz w:val="24"/>
        </w:rPr>
        <w:t>_____________________________</w:t>
      </w:r>
      <w:r>
        <w:rPr>
          <w:sz w:val="24"/>
        </w:rPr>
        <w:tab/>
      </w:r>
      <w:r>
        <w:rPr>
          <w:sz w:val="24"/>
        </w:rPr>
        <w:tab/>
      </w:r>
      <w:r>
        <w:rPr>
          <w:sz w:val="24"/>
        </w:rPr>
        <w:tab/>
        <w:t>___________________________</w:t>
      </w:r>
    </w:p>
    <w:p w:rsidR="00AC1811" w:rsidRDefault="00AC1811" w:rsidP="00293F2F">
      <w:pPr>
        <w:jc w:val="both"/>
        <w:rPr>
          <w:sz w:val="2"/>
          <w:szCs w:val="2"/>
        </w:rPr>
      </w:pPr>
    </w:p>
    <w:p w:rsidR="00AC1811" w:rsidRDefault="00B53DC2" w:rsidP="00293F2F">
      <w:pPr>
        <w:jc w:val="both"/>
        <w:rPr>
          <w:sz w:val="24"/>
        </w:rPr>
      </w:pPr>
      <w:r>
        <w:rPr>
          <w:sz w:val="24"/>
        </w:rPr>
        <w:t>Prof</w:t>
      </w:r>
      <w:proofErr w:type="gramStart"/>
      <w:r>
        <w:rPr>
          <w:sz w:val="24"/>
        </w:rPr>
        <w:t>.</w:t>
      </w:r>
      <w:r w:rsidR="00D92C1E">
        <w:rPr>
          <w:sz w:val="24"/>
        </w:rPr>
        <w:t>.</w:t>
      </w:r>
      <w:proofErr w:type="gramEnd"/>
      <w:r w:rsidR="00D92C1E">
        <w:rPr>
          <w:sz w:val="24"/>
        </w:rPr>
        <w:t xml:space="preserve"> W.P. </w:t>
      </w:r>
      <w:proofErr w:type="spellStart"/>
      <w:r w:rsidR="00D92C1E">
        <w:rPr>
          <w:sz w:val="24"/>
        </w:rPr>
        <w:t>Pienaar</w:t>
      </w:r>
      <w:proofErr w:type="spellEnd"/>
      <w:r w:rsidR="00AC1811">
        <w:rPr>
          <w:sz w:val="24"/>
        </w:rPr>
        <w:tab/>
      </w:r>
      <w:r w:rsidR="00AC1811">
        <w:rPr>
          <w:sz w:val="24"/>
        </w:rPr>
        <w:tab/>
      </w:r>
      <w:r w:rsidR="00AC1811">
        <w:rPr>
          <w:sz w:val="24"/>
        </w:rPr>
        <w:tab/>
      </w:r>
      <w:r w:rsidR="00AC1811">
        <w:rPr>
          <w:sz w:val="24"/>
        </w:rPr>
        <w:tab/>
      </w:r>
      <w:r w:rsidR="00AC1811">
        <w:rPr>
          <w:sz w:val="24"/>
        </w:rPr>
        <w:tab/>
      </w:r>
      <w:r>
        <w:rPr>
          <w:sz w:val="24"/>
        </w:rPr>
        <w:t>Prof</w:t>
      </w:r>
      <w:proofErr w:type="gramStart"/>
      <w:r>
        <w:rPr>
          <w:sz w:val="24"/>
        </w:rPr>
        <w:t>.</w:t>
      </w:r>
      <w:r w:rsidR="00AC1811">
        <w:rPr>
          <w:sz w:val="24"/>
        </w:rPr>
        <w:t>.</w:t>
      </w:r>
      <w:proofErr w:type="gramEnd"/>
      <w:r w:rsidR="00AC1811">
        <w:rPr>
          <w:sz w:val="24"/>
        </w:rPr>
        <w:t xml:space="preserve"> A.A. van Niekerk</w:t>
      </w:r>
    </w:p>
    <w:p w:rsidR="00AC1811" w:rsidRDefault="00AC1811" w:rsidP="00293F2F">
      <w:pPr>
        <w:pStyle w:val="Heading7"/>
      </w:pPr>
      <w:r>
        <w:t>Chair: Governing Body</w:t>
      </w:r>
      <w:r>
        <w:tab/>
      </w:r>
      <w:r>
        <w:tab/>
      </w:r>
      <w:r>
        <w:tab/>
        <w:t xml:space="preserve">            Director: Centre for Applied Ethics</w:t>
      </w:r>
    </w:p>
    <w:p w:rsidR="00AC1811" w:rsidRDefault="00AC1811" w:rsidP="00293F2F">
      <w:pPr>
        <w:jc w:val="both"/>
        <w:rPr>
          <w:b/>
          <w:sz w:val="36"/>
          <w:szCs w:val="36"/>
        </w:rPr>
      </w:pPr>
    </w:p>
    <w:p w:rsidR="00AC1811" w:rsidRPr="007D7CB2" w:rsidRDefault="00AC1811" w:rsidP="00A24DD4">
      <w:pPr>
        <w:spacing w:after="200" w:line="276" w:lineRule="auto"/>
        <w:jc w:val="center"/>
        <w:rPr>
          <w:b/>
          <w:sz w:val="40"/>
          <w:szCs w:val="40"/>
        </w:rPr>
      </w:pPr>
      <w:r>
        <w:rPr>
          <w:b/>
          <w:sz w:val="36"/>
          <w:szCs w:val="36"/>
        </w:rPr>
        <w:br w:type="page"/>
      </w:r>
      <w:r w:rsidRPr="007D7CB2">
        <w:rPr>
          <w:b/>
          <w:sz w:val="40"/>
          <w:szCs w:val="40"/>
        </w:rPr>
        <w:lastRenderedPageBreak/>
        <w:t>UNIT FOR BIOETHICS</w:t>
      </w:r>
    </w:p>
    <w:p w:rsidR="00AC1811" w:rsidRDefault="00AC1811" w:rsidP="00A24DD4">
      <w:pPr>
        <w:pStyle w:val="Heading3"/>
        <w:jc w:val="center"/>
        <w:rPr>
          <w:rFonts w:ascii="Times New Roman" w:hAnsi="Times New Roman"/>
          <w:sz w:val="32"/>
        </w:rPr>
      </w:pPr>
    </w:p>
    <w:p w:rsidR="006A0A35" w:rsidRPr="00D634B4" w:rsidRDefault="00AC1811" w:rsidP="00D634B4">
      <w:pPr>
        <w:pStyle w:val="Heading3"/>
        <w:jc w:val="center"/>
        <w:rPr>
          <w:rFonts w:ascii="Times New Roman" w:hAnsi="Times New Roman"/>
          <w:sz w:val="32"/>
        </w:rPr>
      </w:pPr>
      <w:r>
        <w:rPr>
          <w:rFonts w:ascii="Times New Roman" w:hAnsi="Times New Roman"/>
          <w:sz w:val="32"/>
        </w:rPr>
        <w:t>Annual Report 201</w:t>
      </w:r>
      <w:r w:rsidR="00C46A8C">
        <w:rPr>
          <w:rFonts w:ascii="Times New Roman" w:hAnsi="Times New Roman"/>
          <w:sz w:val="32"/>
        </w:rPr>
        <w:t>5</w:t>
      </w:r>
    </w:p>
    <w:p w:rsidR="00AC1811" w:rsidRDefault="00AC1811" w:rsidP="00293F2F">
      <w:pPr>
        <w:ind w:left="720"/>
        <w:jc w:val="both"/>
        <w:rPr>
          <w:sz w:val="24"/>
          <w:szCs w:val="24"/>
        </w:rPr>
      </w:pPr>
    </w:p>
    <w:p w:rsidR="00AC1811" w:rsidRDefault="00AC1811" w:rsidP="00293F2F">
      <w:pPr>
        <w:jc w:val="both"/>
        <w:rPr>
          <w:b/>
          <w:sz w:val="28"/>
        </w:rPr>
      </w:pPr>
      <w:r>
        <w:rPr>
          <w:b/>
          <w:sz w:val="28"/>
        </w:rPr>
        <w:t>1. RESEARCH</w:t>
      </w:r>
    </w:p>
    <w:p w:rsidR="00AC1811" w:rsidRDefault="00AC1811" w:rsidP="00293F2F">
      <w:pPr>
        <w:jc w:val="both"/>
        <w:rPr>
          <w:b/>
        </w:rPr>
      </w:pPr>
    </w:p>
    <w:p w:rsidR="00AC1811" w:rsidRDefault="0099239A" w:rsidP="00293F2F">
      <w:pPr>
        <w:numPr>
          <w:ilvl w:val="1"/>
          <w:numId w:val="3"/>
        </w:numPr>
        <w:jc w:val="both"/>
        <w:rPr>
          <w:b/>
          <w:sz w:val="28"/>
          <w:szCs w:val="28"/>
        </w:rPr>
      </w:pPr>
      <w:r w:rsidRPr="006E1249">
        <w:rPr>
          <w:b/>
          <w:sz w:val="28"/>
          <w:szCs w:val="28"/>
        </w:rPr>
        <w:t>Completed</w:t>
      </w:r>
      <w:r w:rsidR="00AC1811" w:rsidRPr="006E1249">
        <w:rPr>
          <w:b/>
          <w:sz w:val="28"/>
          <w:szCs w:val="28"/>
        </w:rPr>
        <w:t xml:space="preserve"> research projects</w:t>
      </w:r>
    </w:p>
    <w:p w:rsidR="00BC6188" w:rsidRDefault="00BC6188" w:rsidP="00BC6188">
      <w:pPr>
        <w:jc w:val="both"/>
        <w:rPr>
          <w:b/>
          <w:sz w:val="28"/>
          <w:szCs w:val="28"/>
        </w:rPr>
      </w:pPr>
    </w:p>
    <w:p w:rsidR="00CB7D6B" w:rsidRPr="00272CAB" w:rsidRDefault="00CB7D6B" w:rsidP="00515005">
      <w:pPr>
        <w:pStyle w:val="ListParagraph"/>
        <w:numPr>
          <w:ilvl w:val="2"/>
          <w:numId w:val="36"/>
        </w:numPr>
        <w:jc w:val="both"/>
        <w:rPr>
          <w:i/>
          <w:sz w:val="24"/>
          <w:szCs w:val="24"/>
        </w:rPr>
      </w:pPr>
      <w:r w:rsidRPr="0059417C">
        <w:rPr>
          <w:i/>
          <w:sz w:val="24"/>
        </w:rPr>
        <w:t>Sexual ethics</w:t>
      </w:r>
      <w:r w:rsidRPr="0059417C">
        <w:rPr>
          <w:sz w:val="24"/>
        </w:rPr>
        <w:t>. (A</w:t>
      </w:r>
      <w:r w:rsidR="009601A8">
        <w:rPr>
          <w:sz w:val="24"/>
        </w:rPr>
        <w:t>.</w:t>
      </w:r>
      <w:r w:rsidRPr="0059417C">
        <w:rPr>
          <w:sz w:val="24"/>
        </w:rPr>
        <w:t>A</w:t>
      </w:r>
      <w:r w:rsidR="009601A8">
        <w:rPr>
          <w:sz w:val="24"/>
        </w:rPr>
        <w:t>.</w:t>
      </w:r>
      <w:r w:rsidRPr="0059417C">
        <w:rPr>
          <w:sz w:val="24"/>
        </w:rPr>
        <w:t xml:space="preserve"> van Niekerk). Another invitation to write a book chapter in the prestigious </w:t>
      </w:r>
      <w:r w:rsidRPr="0059417C">
        <w:rPr>
          <w:i/>
          <w:sz w:val="24"/>
        </w:rPr>
        <w:t>Encyclopedia of Global Bioethics</w:t>
      </w:r>
      <w:r w:rsidR="00902681">
        <w:rPr>
          <w:sz w:val="24"/>
        </w:rPr>
        <w:t>. It was published on the Internet in 2015; the hard copy will follow in 2016.</w:t>
      </w:r>
    </w:p>
    <w:p w:rsidR="00272CAB" w:rsidRPr="00272CAB" w:rsidRDefault="00272CAB" w:rsidP="00272CAB">
      <w:pPr>
        <w:pStyle w:val="ListParagraph"/>
        <w:jc w:val="both"/>
        <w:rPr>
          <w:sz w:val="24"/>
          <w:szCs w:val="24"/>
        </w:rPr>
      </w:pPr>
    </w:p>
    <w:p w:rsidR="009425CC" w:rsidRPr="006434FA" w:rsidRDefault="00272CAB" w:rsidP="006434FA">
      <w:pPr>
        <w:pStyle w:val="ListParagraph"/>
        <w:numPr>
          <w:ilvl w:val="2"/>
          <w:numId w:val="36"/>
        </w:numPr>
        <w:jc w:val="both"/>
        <w:rPr>
          <w:sz w:val="24"/>
          <w:szCs w:val="24"/>
        </w:rPr>
      </w:pPr>
      <w:r>
        <w:rPr>
          <w:i/>
          <w:sz w:val="24"/>
        </w:rPr>
        <w:t>Friendship and romantic love.</w:t>
      </w:r>
      <w:r>
        <w:rPr>
          <w:sz w:val="24"/>
        </w:rPr>
        <w:t xml:space="preserve"> (A</w:t>
      </w:r>
      <w:r w:rsidR="009601A8">
        <w:rPr>
          <w:sz w:val="24"/>
        </w:rPr>
        <w:t>.</w:t>
      </w:r>
      <w:r>
        <w:rPr>
          <w:sz w:val="24"/>
        </w:rPr>
        <w:t>A</w:t>
      </w:r>
      <w:r w:rsidR="009601A8">
        <w:rPr>
          <w:sz w:val="24"/>
        </w:rPr>
        <w:t xml:space="preserve">. van Niekerk). </w:t>
      </w:r>
      <w:r w:rsidR="00B53DC2">
        <w:rPr>
          <w:sz w:val="24"/>
        </w:rPr>
        <w:t>Prof.</w:t>
      </w:r>
      <w:r>
        <w:rPr>
          <w:sz w:val="24"/>
        </w:rPr>
        <w:t xml:space="preserve"> van Niekerk was invited to write a book chapter for the Festschrift for </w:t>
      </w:r>
      <w:r w:rsidR="00587537">
        <w:rPr>
          <w:sz w:val="24"/>
        </w:rPr>
        <w:t>Prof</w:t>
      </w:r>
      <w:r>
        <w:rPr>
          <w:sz w:val="24"/>
        </w:rPr>
        <w:t>. Paul van Tongeren, friend and colleague of long standing. This was completed</w:t>
      </w:r>
      <w:r w:rsidR="00873611">
        <w:rPr>
          <w:sz w:val="24"/>
        </w:rPr>
        <w:t xml:space="preserve"> and published</w:t>
      </w:r>
      <w:r>
        <w:rPr>
          <w:sz w:val="24"/>
        </w:rPr>
        <w:t xml:space="preserve"> towards the end of 2015.</w:t>
      </w:r>
    </w:p>
    <w:p w:rsidR="009425CC" w:rsidRPr="009425CC" w:rsidRDefault="009425CC" w:rsidP="009425CC">
      <w:pPr>
        <w:pStyle w:val="ListParagraph"/>
        <w:jc w:val="both"/>
        <w:rPr>
          <w:i/>
          <w:sz w:val="24"/>
          <w:szCs w:val="24"/>
        </w:rPr>
      </w:pPr>
    </w:p>
    <w:p w:rsidR="009425CC" w:rsidRPr="009425CC" w:rsidRDefault="00316675" w:rsidP="00515005">
      <w:pPr>
        <w:pStyle w:val="ListParagraph"/>
        <w:numPr>
          <w:ilvl w:val="2"/>
          <w:numId w:val="36"/>
        </w:numPr>
        <w:jc w:val="both"/>
        <w:rPr>
          <w:i/>
          <w:sz w:val="24"/>
          <w:szCs w:val="24"/>
        </w:rPr>
      </w:pPr>
      <w:r w:rsidRPr="009425CC">
        <w:rPr>
          <w:i/>
          <w:sz w:val="24"/>
        </w:rPr>
        <w:t>The ethics of psychopharmacology</w:t>
      </w:r>
      <w:r w:rsidRPr="009425CC">
        <w:rPr>
          <w:sz w:val="24"/>
        </w:rPr>
        <w:t xml:space="preserve"> </w:t>
      </w:r>
      <w:r w:rsidR="009601A8">
        <w:rPr>
          <w:sz w:val="24"/>
          <w:lang w:val="en-ZA"/>
        </w:rPr>
        <w:t xml:space="preserve">(D. </w:t>
      </w:r>
      <w:r w:rsidRPr="009425CC">
        <w:rPr>
          <w:sz w:val="24"/>
          <w:lang w:val="en-ZA"/>
        </w:rPr>
        <w:t>Stein</w:t>
      </w:r>
      <w:r w:rsidR="009601A8">
        <w:rPr>
          <w:sz w:val="24"/>
          <w:lang w:val="en-ZA"/>
        </w:rPr>
        <w:t xml:space="preserve"> D</w:t>
      </w:r>
      <w:r w:rsidRPr="009425CC">
        <w:rPr>
          <w:sz w:val="24"/>
          <w:lang w:val="en-ZA"/>
        </w:rPr>
        <w:t xml:space="preserve"> &amp; A</w:t>
      </w:r>
      <w:r w:rsidR="009601A8">
        <w:rPr>
          <w:sz w:val="24"/>
          <w:lang w:val="en-ZA"/>
        </w:rPr>
        <w:t>.</w:t>
      </w:r>
      <w:r w:rsidRPr="009425CC">
        <w:rPr>
          <w:sz w:val="24"/>
          <w:lang w:val="en-ZA"/>
        </w:rPr>
        <w:t>A</w:t>
      </w:r>
      <w:r w:rsidR="009601A8">
        <w:rPr>
          <w:sz w:val="24"/>
          <w:lang w:val="en-ZA"/>
        </w:rPr>
        <w:t>.</w:t>
      </w:r>
      <w:r w:rsidRPr="009425CC">
        <w:rPr>
          <w:sz w:val="24"/>
          <w:lang w:val="en-ZA"/>
        </w:rPr>
        <w:t xml:space="preserve"> van Niekerk). The authors were invited to contribute to the</w:t>
      </w:r>
      <w:r w:rsidR="00902681">
        <w:rPr>
          <w:sz w:val="24"/>
          <w:lang w:val="en-ZA"/>
        </w:rPr>
        <w:t xml:space="preserve"> p</w:t>
      </w:r>
      <w:r w:rsidR="00587537">
        <w:rPr>
          <w:sz w:val="24"/>
          <w:lang w:val="en-ZA"/>
        </w:rPr>
        <w:t>r</w:t>
      </w:r>
      <w:r w:rsidR="00902681">
        <w:rPr>
          <w:sz w:val="24"/>
          <w:lang w:val="en-ZA"/>
        </w:rPr>
        <w:t>estigious</w:t>
      </w:r>
      <w:r w:rsidRPr="009425CC">
        <w:rPr>
          <w:sz w:val="24"/>
          <w:lang w:val="en-ZA"/>
        </w:rPr>
        <w:t xml:space="preserve"> </w:t>
      </w:r>
      <w:r w:rsidRPr="009425CC">
        <w:rPr>
          <w:i/>
          <w:sz w:val="24"/>
          <w:lang w:val="en-ZA"/>
        </w:rPr>
        <w:t>Oxford Handbook of Psychiatric Ethics</w:t>
      </w:r>
      <w:r w:rsidR="006434FA">
        <w:rPr>
          <w:sz w:val="24"/>
          <w:lang w:val="en-ZA"/>
        </w:rPr>
        <w:t>, which was</w:t>
      </w:r>
      <w:r w:rsidRPr="009425CC">
        <w:rPr>
          <w:sz w:val="24"/>
          <w:lang w:val="en-ZA"/>
        </w:rPr>
        <w:t xml:space="preserve"> published by Oxford University Press in 2015.</w:t>
      </w:r>
    </w:p>
    <w:p w:rsidR="0059417C" w:rsidRPr="0059417C" w:rsidRDefault="0059417C" w:rsidP="0059417C">
      <w:pPr>
        <w:pStyle w:val="ListParagraph"/>
        <w:jc w:val="both"/>
        <w:rPr>
          <w:i/>
          <w:sz w:val="24"/>
          <w:szCs w:val="24"/>
        </w:rPr>
      </w:pPr>
    </w:p>
    <w:p w:rsidR="00CF3674" w:rsidRPr="009425CC" w:rsidRDefault="00316675" w:rsidP="00515005">
      <w:pPr>
        <w:pStyle w:val="ListParagraph"/>
        <w:numPr>
          <w:ilvl w:val="2"/>
          <w:numId w:val="36"/>
        </w:numPr>
        <w:jc w:val="both"/>
        <w:rPr>
          <w:i/>
          <w:sz w:val="24"/>
          <w:szCs w:val="24"/>
        </w:rPr>
      </w:pPr>
      <w:r w:rsidRPr="009425CC">
        <w:rPr>
          <w:i/>
          <w:sz w:val="24"/>
        </w:rPr>
        <w:t>Exploitation in global context</w:t>
      </w:r>
      <w:r w:rsidRPr="009425CC">
        <w:rPr>
          <w:sz w:val="24"/>
        </w:rPr>
        <w:t>. (A</w:t>
      </w:r>
      <w:r w:rsidR="009601A8">
        <w:rPr>
          <w:sz w:val="24"/>
        </w:rPr>
        <w:t>.</w:t>
      </w:r>
      <w:r w:rsidRPr="009425CC">
        <w:rPr>
          <w:sz w:val="24"/>
        </w:rPr>
        <w:t>A</w:t>
      </w:r>
      <w:r w:rsidR="009601A8">
        <w:rPr>
          <w:sz w:val="24"/>
        </w:rPr>
        <w:t>.</w:t>
      </w:r>
      <w:r w:rsidRPr="009425CC">
        <w:rPr>
          <w:sz w:val="24"/>
        </w:rPr>
        <w:t xml:space="preserve"> van Niekerk). Following on his chapter about South African Bioethics, Van Niekerk was invited to write a book chapter in this regard for the forthcoming </w:t>
      </w:r>
      <w:r w:rsidRPr="009425CC">
        <w:rPr>
          <w:i/>
          <w:sz w:val="24"/>
        </w:rPr>
        <w:t>Encyclopedia of Bioethics</w:t>
      </w:r>
      <w:r w:rsidR="006434FA">
        <w:rPr>
          <w:sz w:val="24"/>
        </w:rPr>
        <w:t>. This chapter was</w:t>
      </w:r>
      <w:r w:rsidRPr="009425CC">
        <w:rPr>
          <w:sz w:val="24"/>
        </w:rPr>
        <w:t xml:space="preserve"> published</w:t>
      </w:r>
      <w:r w:rsidR="00873611">
        <w:rPr>
          <w:sz w:val="24"/>
        </w:rPr>
        <w:t xml:space="preserve"> on the Internet by Springer in 2015; the hard copy will follow in 2016.</w:t>
      </w:r>
    </w:p>
    <w:p w:rsidR="00CF3674" w:rsidRDefault="00CF3674" w:rsidP="00146740">
      <w:pPr>
        <w:rPr>
          <w:sz w:val="24"/>
        </w:rPr>
      </w:pPr>
    </w:p>
    <w:p w:rsidR="00CB16CF" w:rsidRDefault="00CB16CF" w:rsidP="00146740">
      <w:pPr>
        <w:rPr>
          <w:sz w:val="24"/>
        </w:rPr>
      </w:pPr>
    </w:p>
    <w:p w:rsidR="00146740" w:rsidRDefault="00146740" w:rsidP="00515005">
      <w:pPr>
        <w:pStyle w:val="ListParagraph"/>
        <w:numPr>
          <w:ilvl w:val="1"/>
          <w:numId w:val="36"/>
        </w:numPr>
        <w:rPr>
          <w:b/>
          <w:sz w:val="28"/>
          <w:szCs w:val="28"/>
        </w:rPr>
      </w:pPr>
      <w:r w:rsidRPr="0059417C">
        <w:rPr>
          <w:b/>
          <w:sz w:val="28"/>
          <w:szCs w:val="28"/>
        </w:rPr>
        <w:t>Ongoing projects</w:t>
      </w:r>
    </w:p>
    <w:p w:rsidR="00CB16CF" w:rsidRPr="0059417C" w:rsidRDefault="00CB16CF" w:rsidP="00CB16CF">
      <w:pPr>
        <w:pStyle w:val="ListParagraph"/>
        <w:ind w:left="390"/>
        <w:rPr>
          <w:b/>
          <w:sz w:val="28"/>
          <w:szCs w:val="28"/>
        </w:rPr>
      </w:pPr>
    </w:p>
    <w:p w:rsidR="00146740" w:rsidRPr="00146740" w:rsidRDefault="00146740" w:rsidP="00146740">
      <w:pPr>
        <w:rPr>
          <w:sz w:val="24"/>
        </w:rPr>
      </w:pPr>
    </w:p>
    <w:p w:rsidR="00AA6432" w:rsidRDefault="00D634B4" w:rsidP="00CB7D6B">
      <w:pPr>
        <w:pStyle w:val="ListParagraph"/>
        <w:numPr>
          <w:ilvl w:val="2"/>
          <w:numId w:val="36"/>
        </w:numPr>
        <w:jc w:val="both"/>
        <w:rPr>
          <w:sz w:val="24"/>
        </w:rPr>
      </w:pPr>
      <w:r>
        <w:rPr>
          <w:i/>
          <w:iCs/>
          <w:sz w:val="24"/>
        </w:rPr>
        <w:t>Ethical proble</w:t>
      </w:r>
      <w:r w:rsidR="00587537">
        <w:rPr>
          <w:i/>
          <w:iCs/>
          <w:sz w:val="24"/>
        </w:rPr>
        <w:t>m</w:t>
      </w:r>
      <w:r w:rsidR="00B53DC2">
        <w:rPr>
          <w:i/>
          <w:iCs/>
          <w:sz w:val="24"/>
        </w:rPr>
        <w:t>s</w:t>
      </w:r>
      <w:r>
        <w:rPr>
          <w:i/>
          <w:iCs/>
          <w:sz w:val="24"/>
        </w:rPr>
        <w:t xml:space="preserve"> related to newer developments in genetic reproduc</w:t>
      </w:r>
      <w:r w:rsidR="00D74B2C">
        <w:rPr>
          <w:i/>
          <w:iCs/>
          <w:sz w:val="24"/>
        </w:rPr>
        <w:t>tive technologies, with special</w:t>
      </w:r>
      <w:r>
        <w:rPr>
          <w:i/>
          <w:iCs/>
          <w:sz w:val="24"/>
        </w:rPr>
        <w:t xml:space="preserve"> reference to human enhancement and transhumanism</w:t>
      </w:r>
      <w:r>
        <w:rPr>
          <w:sz w:val="24"/>
        </w:rPr>
        <w:t xml:space="preserve"> (A</w:t>
      </w:r>
      <w:r w:rsidR="009601A8">
        <w:rPr>
          <w:sz w:val="24"/>
        </w:rPr>
        <w:t>.</w:t>
      </w:r>
      <w:r>
        <w:rPr>
          <w:sz w:val="24"/>
        </w:rPr>
        <w:t>A</w:t>
      </w:r>
      <w:r w:rsidR="009601A8">
        <w:rPr>
          <w:sz w:val="24"/>
        </w:rPr>
        <w:t>.</w:t>
      </w:r>
      <w:r>
        <w:rPr>
          <w:sz w:val="24"/>
        </w:rPr>
        <w:t xml:space="preserve"> van Niekerk, S</w:t>
      </w:r>
      <w:r w:rsidR="009601A8">
        <w:rPr>
          <w:sz w:val="24"/>
        </w:rPr>
        <w:t>.</w:t>
      </w:r>
      <w:r>
        <w:rPr>
          <w:sz w:val="24"/>
        </w:rPr>
        <w:t xml:space="preserve"> Hall, A</w:t>
      </w:r>
      <w:r w:rsidR="009601A8">
        <w:rPr>
          <w:sz w:val="24"/>
        </w:rPr>
        <w:t>.</w:t>
      </w:r>
      <w:r>
        <w:rPr>
          <w:sz w:val="24"/>
        </w:rPr>
        <w:t xml:space="preserve"> Palk, </w:t>
      </w:r>
      <w:proofErr w:type="gramStart"/>
      <w:r>
        <w:rPr>
          <w:sz w:val="24"/>
        </w:rPr>
        <w:t>C</w:t>
      </w:r>
      <w:proofErr w:type="gramEnd"/>
      <w:r w:rsidR="009601A8">
        <w:rPr>
          <w:sz w:val="24"/>
        </w:rPr>
        <w:t>.</w:t>
      </w:r>
      <w:r>
        <w:rPr>
          <w:sz w:val="24"/>
        </w:rPr>
        <w:t xml:space="preserve"> </w:t>
      </w:r>
      <w:proofErr w:type="spellStart"/>
      <w:r>
        <w:rPr>
          <w:sz w:val="24"/>
        </w:rPr>
        <w:t>Verster</w:t>
      </w:r>
      <w:proofErr w:type="spellEnd"/>
      <w:r>
        <w:rPr>
          <w:sz w:val="24"/>
        </w:rPr>
        <w:t xml:space="preserve"> &amp; L</w:t>
      </w:r>
      <w:r w:rsidR="009601A8">
        <w:rPr>
          <w:sz w:val="24"/>
        </w:rPr>
        <w:t>.</w:t>
      </w:r>
      <w:r>
        <w:rPr>
          <w:sz w:val="24"/>
        </w:rPr>
        <w:t xml:space="preserve"> Franken).</w:t>
      </w:r>
    </w:p>
    <w:p w:rsidR="00F42FF6" w:rsidRPr="00F42FF6" w:rsidRDefault="00F42FF6" w:rsidP="00F42FF6">
      <w:pPr>
        <w:pStyle w:val="ListParagraph"/>
        <w:jc w:val="both"/>
        <w:rPr>
          <w:sz w:val="24"/>
        </w:rPr>
      </w:pPr>
    </w:p>
    <w:p w:rsidR="00F42FF6" w:rsidRDefault="00F42FF6" w:rsidP="00CB7D6B">
      <w:pPr>
        <w:pStyle w:val="ListParagraph"/>
        <w:numPr>
          <w:ilvl w:val="2"/>
          <w:numId w:val="36"/>
        </w:numPr>
        <w:jc w:val="both"/>
        <w:rPr>
          <w:sz w:val="24"/>
        </w:rPr>
      </w:pPr>
      <w:r w:rsidRPr="009425CC">
        <w:rPr>
          <w:i/>
          <w:sz w:val="24"/>
        </w:rPr>
        <w:t xml:space="preserve">A critical appraisal of the views of Michael </w:t>
      </w:r>
      <w:proofErr w:type="spellStart"/>
      <w:r w:rsidRPr="009425CC">
        <w:rPr>
          <w:i/>
          <w:sz w:val="24"/>
        </w:rPr>
        <w:t>Sandel</w:t>
      </w:r>
      <w:proofErr w:type="spellEnd"/>
      <w:r w:rsidRPr="009425CC">
        <w:rPr>
          <w:i/>
          <w:sz w:val="24"/>
        </w:rPr>
        <w:t xml:space="preserve"> on enhancement</w:t>
      </w:r>
      <w:r>
        <w:rPr>
          <w:sz w:val="24"/>
        </w:rPr>
        <w:t xml:space="preserve"> (A</w:t>
      </w:r>
      <w:r w:rsidR="009601A8">
        <w:rPr>
          <w:sz w:val="24"/>
        </w:rPr>
        <w:t>.</w:t>
      </w:r>
      <w:r>
        <w:rPr>
          <w:sz w:val="24"/>
        </w:rPr>
        <w:t>A</w:t>
      </w:r>
      <w:r w:rsidR="009601A8">
        <w:rPr>
          <w:sz w:val="24"/>
        </w:rPr>
        <w:t>.</w:t>
      </w:r>
      <w:r>
        <w:rPr>
          <w:sz w:val="24"/>
        </w:rPr>
        <w:t xml:space="preserve"> van Niekerk</w:t>
      </w:r>
      <w:r w:rsidR="003F5DDA">
        <w:rPr>
          <w:sz w:val="24"/>
        </w:rPr>
        <w:t xml:space="preserve"> &amp; C</w:t>
      </w:r>
      <w:r w:rsidR="009601A8">
        <w:rPr>
          <w:sz w:val="24"/>
        </w:rPr>
        <w:t>.</w:t>
      </w:r>
      <w:r w:rsidR="003F5DDA">
        <w:rPr>
          <w:sz w:val="24"/>
        </w:rPr>
        <w:t xml:space="preserve"> Morgan – Honours student</w:t>
      </w:r>
      <w:r>
        <w:rPr>
          <w:sz w:val="24"/>
        </w:rPr>
        <w:t>). Van Niekerk was asked to respond to a crit</w:t>
      </w:r>
      <w:r w:rsidR="009601A8">
        <w:rPr>
          <w:sz w:val="24"/>
        </w:rPr>
        <w:t>ical article written about</w:t>
      </w:r>
      <w:r>
        <w:rPr>
          <w:sz w:val="24"/>
        </w:rPr>
        <w:t xml:space="preserve"> his </w:t>
      </w:r>
      <w:r w:rsidR="00DE169C">
        <w:rPr>
          <w:sz w:val="24"/>
        </w:rPr>
        <w:t>original article of 2014.</w:t>
      </w:r>
      <w:r>
        <w:rPr>
          <w:sz w:val="24"/>
        </w:rPr>
        <w:t xml:space="preserve"> The work on this was started in 2015</w:t>
      </w:r>
    </w:p>
    <w:p w:rsidR="00AD0DAC" w:rsidRPr="00AD0DAC" w:rsidRDefault="00AD0DAC" w:rsidP="00AD0DAC">
      <w:pPr>
        <w:pStyle w:val="ListParagraph"/>
        <w:rPr>
          <w:sz w:val="24"/>
        </w:rPr>
      </w:pPr>
    </w:p>
    <w:p w:rsidR="00AD0DAC" w:rsidRDefault="00AD0DAC" w:rsidP="00CB7D6B">
      <w:pPr>
        <w:pStyle w:val="ListParagraph"/>
        <w:numPr>
          <w:ilvl w:val="2"/>
          <w:numId w:val="36"/>
        </w:numPr>
        <w:jc w:val="both"/>
        <w:rPr>
          <w:sz w:val="24"/>
        </w:rPr>
      </w:pPr>
      <w:r w:rsidRPr="009425CC">
        <w:rPr>
          <w:i/>
          <w:sz w:val="24"/>
        </w:rPr>
        <w:t>The legitimacy of race as variable in the deliberations of IRB’s.</w:t>
      </w:r>
      <w:r w:rsidRPr="009425CC">
        <w:rPr>
          <w:sz w:val="24"/>
        </w:rPr>
        <w:t xml:space="preserve"> (A</w:t>
      </w:r>
      <w:r w:rsidR="009601A8">
        <w:rPr>
          <w:sz w:val="24"/>
        </w:rPr>
        <w:t>.</w:t>
      </w:r>
      <w:r w:rsidRPr="009425CC">
        <w:rPr>
          <w:sz w:val="24"/>
        </w:rPr>
        <w:t>A</w:t>
      </w:r>
      <w:r w:rsidR="009601A8">
        <w:rPr>
          <w:sz w:val="24"/>
        </w:rPr>
        <w:t>.</w:t>
      </w:r>
      <w:r w:rsidRPr="009425CC">
        <w:rPr>
          <w:sz w:val="24"/>
        </w:rPr>
        <w:t xml:space="preserve"> van Niekerk)</w:t>
      </w:r>
      <w:r>
        <w:rPr>
          <w:sz w:val="24"/>
        </w:rPr>
        <w:t xml:space="preserve"> An a</w:t>
      </w:r>
      <w:r w:rsidRPr="009425CC">
        <w:rPr>
          <w:sz w:val="24"/>
        </w:rPr>
        <w:t>rticle published</w:t>
      </w:r>
      <w:r>
        <w:rPr>
          <w:sz w:val="24"/>
        </w:rPr>
        <w:t xml:space="preserve"> by Van Niekerk in 2014, generated so much interest that he received a number of invitations for follow-up articles. This is now ongoing work</w:t>
      </w:r>
    </w:p>
    <w:p w:rsidR="00F85239" w:rsidRPr="00F85239" w:rsidRDefault="00F85239" w:rsidP="00F85239">
      <w:pPr>
        <w:pStyle w:val="ListParagraph"/>
        <w:jc w:val="both"/>
        <w:rPr>
          <w:sz w:val="24"/>
          <w:szCs w:val="24"/>
        </w:rPr>
      </w:pPr>
    </w:p>
    <w:p w:rsidR="0059417C" w:rsidRPr="0059417C" w:rsidRDefault="0059417C" w:rsidP="00515005">
      <w:pPr>
        <w:pStyle w:val="ListParagraph"/>
        <w:numPr>
          <w:ilvl w:val="2"/>
          <w:numId w:val="36"/>
        </w:numPr>
        <w:jc w:val="both"/>
        <w:rPr>
          <w:sz w:val="24"/>
          <w:szCs w:val="24"/>
        </w:rPr>
      </w:pPr>
      <w:r>
        <w:rPr>
          <w:i/>
          <w:sz w:val="24"/>
        </w:rPr>
        <w:t xml:space="preserve">Moral enhancement </w:t>
      </w:r>
      <w:r>
        <w:rPr>
          <w:sz w:val="24"/>
        </w:rPr>
        <w:t>(A</w:t>
      </w:r>
      <w:r w:rsidR="009601A8">
        <w:rPr>
          <w:sz w:val="24"/>
        </w:rPr>
        <w:t>.</w:t>
      </w:r>
      <w:r>
        <w:rPr>
          <w:sz w:val="24"/>
        </w:rPr>
        <w:t xml:space="preserve"> Palk). Work on this PhD project is progressing steadily.</w:t>
      </w:r>
      <w:r w:rsidR="00DE169C">
        <w:rPr>
          <w:sz w:val="24"/>
        </w:rPr>
        <w:t xml:space="preserve"> Van Niekerk and Palk attended an international conference in Belgrade on this issue in November 2015.</w:t>
      </w:r>
    </w:p>
    <w:p w:rsidR="00F85239" w:rsidRPr="00F85239" w:rsidRDefault="00F85239" w:rsidP="00F85239">
      <w:pPr>
        <w:pStyle w:val="ListParagraph"/>
        <w:jc w:val="both"/>
        <w:rPr>
          <w:sz w:val="24"/>
          <w:szCs w:val="24"/>
        </w:rPr>
      </w:pPr>
    </w:p>
    <w:p w:rsidR="0059417C" w:rsidRPr="003C79A5" w:rsidRDefault="00257E19" w:rsidP="00515005">
      <w:pPr>
        <w:pStyle w:val="ListParagraph"/>
        <w:numPr>
          <w:ilvl w:val="2"/>
          <w:numId w:val="36"/>
        </w:numPr>
        <w:jc w:val="both"/>
        <w:rPr>
          <w:sz w:val="24"/>
          <w:szCs w:val="24"/>
        </w:rPr>
      </w:pPr>
      <w:r>
        <w:rPr>
          <w:i/>
          <w:sz w:val="24"/>
        </w:rPr>
        <w:lastRenderedPageBreak/>
        <w:t xml:space="preserve">The morality of </w:t>
      </w:r>
      <w:r w:rsidR="004B3A23">
        <w:rPr>
          <w:i/>
          <w:sz w:val="24"/>
        </w:rPr>
        <w:t>the idea of unlimited longevity</w:t>
      </w:r>
      <w:r w:rsidR="003C79A5">
        <w:rPr>
          <w:sz w:val="24"/>
        </w:rPr>
        <w:t>. (L</w:t>
      </w:r>
      <w:r w:rsidR="009601A8">
        <w:rPr>
          <w:sz w:val="24"/>
        </w:rPr>
        <w:t>.</w:t>
      </w:r>
      <w:r w:rsidR="003C79A5">
        <w:rPr>
          <w:sz w:val="24"/>
        </w:rPr>
        <w:t xml:space="preserve"> Franken)</w:t>
      </w:r>
      <w:r w:rsidR="004B3A23">
        <w:rPr>
          <w:i/>
          <w:sz w:val="24"/>
        </w:rPr>
        <w:t xml:space="preserve"> </w:t>
      </w:r>
      <w:r w:rsidR="004B3A23">
        <w:rPr>
          <w:sz w:val="24"/>
        </w:rPr>
        <w:t>Wo</w:t>
      </w:r>
      <w:r w:rsidR="004B3A23" w:rsidRPr="004B3A23">
        <w:rPr>
          <w:sz w:val="24"/>
        </w:rPr>
        <w:t>rk on this PhD project is progressing steadily.</w:t>
      </w:r>
    </w:p>
    <w:p w:rsidR="00D74B2C" w:rsidRPr="00D74B2C" w:rsidRDefault="00D74B2C" w:rsidP="00D74B2C">
      <w:pPr>
        <w:pStyle w:val="ListParagraph"/>
        <w:jc w:val="both"/>
        <w:rPr>
          <w:sz w:val="24"/>
          <w:szCs w:val="24"/>
        </w:rPr>
      </w:pPr>
    </w:p>
    <w:p w:rsidR="003C79A5" w:rsidRPr="001B1273" w:rsidRDefault="003C79A5" w:rsidP="00515005">
      <w:pPr>
        <w:pStyle w:val="ListParagraph"/>
        <w:numPr>
          <w:ilvl w:val="2"/>
          <w:numId w:val="36"/>
        </w:numPr>
        <w:jc w:val="both"/>
        <w:rPr>
          <w:sz w:val="24"/>
          <w:szCs w:val="24"/>
        </w:rPr>
      </w:pPr>
      <w:r>
        <w:rPr>
          <w:i/>
          <w:sz w:val="24"/>
        </w:rPr>
        <w:t>The moral problem of double loyalty in occupation medicine</w:t>
      </w:r>
      <w:r>
        <w:rPr>
          <w:sz w:val="24"/>
        </w:rPr>
        <w:t xml:space="preserve"> (G</w:t>
      </w:r>
      <w:r w:rsidR="009601A8">
        <w:rPr>
          <w:sz w:val="24"/>
        </w:rPr>
        <w:t>.</w:t>
      </w:r>
      <w:r>
        <w:rPr>
          <w:sz w:val="24"/>
        </w:rPr>
        <w:t xml:space="preserve"> Grobler) Wo</w:t>
      </w:r>
      <w:r w:rsidRPr="004B3A23">
        <w:rPr>
          <w:sz w:val="24"/>
        </w:rPr>
        <w:t>rk on this PhD project is progressing steadily</w:t>
      </w:r>
      <w:r>
        <w:rPr>
          <w:sz w:val="24"/>
        </w:rPr>
        <w:t>.</w:t>
      </w:r>
    </w:p>
    <w:p w:rsidR="00F85239" w:rsidRPr="00F85239" w:rsidRDefault="00F85239" w:rsidP="00F85239">
      <w:pPr>
        <w:pStyle w:val="ListParagraph"/>
        <w:jc w:val="both"/>
        <w:rPr>
          <w:sz w:val="24"/>
          <w:szCs w:val="24"/>
        </w:rPr>
      </w:pPr>
    </w:p>
    <w:p w:rsidR="00EE7E72" w:rsidRDefault="005F19A7" w:rsidP="00515005">
      <w:pPr>
        <w:pStyle w:val="ListParagraph"/>
        <w:numPr>
          <w:ilvl w:val="2"/>
          <w:numId w:val="36"/>
        </w:numPr>
        <w:jc w:val="both"/>
        <w:rPr>
          <w:sz w:val="24"/>
          <w:szCs w:val="24"/>
        </w:rPr>
      </w:pPr>
      <w:r w:rsidRPr="00B27D85">
        <w:rPr>
          <w:i/>
          <w:sz w:val="24"/>
          <w:szCs w:val="24"/>
        </w:rPr>
        <w:t xml:space="preserve">The debate between </w:t>
      </w:r>
      <w:proofErr w:type="spellStart"/>
      <w:r w:rsidRPr="00B27D85">
        <w:rPr>
          <w:i/>
          <w:sz w:val="24"/>
          <w:szCs w:val="24"/>
        </w:rPr>
        <w:t>Rorty</w:t>
      </w:r>
      <w:proofErr w:type="spellEnd"/>
      <w:r w:rsidRPr="00B27D85">
        <w:rPr>
          <w:i/>
          <w:sz w:val="24"/>
          <w:szCs w:val="24"/>
        </w:rPr>
        <w:t xml:space="preserve"> and </w:t>
      </w:r>
      <w:proofErr w:type="spellStart"/>
      <w:r w:rsidRPr="00B27D85">
        <w:rPr>
          <w:i/>
          <w:sz w:val="24"/>
          <w:szCs w:val="24"/>
        </w:rPr>
        <w:t>Habermas</w:t>
      </w:r>
      <w:proofErr w:type="spellEnd"/>
      <w:r>
        <w:rPr>
          <w:sz w:val="24"/>
          <w:szCs w:val="24"/>
        </w:rPr>
        <w:t xml:space="preserve"> (A</w:t>
      </w:r>
      <w:r w:rsidR="009601A8">
        <w:rPr>
          <w:sz w:val="24"/>
          <w:szCs w:val="24"/>
        </w:rPr>
        <w:t>.</w:t>
      </w:r>
      <w:r>
        <w:rPr>
          <w:sz w:val="24"/>
          <w:szCs w:val="24"/>
        </w:rPr>
        <w:t>A</w:t>
      </w:r>
      <w:r w:rsidR="009601A8">
        <w:rPr>
          <w:sz w:val="24"/>
          <w:szCs w:val="24"/>
        </w:rPr>
        <w:t>.</w:t>
      </w:r>
      <w:r>
        <w:rPr>
          <w:sz w:val="24"/>
          <w:szCs w:val="24"/>
        </w:rPr>
        <w:t xml:space="preserve"> van Niekerk), invitation to contribute </w:t>
      </w:r>
      <w:r w:rsidR="005C51FB">
        <w:rPr>
          <w:sz w:val="24"/>
          <w:szCs w:val="24"/>
        </w:rPr>
        <w:t>a book chapter to A</w:t>
      </w:r>
      <w:r w:rsidR="009601A8">
        <w:rPr>
          <w:sz w:val="24"/>
          <w:szCs w:val="24"/>
        </w:rPr>
        <w:t>.</w:t>
      </w:r>
      <w:r w:rsidR="005C51FB">
        <w:rPr>
          <w:sz w:val="24"/>
          <w:szCs w:val="24"/>
        </w:rPr>
        <w:t xml:space="preserve"> </w:t>
      </w:r>
      <w:proofErr w:type="spellStart"/>
      <w:r w:rsidR="005C51FB">
        <w:rPr>
          <w:sz w:val="24"/>
          <w:szCs w:val="24"/>
        </w:rPr>
        <w:t>Malachowsk</w:t>
      </w:r>
      <w:r>
        <w:rPr>
          <w:sz w:val="24"/>
          <w:szCs w:val="24"/>
        </w:rPr>
        <w:t>i</w:t>
      </w:r>
      <w:proofErr w:type="spellEnd"/>
      <w:r>
        <w:rPr>
          <w:sz w:val="24"/>
          <w:szCs w:val="24"/>
        </w:rPr>
        <w:t xml:space="preserve">: </w:t>
      </w:r>
      <w:r w:rsidR="00E91723" w:rsidRPr="00E91723">
        <w:rPr>
          <w:i/>
          <w:sz w:val="24"/>
          <w:szCs w:val="24"/>
        </w:rPr>
        <w:t xml:space="preserve">The Cambridge Companion to </w:t>
      </w:r>
      <w:proofErr w:type="spellStart"/>
      <w:r w:rsidR="00E91723" w:rsidRPr="00E91723">
        <w:rPr>
          <w:i/>
          <w:sz w:val="24"/>
          <w:szCs w:val="24"/>
        </w:rPr>
        <w:t>Rorty</w:t>
      </w:r>
      <w:proofErr w:type="spellEnd"/>
      <w:r w:rsidR="00E91723">
        <w:rPr>
          <w:sz w:val="24"/>
          <w:szCs w:val="24"/>
        </w:rPr>
        <w:t>. (Cambridge University Press)</w:t>
      </w:r>
      <w:r w:rsidR="005C51FB">
        <w:rPr>
          <w:sz w:val="24"/>
          <w:szCs w:val="24"/>
        </w:rPr>
        <w:t xml:space="preserve">. </w:t>
      </w:r>
      <w:r w:rsidR="000003D9">
        <w:rPr>
          <w:sz w:val="24"/>
          <w:szCs w:val="24"/>
        </w:rPr>
        <w:t xml:space="preserve">Will appear in </w:t>
      </w:r>
      <w:r w:rsidR="00E91723">
        <w:rPr>
          <w:sz w:val="24"/>
          <w:szCs w:val="24"/>
        </w:rPr>
        <w:t>2016</w:t>
      </w:r>
      <w:r w:rsidR="000003D9">
        <w:rPr>
          <w:sz w:val="24"/>
          <w:szCs w:val="24"/>
        </w:rPr>
        <w:t xml:space="preserve"> or 2017.</w:t>
      </w:r>
    </w:p>
    <w:p w:rsidR="00B27D85" w:rsidRPr="00B27D85" w:rsidRDefault="00B27D85" w:rsidP="00B27D85">
      <w:pPr>
        <w:pStyle w:val="ListParagraph"/>
        <w:rPr>
          <w:sz w:val="24"/>
          <w:szCs w:val="24"/>
        </w:rPr>
      </w:pPr>
    </w:p>
    <w:p w:rsidR="00B27D85" w:rsidRDefault="00B27D85" w:rsidP="00515005">
      <w:pPr>
        <w:pStyle w:val="ListParagraph"/>
        <w:numPr>
          <w:ilvl w:val="2"/>
          <w:numId w:val="36"/>
        </w:numPr>
        <w:jc w:val="both"/>
        <w:rPr>
          <w:sz w:val="24"/>
          <w:szCs w:val="24"/>
        </w:rPr>
      </w:pPr>
      <w:r w:rsidRPr="00B27D85">
        <w:rPr>
          <w:i/>
          <w:sz w:val="24"/>
          <w:szCs w:val="24"/>
        </w:rPr>
        <w:t>Reconsidering counselling and consent</w:t>
      </w:r>
      <w:r>
        <w:rPr>
          <w:sz w:val="24"/>
          <w:szCs w:val="24"/>
        </w:rPr>
        <w:t xml:space="preserve"> (D</w:t>
      </w:r>
      <w:r w:rsidR="009601A8">
        <w:rPr>
          <w:sz w:val="24"/>
          <w:szCs w:val="24"/>
        </w:rPr>
        <w:t>.</w:t>
      </w:r>
      <w:r>
        <w:rPr>
          <w:sz w:val="24"/>
          <w:szCs w:val="24"/>
        </w:rPr>
        <w:t xml:space="preserve"> Hall &amp; A</w:t>
      </w:r>
      <w:r w:rsidR="009601A8">
        <w:rPr>
          <w:sz w:val="24"/>
          <w:szCs w:val="24"/>
        </w:rPr>
        <w:t>.</w:t>
      </w:r>
      <w:r>
        <w:rPr>
          <w:sz w:val="24"/>
          <w:szCs w:val="24"/>
        </w:rPr>
        <w:t>A</w:t>
      </w:r>
      <w:r w:rsidR="009601A8">
        <w:rPr>
          <w:sz w:val="24"/>
          <w:szCs w:val="24"/>
        </w:rPr>
        <w:t>.</w:t>
      </w:r>
      <w:r>
        <w:rPr>
          <w:sz w:val="24"/>
          <w:szCs w:val="24"/>
        </w:rPr>
        <w:t xml:space="preserve"> van Niekerk). Article written with ex-student of </w:t>
      </w:r>
      <w:r w:rsidR="00B53DC2">
        <w:rPr>
          <w:sz w:val="24"/>
          <w:szCs w:val="24"/>
        </w:rPr>
        <w:t>Prof</w:t>
      </w:r>
      <w:proofErr w:type="gramStart"/>
      <w:r w:rsidR="00B53DC2">
        <w:rPr>
          <w:sz w:val="24"/>
          <w:szCs w:val="24"/>
        </w:rPr>
        <w:t>.</w:t>
      </w:r>
      <w:r>
        <w:rPr>
          <w:sz w:val="24"/>
          <w:szCs w:val="24"/>
        </w:rPr>
        <w:t>.</w:t>
      </w:r>
      <w:proofErr w:type="gramEnd"/>
      <w:r>
        <w:rPr>
          <w:sz w:val="24"/>
          <w:szCs w:val="24"/>
        </w:rPr>
        <w:t xml:space="preserve"> van Niekerk. </w:t>
      </w:r>
      <w:r w:rsidR="000003D9">
        <w:rPr>
          <w:sz w:val="24"/>
          <w:szCs w:val="24"/>
        </w:rPr>
        <w:t>The article was written and submitted to an accredited international journal, and was subsequently published on the Internet</w:t>
      </w:r>
      <w:r w:rsidR="007A2EE4">
        <w:rPr>
          <w:sz w:val="24"/>
          <w:szCs w:val="24"/>
        </w:rPr>
        <w:t xml:space="preserve"> in 2015, while the hard copy publication is to follow in 2016.</w:t>
      </w:r>
    </w:p>
    <w:p w:rsidR="00B27D85" w:rsidRPr="00B27D85" w:rsidRDefault="00B27D85" w:rsidP="00B27D85">
      <w:pPr>
        <w:pStyle w:val="ListParagraph"/>
        <w:rPr>
          <w:sz w:val="24"/>
          <w:szCs w:val="24"/>
        </w:rPr>
      </w:pPr>
    </w:p>
    <w:p w:rsidR="00664036" w:rsidRPr="009601A8" w:rsidRDefault="00B401B5" w:rsidP="009601A8">
      <w:pPr>
        <w:pStyle w:val="ListParagraph"/>
        <w:numPr>
          <w:ilvl w:val="2"/>
          <w:numId w:val="36"/>
        </w:numPr>
        <w:jc w:val="both"/>
        <w:rPr>
          <w:sz w:val="24"/>
          <w:szCs w:val="24"/>
        </w:rPr>
      </w:pPr>
      <w:r w:rsidRPr="00B401B5">
        <w:rPr>
          <w:i/>
          <w:sz w:val="24"/>
          <w:szCs w:val="24"/>
        </w:rPr>
        <w:t>Healing without waging war: beyond military metaphors in medicine and HIV care research</w:t>
      </w:r>
      <w:r>
        <w:rPr>
          <w:sz w:val="24"/>
          <w:szCs w:val="24"/>
        </w:rPr>
        <w:t>.</w:t>
      </w:r>
      <w:r w:rsidR="001D2BF8">
        <w:rPr>
          <w:sz w:val="24"/>
          <w:szCs w:val="24"/>
        </w:rPr>
        <w:t xml:space="preserve"> (M</w:t>
      </w:r>
      <w:r w:rsidR="009601A8">
        <w:rPr>
          <w:sz w:val="24"/>
          <w:szCs w:val="24"/>
        </w:rPr>
        <w:t>.</w:t>
      </w:r>
      <w:r w:rsidR="001D2BF8">
        <w:rPr>
          <w:sz w:val="24"/>
          <w:szCs w:val="24"/>
        </w:rPr>
        <w:t xml:space="preserve"> de Roubaix, A</w:t>
      </w:r>
      <w:r w:rsidR="009601A8">
        <w:rPr>
          <w:sz w:val="24"/>
          <w:szCs w:val="24"/>
        </w:rPr>
        <w:t>.</w:t>
      </w:r>
      <w:r w:rsidR="001D2BF8">
        <w:rPr>
          <w:sz w:val="24"/>
          <w:szCs w:val="24"/>
        </w:rPr>
        <w:t>A</w:t>
      </w:r>
      <w:r w:rsidR="009601A8">
        <w:rPr>
          <w:sz w:val="24"/>
          <w:szCs w:val="24"/>
        </w:rPr>
        <w:t>.</w:t>
      </w:r>
      <w:r w:rsidR="001D2BF8">
        <w:rPr>
          <w:sz w:val="24"/>
          <w:szCs w:val="24"/>
        </w:rPr>
        <w:t xml:space="preserve"> van Niekerk et.al.). Article written with ex-</w:t>
      </w:r>
      <w:r w:rsidR="007A2EE4">
        <w:rPr>
          <w:sz w:val="24"/>
          <w:szCs w:val="24"/>
        </w:rPr>
        <w:t xml:space="preserve">students and colleagues. </w:t>
      </w:r>
      <w:r w:rsidR="007A2EE4">
        <w:rPr>
          <w:sz w:val="24"/>
          <w:szCs w:val="24"/>
          <w:lang w:val="en-ZA"/>
        </w:rPr>
        <w:t>It was completed and</w:t>
      </w:r>
      <w:r w:rsidR="00C15429">
        <w:rPr>
          <w:sz w:val="24"/>
          <w:szCs w:val="24"/>
        </w:rPr>
        <w:t xml:space="preserve"> submitted to one of the most acclaimed bioethics journals in the world (</w:t>
      </w:r>
      <w:r w:rsidR="00C15429" w:rsidRPr="00C15429">
        <w:rPr>
          <w:i/>
          <w:sz w:val="24"/>
          <w:szCs w:val="24"/>
        </w:rPr>
        <w:t>The American Journal of Bioethics</w:t>
      </w:r>
      <w:r w:rsidR="00C15429">
        <w:rPr>
          <w:sz w:val="24"/>
          <w:szCs w:val="24"/>
        </w:rPr>
        <w:t>)</w:t>
      </w:r>
      <w:r w:rsidR="001D2BF8">
        <w:rPr>
          <w:sz w:val="24"/>
          <w:szCs w:val="24"/>
        </w:rPr>
        <w:t xml:space="preserve"> in 2015.</w:t>
      </w:r>
      <w:r w:rsidR="000528B4">
        <w:rPr>
          <w:sz w:val="24"/>
          <w:szCs w:val="24"/>
        </w:rPr>
        <w:t xml:space="preserve"> The article was consequently</w:t>
      </w:r>
      <w:r w:rsidR="006A38F4">
        <w:rPr>
          <w:sz w:val="24"/>
          <w:szCs w:val="24"/>
        </w:rPr>
        <w:t xml:space="preserve"> accepted for publication at some point in 2016.</w:t>
      </w:r>
    </w:p>
    <w:p w:rsidR="009E7138" w:rsidRPr="009E7138" w:rsidRDefault="009E7138" w:rsidP="009E7138">
      <w:pPr>
        <w:pStyle w:val="ListParagraph"/>
        <w:rPr>
          <w:sz w:val="24"/>
          <w:szCs w:val="24"/>
        </w:rPr>
      </w:pPr>
    </w:p>
    <w:p w:rsidR="009E7138" w:rsidRPr="0059417C" w:rsidRDefault="009E7138" w:rsidP="00515005">
      <w:pPr>
        <w:pStyle w:val="ListParagraph"/>
        <w:numPr>
          <w:ilvl w:val="2"/>
          <w:numId w:val="36"/>
        </w:numPr>
        <w:jc w:val="both"/>
        <w:rPr>
          <w:sz w:val="24"/>
          <w:szCs w:val="24"/>
        </w:rPr>
      </w:pPr>
      <w:r w:rsidRPr="00B514C8">
        <w:rPr>
          <w:i/>
          <w:sz w:val="24"/>
          <w:szCs w:val="24"/>
        </w:rPr>
        <w:t>Ethical concerns in the debate about pediatric vaccinations, with special</w:t>
      </w:r>
      <w:r>
        <w:rPr>
          <w:i/>
          <w:sz w:val="24"/>
          <w:szCs w:val="24"/>
        </w:rPr>
        <w:t xml:space="preserve"> </w:t>
      </w:r>
      <w:r w:rsidRPr="00B514C8">
        <w:rPr>
          <w:i/>
          <w:sz w:val="24"/>
          <w:szCs w:val="24"/>
        </w:rPr>
        <w:t>reference to M</w:t>
      </w:r>
      <w:r w:rsidR="00B53DC2">
        <w:rPr>
          <w:i/>
          <w:sz w:val="24"/>
          <w:szCs w:val="24"/>
        </w:rPr>
        <w:t xml:space="preserve">MR. </w:t>
      </w:r>
      <w:r>
        <w:rPr>
          <w:sz w:val="24"/>
          <w:szCs w:val="24"/>
        </w:rPr>
        <w:t>. (J</w:t>
      </w:r>
      <w:r w:rsidR="009601A8">
        <w:rPr>
          <w:sz w:val="24"/>
          <w:szCs w:val="24"/>
        </w:rPr>
        <w:t>.</w:t>
      </w:r>
      <w:r>
        <w:rPr>
          <w:sz w:val="24"/>
          <w:szCs w:val="24"/>
        </w:rPr>
        <w:t xml:space="preserve"> Bester). Doctoral project making excellent progress.</w:t>
      </w:r>
      <w:r w:rsidR="00CB16CF">
        <w:rPr>
          <w:sz w:val="24"/>
          <w:szCs w:val="24"/>
        </w:rPr>
        <w:t xml:space="preserve"> Candidate is due to graduate at the end of 2016.</w:t>
      </w:r>
    </w:p>
    <w:p w:rsidR="00AC1811" w:rsidRPr="00BC6188" w:rsidRDefault="00AC1811" w:rsidP="00293F2F">
      <w:pPr>
        <w:ind w:left="600"/>
        <w:jc w:val="both"/>
        <w:rPr>
          <w:sz w:val="24"/>
          <w:szCs w:val="24"/>
        </w:rPr>
      </w:pPr>
    </w:p>
    <w:p w:rsidR="00E754E5" w:rsidRDefault="00E754E5" w:rsidP="008C10F7">
      <w:pPr>
        <w:jc w:val="both"/>
        <w:rPr>
          <w:b/>
          <w:sz w:val="32"/>
          <w:szCs w:val="32"/>
        </w:rPr>
      </w:pPr>
    </w:p>
    <w:p w:rsidR="00AC1811" w:rsidRPr="007527D6" w:rsidRDefault="007527D6" w:rsidP="007527D6">
      <w:pPr>
        <w:jc w:val="both"/>
        <w:rPr>
          <w:b/>
          <w:sz w:val="32"/>
          <w:szCs w:val="32"/>
        </w:rPr>
      </w:pPr>
      <w:proofErr w:type="gramStart"/>
      <w:r>
        <w:rPr>
          <w:b/>
          <w:sz w:val="32"/>
          <w:szCs w:val="32"/>
        </w:rPr>
        <w:t>2.</w:t>
      </w:r>
      <w:r w:rsidR="006E1249" w:rsidRPr="007527D6">
        <w:rPr>
          <w:b/>
          <w:sz w:val="32"/>
          <w:szCs w:val="32"/>
        </w:rPr>
        <w:t>RESEARCH</w:t>
      </w:r>
      <w:proofErr w:type="gramEnd"/>
      <w:r w:rsidR="006E1249" w:rsidRPr="007527D6">
        <w:rPr>
          <w:b/>
          <w:sz w:val="32"/>
          <w:szCs w:val="32"/>
        </w:rPr>
        <w:t xml:space="preserve"> OUTPUTS</w:t>
      </w:r>
    </w:p>
    <w:p w:rsidR="00E754E5" w:rsidRDefault="00E754E5" w:rsidP="00293F2F">
      <w:pPr>
        <w:jc w:val="both"/>
        <w:rPr>
          <w:b/>
          <w:sz w:val="28"/>
          <w:szCs w:val="28"/>
        </w:rPr>
      </w:pPr>
    </w:p>
    <w:p w:rsidR="00AC1811" w:rsidRPr="00583AC2" w:rsidRDefault="006E1249" w:rsidP="00515005">
      <w:pPr>
        <w:pStyle w:val="ListParagraph"/>
        <w:numPr>
          <w:ilvl w:val="1"/>
          <w:numId w:val="14"/>
        </w:numPr>
        <w:jc w:val="both"/>
        <w:rPr>
          <w:b/>
          <w:sz w:val="28"/>
          <w:szCs w:val="28"/>
        </w:rPr>
      </w:pPr>
      <w:r w:rsidRPr="00583AC2">
        <w:rPr>
          <w:b/>
          <w:sz w:val="28"/>
          <w:szCs w:val="28"/>
        </w:rPr>
        <w:t xml:space="preserve"> </w:t>
      </w:r>
      <w:r w:rsidR="00AC1811" w:rsidRPr="00583AC2">
        <w:rPr>
          <w:b/>
          <w:sz w:val="28"/>
          <w:szCs w:val="28"/>
        </w:rPr>
        <w:t>Artic</w:t>
      </w:r>
      <w:r w:rsidR="00DB357F" w:rsidRPr="00583AC2">
        <w:rPr>
          <w:b/>
          <w:sz w:val="28"/>
          <w:szCs w:val="28"/>
        </w:rPr>
        <w:t>les in peer-reviewed</w:t>
      </w:r>
      <w:r w:rsidR="00AC1811" w:rsidRPr="00583AC2">
        <w:rPr>
          <w:b/>
          <w:sz w:val="28"/>
          <w:szCs w:val="28"/>
        </w:rPr>
        <w:t xml:space="preserve"> journals</w:t>
      </w:r>
      <w:r w:rsidR="008322A6" w:rsidRPr="00583AC2">
        <w:rPr>
          <w:b/>
          <w:sz w:val="28"/>
          <w:szCs w:val="28"/>
        </w:rPr>
        <w:t xml:space="preserve"> (*) indicates accredited journals</w:t>
      </w:r>
    </w:p>
    <w:p w:rsidR="00583AC2" w:rsidRDefault="00583AC2" w:rsidP="0002346A">
      <w:pPr>
        <w:spacing w:line="240" w:lineRule="exact"/>
        <w:jc w:val="both"/>
        <w:rPr>
          <w:sz w:val="24"/>
          <w:lang w:val="de-DE"/>
        </w:rPr>
      </w:pPr>
    </w:p>
    <w:p w:rsidR="0002346A" w:rsidRDefault="00297E0F" w:rsidP="0002346A">
      <w:pPr>
        <w:spacing w:line="240" w:lineRule="exact"/>
        <w:jc w:val="both"/>
        <w:rPr>
          <w:sz w:val="24"/>
          <w:szCs w:val="24"/>
        </w:rPr>
      </w:pPr>
      <w:r>
        <w:rPr>
          <w:sz w:val="24"/>
          <w:lang w:val="de-DE"/>
        </w:rPr>
        <w:t>Hall,</w:t>
      </w:r>
      <w:r w:rsidR="0002346A">
        <w:rPr>
          <w:sz w:val="24"/>
          <w:lang w:val="de-DE"/>
        </w:rPr>
        <w:t xml:space="preserve"> D</w:t>
      </w:r>
      <w:r>
        <w:rPr>
          <w:sz w:val="24"/>
          <w:lang w:val="de-DE"/>
        </w:rPr>
        <w:t>.</w:t>
      </w:r>
      <w:r w:rsidR="0002346A">
        <w:rPr>
          <w:sz w:val="24"/>
          <w:lang w:val="de-DE"/>
        </w:rPr>
        <w:t xml:space="preserve"> &amp; Van Niekerk, A</w:t>
      </w:r>
      <w:r>
        <w:rPr>
          <w:sz w:val="24"/>
          <w:lang w:val="de-DE"/>
        </w:rPr>
        <w:t>.</w:t>
      </w:r>
      <w:r w:rsidR="0002346A">
        <w:rPr>
          <w:sz w:val="24"/>
          <w:lang w:val="de-DE"/>
        </w:rPr>
        <w:t>A.</w:t>
      </w:r>
      <w:r w:rsidR="00554A50">
        <w:rPr>
          <w:sz w:val="24"/>
          <w:lang w:val="de-DE"/>
        </w:rPr>
        <w:t xml:space="preserve"> 2015.</w:t>
      </w:r>
      <w:r w:rsidR="0002346A">
        <w:rPr>
          <w:sz w:val="24"/>
          <w:lang w:val="de-DE"/>
        </w:rPr>
        <w:t xml:space="preserve"> </w:t>
      </w:r>
      <w:r w:rsidR="0002346A">
        <w:rPr>
          <w:sz w:val="24"/>
          <w:szCs w:val="24"/>
        </w:rPr>
        <w:t>Recons</w:t>
      </w:r>
      <w:r w:rsidR="002A2541">
        <w:rPr>
          <w:sz w:val="24"/>
          <w:szCs w:val="24"/>
        </w:rPr>
        <w:t>idering counselling and consent</w:t>
      </w:r>
      <w:r w:rsidR="0002346A">
        <w:rPr>
          <w:sz w:val="24"/>
          <w:szCs w:val="24"/>
        </w:rPr>
        <w:t xml:space="preserve">, accepted for publication in </w:t>
      </w:r>
      <w:r w:rsidR="0002346A" w:rsidRPr="00E754E5">
        <w:rPr>
          <w:i/>
          <w:sz w:val="24"/>
          <w:szCs w:val="24"/>
        </w:rPr>
        <w:t>Developing World Bioethics</w:t>
      </w:r>
      <w:r w:rsidR="002A2541">
        <w:rPr>
          <w:b/>
          <w:i/>
          <w:sz w:val="24"/>
          <w:szCs w:val="24"/>
        </w:rPr>
        <w:t>*</w:t>
      </w:r>
      <w:r w:rsidR="0002346A">
        <w:rPr>
          <w:sz w:val="24"/>
          <w:szCs w:val="24"/>
        </w:rPr>
        <w:t>,</w:t>
      </w:r>
      <w:r w:rsidR="002A2541">
        <w:rPr>
          <w:sz w:val="24"/>
          <w:szCs w:val="24"/>
        </w:rPr>
        <w:t xml:space="preserve"> and published on the Internet,</w:t>
      </w:r>
      <w:r w:rsidR="00554A50">
        <w:rPr>
          <w:sz w:val="24"/>
          <w:szCs w:val="24"/>
        </w:rPr>
        <w:t xml:space="preserve"> </w:t>
      </w:r>
      <w:r w:rsidR="0002346A">
        <w:rPr>
          <w:sz w:val="24"/>
          <w:szCs w:val="24"/>
        </w:rPr>
        <w:t>doi:10.1111/dewb.12100.</w:t>
      </w:r>
    </w:p>
    <w:p w:rsidR="008C10F7" w:rsidRPr="0002346A" w:rsidRDefault="008C10F7" w:rsidP="0002346A">
      <w:pPr>
        <w:spacing w:line="240" w:lineRule="exact"/>
        <w:jc w:val="both"/>
        <w:rPr>
          <w:sz w:val="24"/>
          <w:lang w:val="de-DE"/>
        </w:rPr>
      </w:pPr>
    </w:p>
    <w:p w:rsidR="00297E0F" w:rsidRDefault="00297E0F" w:rsidP="00297E0F">
      <w:pPr>
        <w:pStyle w:val="NoSpacing"/>
        <w:ind w:firstLine="22"/>
        <w:jc w:val="both"/>
        <w:rPr>
          <w:lang w:val="en-ZA"/>
        </w:rPr>
      </w:pPr>
      <w:proofErr w:type="gramStart"/>
      <w:r>
        <w:rPr>
          <w:lang w:val="en-ZA"/>
        </w:rPr>
        <w:t>Palk, A.C. 2015.</w:t>
      </w:r>
      <w:proofErr w:type="gramEnd"/>
      <w:r>
        <w:rPr>
          <w:lang w:val="en-ZA"/>
        </w:rPr>
        <w:t xml:space="preserve"> The implausibility of appeals to human dignity: An investigation into the efficacy of notions of human dignity in the transhumanism debate. </w:t>
      </w:r>
      <w:r w:rsidRPr="003D6329">
        <w:rPr>
          <w:i/>
          <w:lang w:val="en-ZA"/>
        </w:rPr>
        <w:t>South African Journal of Philosophy</w:t>
      </w:r>
      <w:r w:rsidR="00631809">
        <w:rPr>
          <w:i/>
          <w:lang w:val="en-ZA"/>
        </w:rPr>
        <w:t>*</w:t>
      </w:r>
      <w:bookmarkStart w:id="0" w:name="_GoBack"/>
      <w:bookmarkEnd w:id="0"/>
      <w:r>
        <w:rPr>
          <w:lang w:val="en-ZA"/>
        </w:rPr>
        <w:t xml:space="preserve">: 34(1): 39-54. </w:t>
      </w:r>
    </w:p>
    <w:p w:rsidR="00297E0F" w:rsidRDefault="00297E0F" w:rsidP="00293F2F">
      <w:pPr>
        <w:spacing w:line="240" w:lineRule="exact"/>
        <w:jc w:val="both"/>
        <w:rPr>
          <w:sz w:val="24"/>
          <w:lang w:val="de-DE"/>
        </w:rPr>
      </w:pPr>
    </w:p>
    <w:p w:rsidR="00554A50" w:rsidRPr="00554A50" w:rsidRDefault="00BF73B6" w:rsidP="00293F2F">
      <w:pPr>
        <w:spacing w:line="240" w:lineRule="exact"/>
        <w:jc w:val="both"/>
        <w:rPr>
          <w:b/>
          <w:sz w:val="28"/>
          <w:szCs w:val="28"/>
          <w:lang w:val="de-DE"/>
        </w:rPr>
      </w:pPr>
      <w:r>
        <w:rPr>
          <w:b/>
          <w:sz w:val="28"/>
          <w:szCs w:val="28"/>
          <w:lang w:val="de-DE"/>
        </w:rPr>
        <w:t>2.2 Book</w:t>
      </w:r>
      <w:r w:rsidR="000528B4">
        <w:rPr>
          <w:b/>
          <w:sz w:val="28"/>
          <w:szCs w:val="28"/>
          <w:lang w:val="de-DE"/>
        </w:rPr>
        <w:t>s</w:t>
      </w:r>
      <w:r>
        <w:rPr>
          <w:b/>
          <w:sz w:val="28"/>
          <w:szCs w:val="28"/>
          <w:lang w:val="de-DE"/>
        </w:rPr>
        <w:t>/Research report</w:t>
      </w:r>
      <w:r w:rsidR="000528B4">
        <w:rPr>
          <w:b/>
          <w:sz w:val="28"/>
          <w:szCs w:val="28"/>
          <w:lang w:val="de-DE"/>
        </w:rPr>
        <w:t>s</w:t>
      </w:r>
    </w:p>
    <w:p w:rsidR="009601A8" w:rsidRDefault="009601A8" w:rsidP="00293F2F">
      <w:pPr>
        <w:spacing w:line="240" w:lineRule="exact"/>
        <w:jc w:val="both"/>
        <w:rPr>
          <w:sz w:val="24"/>
          <w:szCs w:val="24"/>
        </w:rPr>
      </w:pPr>
    </w:p>
    <w:p w:rsidR="00297E0F" w:rsidRPr="00297E0F" w:rsidRDefault="009601A8" w:rsidP="00293F2F">
      <w:pPr>
        <w:spacing w:line="240" w:lineRule="exact"/>
        <w:jc w:val="both"/>
        <w:rPr>
          <w:sz w:val="24"/>
          <w:lang w:val="de-DE"/>
        </w:rPr>
      </w:pPr>
      <w:r>
        <w:rPr>
          <w:sz w:val="24"/>
          <w:szCs w:val="24"/>
        </w:rPr>
        <w:t xml:space="preserve">2.2.1 </w:t>
      </w:r>
      <w:r>
        <w:rPr>
          <w:sz w:val="24"/>
          <w:lang w:val="de-DE"/>
        </w:rPr>
        <w:t>Van Niekerk, A.A. &amp; Palk, A.</w:t>
      </w:r>
      <w:r w:rsidR="00297E0F">
        <w:rPr>
          <w:sz w:val="24"/>
          <w:lang w:val="de-DE"/>
        </w:rPr>
        <w:t>C.</w:t>
      </w:r>
      <w:r>
        <w:rPr>
          <w:sz w:val="24"/>
          <w:lang w:val="de-DE"/>
        </w:rPr>
        <w:t xml:space="preserve"> </w:t>
      </w:r>
      <w:proofErr w:type="gramStart"/>
      <w:r>
        <w:rPr>
          <w:sz w:val="24"/>
          <w:lang w:val="de-DE"/>
        </w:rPr>
        <w:t>et</w:t>
      </w:r>
      <w:proofErr w:type="gramEnd"/>
      <w:r>
        <w:rPr>
          <w:sz w:val="24"/>
          <w:lang w:val="de-DE"/>
        </w:rPr>
        <w:t xml:space="preserve">. al. </w:t>
      </w:r>
      <w:r w:rsidR="00297E0F">
        <w:rPr>
          <w:sz w:val="24"/>
          <w:lang w:val="de-DE"/>
        </w:rPr>
        <w:t xml:space="preserve">2015. </w:t>
      </w:r>
      <w:proofErr w:type="gramStart"/>
      <w:r w:rsidRPr="00664036">
        <w:rPr>
          <w:i/>
          <w:sz w:val="24"/>
          <w:szCs w:val="24"/>
        </w:rPr>
        <w:t>Consensus Report on the State of Biosafety and Biosecurity in South Africa</w:t>
      </w:r>
      <w:r>
        <w:rPr>
          <w:sz w:val="24"/>
          <w:szCs w:val="24"/>
        </w:rPr>
        <w:t>.</w:t>
      </w:r>
      <w:proofErr w:type="gramEnd"/>
      <w:r w:rsidRPr="00297E0F">
        <w:rPr>
          <w:sz w:val="24"/>
          <w:lang w:val="de-DE"/>
        </w:rPr>
        <w:t xml:space="preserve"> </w:t>
      </w:r>
      <w:r w:rsidR="00297E0F" w:rsidRPr="00297E0F">
        <w:rPr>
          <w:sz w:val="24"/>
          <w:lang w:val="de-DE"/>
        </w:rPr>
        <w:t>(</w:t>
      </w:r>
      <w:r w:rsidR="00297E0F">
        <w:rPr>
          <w:sz w:val="24"/>
          <w:lang w:val="de-DE"/>
        </w:rPr>
        <w:t xml:space="preserve">co-authors of </w:t>
      </w:r>
      <w:r w:rsidR="00297E0F" w:rsidRPr="00297E0F">
        <w:rPr>
          <w:sz w:val="24"/>
          <w:lang w:val="de-DE"/>
        </w:rPr>
        <w:t>ch 1 and parts of ch 4)</w:t>
      </w:r>
      <w:r w:rsidR="00297E0F">
        <w:rPr>
          <w:sz w:val="24"/>
          <w:lang w:val="de-DE"/>
        </w:rPr>
        <w:t xml:space="preserve">. </w:t>
      </w:r>
      <w:r w:rsidR="00297E0F" w:rsidRPr="004344EA">
        <w:rPr>
          <w:sz w:val="24"/>
          <w:lang w:val="de-DE"/>
        </w:rPr>
        <w:t>Pretoria</w:t>
      </w:r>
      <w:r w:rsidR="00297E0F">
        <w:rPr>
          <w:lang w:val="en-ZA"/>
        </w:rPr>
        <w:t xml:space="preserve">: </w:t>
      </w:r>
      <w:r w:rsidR="00297E0F" w:rsidRPr="004344EA">
        <w:rPr>
          <w:sz w:val="24"/>
          <w:lang w:val="de-DE"/>
        </w:rPr>
        <w:t>Academy of Sciences of South Africa (ASSAf).</w:t>
      </w:r>
    </w:p>
    <w:p w:rsidR="00297E0F" w:rsidRDefault="00297E0F" w:rsidP="00293F2F">
      <w:pPr>
        <w:spacing w:line="240" w:lineRule="exact"/>
        <w:jc w:val="both"/>
        <w:rPr>
          <w:sz w:val="24"/>
          <w:szCs w:val="24"/>
        </w:rPr>
      </w:pPr>
      <w:r>
        <w:rPr>
          <w:sz w:val="24"/>
          <w:szCs w:val="24"/>
        </w:rPr>
        <w:t xml:space="preserve"> </w:t>
      </w:r>
    </w:p>
    <w:p w:rsidR="00437E2E" w:rsidRDefault="00437E2E" w:rsidP="00293F2F">
      <w:pPr>
        <w:spacing w:line="240" w:lineRule="exact"/>
        <w:jc w:val="both"/>
        <w:rPr>
          <w:sz w:val="24"/>
          <w:szCs w:val="24"/>
        </w:rPr>
      </w:pPr>
      <w:r>
        <w:rPr>
          <w:sz w:val="24"/>
          <w:szCs w:val="24"/>
        </w:rPr>
        <w:t xml:space="preserve">2.2.2 Van Niekerk, A.A. 2015. </w:t>
      </w:r>
      <w:r w:rsidR="00D351A7">
        <w:rPr>
          <w:sz w:val="24"/>
          <w:szCs w:val="24"/>
        </w:rPr>
        <w:t>Contributo</w:t>
      </w:r>
      <w:r>
        <w:rPr>
          <w:sz w:val="24"/>
          <w:szCs w:val="24"/>
        </w:rPr>
        <w:t xml:space="preserve">r and member of the National Health Research Ethics Council (NHREC): </w:t>
      </w:r>
      <w:r w:rsidRPr="00E754E5">
        <w:rPr>
          <w:i/>
          <w:sz w:val="24"/>
          <w:szCs w:val="24"/>
        </w:rPr>
        <w:t>Ethics in Health Research: Principles, Processes and Structures</w:t>
      </w:r>
      <w:r>
        <w:rPr>
          <w:sz w:val="24"/>
          <w:szCs w:val="24"/>
        </w:rPr>
        <w:t xml:space="preserve">. </w:t>
      </w:r>
      <w:proofErr w:type="gramStart"/>
      <w:r>
        <w:rPr>
          <w:sz w:val="24"/>
          <w:szCs w:val="24"/>
        </w:rPr>
        <w:t>(Guidelines for Ethical Health Research).</w:t>
      </w:r>
      <w:proofErr w:type="gramEnd"/>
      <w:r>
        <w:rPr>
          <w:sz w:val="24"/>
          <w:szCs w:val="24"/>
        </w:rPr>
        <w:t xml:space="preserve"> </w:t>
      </w:r>
      <w:proofErr w:type="gramStart"/>
      <w:r>
        <w:rPr>
          <w:sz w:val="24"/>
          <w:szCs w:val="24"/>
        </w:rPr>
        <w:t>2</w:t>
      </w:r>
      <w:r w:rsidRPr="00DF062F">
        <w:rPr>
          <w:sz w:val="24"/>
          <w:szCs w:val="24"/>
          <w:vertAlign w:val="superscript"/>
        </w:rPr>
        <w:t>nd</w:t>
      </w:r>
      <w:r>
        <w:rPr>
          <w:sz w:val="24"/>
          <w:szCs w:val="24"/>
        </w:rPr>
        <w:t xml:space="preserve"> edition.</w:t>
      </w:r>
      <w:proofErr w:type="gramEnd"/>
      <w:r>
        <w:rPr>
          <w:sz w:val="24"/>
          <w:szCs w:val="24"/>
        </w:rPr>
        <w:t xml:space="preserve"> Pretoria: </w:t>
      </w:r>
      <w:proofErr w:type="spellStart"/>
      <w:r>
        <w:rPr>
          <w:sz w:val="24"/>
          <w:szCs w:val="24"/>
        </w:rPr>
        <w:t>Dept</w:t>
      </w:r>
      <w:proofErr w:type="spellEnd"/>
      <w:r>
        <w:rPr>
          <w:sz w:val="24"/>
          <w:szCs w:val="24"/>
        </w:rPr>
        <w:t xml:space="preserve"> of Health, Republic of South Africa. </w:t>
      </w:r>
      <w:proofErr w:type="gramStart"/>
      <w:r>
        <w:rPr>
          <w:sz w:val="24"/>
          <w:szCs w:val="24"/>
        </w:rPr>
        <w:t>93 pp.</w:t>
      </w:r>
      <w:proofErr w:type="gramEnd"/>
    </w:p>
    <w:p w:rsidR="00583AC2" w:rsidRDefault="00583AC2" w:rsidP="00293F2F">
      <w:pPr>
        <w:spacing w:line="240" w:lineRule="exact"/>
        <w:jc w:val="both"/>
        <w:rPr>
          <w:sz w:val="24"/>
          <w:lang w:val="de-DE"/>
        </w:rPr>
      </w:pPr>
    </w:p>
    <w:p w:rsidR="00297E0F" w:rsidRDefault="00297E0F" w:rsidP="00293F2F">
      <w:pPr>
        <w:spacing w:line="240" w:lineRule="exact"/>
        <w:jc w:val="both"/>
        <w:rPr>
          <w:sz w:val="24"/>
          <w:lang w:val="de-DE"/>
        </w:rPr>
      </w:pPr>
    </w:p>
    <w:p w:rsidR="00297E0F" w:rsidRDefault="00297E0F" w:rsidP="00293F2F">
      <w:pPr>
        <w:spacing w:line="240" w:lineRule="exact"/>
        <w:jc w:val="both"/>
        <w:rPr>
          <w:sz w:val="24"/>
          <w:lang w:val="de-DE"/>
        </w:rPr>
      </w:pPr>
    </w:p>
    <w:p w:rsidR="00297E0F" w:rsidRDefault="00297E0F" w:rsidP="00293F2F">
      <w:pPr>
        <w:spacing w:line="240" w:lineRule="exact"/>
        <w:jc w:val="both"/>
        <w:rPr>
          <w:sz w:val="24"/>
          <w:lang w:val="de-DE"/>
        </w:rPr>
      </w:pPr>
    </w:p>
    <w:p w:rsidR="0024711D" w:rsidRDefault="00A23F76" w:rsidP="0062208F">
      <w:pPr>
        <w:pStyle w:val="ListParagraph"/>
        <w:numPr>
          <w:ilvl w:val="1"/>
          <w:numId w:val="14"/>
        </w:numPr>
        <w:spacing w:after="200" w:line="240" w:lineRule="exact"/>
        <w:jc w:val="both"/>
        <w:rPr>
          <w:b/>
          <w:sz w:val="28"/>
          <w:szCs w:val="28"/>
        </w:rPr>
      </w:pPr>
      <w:r w:rsidRPr="0062208F">
        <w:rPr>
          <w:b/>
          <w:sz w:val="28"/>
          <w:szCs w:val="28"/>
        </w:rPr>
        <w:lastRenderedPageBreak/>
        <w:t>Book Chapters</w:t>
      </w:r>
    </w:p>
    <w:p w:rsidR="008B2C6D" w:rsidRPr="0062208F" w:rsidRDefault="008B2C6D" w:rsidP="008B2C6D">
      <w:pPr>
        <w:pStyle w:val="ListParagraph"/>
        <w:spacing w:after="200" w:line="240" w:lineRule="exact"/>
        <w:ind w:left="375"/>
        <w:jc w:val="both"/>
        <w:rPr>
          <w:b/>
          <w:sz w:val="28"/>
          <w:szCs w:val="28"/>
        </w:rPr>
      </w:pPr>
    </w:p>
    <w:p w:rsidR="005632F8" w:rsidRDefault="0062208F" w:rsidP="005632F8">
      <w:pPr>
        <w:pStyle w:val="ListParagraph"/>
        <w:numPr>
          <w:ilvl w:val="2"/>
          <w:numId w:val="41"/>
        </w:numPr>
        <w:spacing w:line="240" w:lineRule="exact"/>
        <w:jc w:val="both"/>
        <w:rPr>
          <w:sz w:val="24"/>
          <w:szCs w:val="24"/>
        </w:rPr>
      </w:pPr>
      <w:r w:rsidRPr="005632F8">
        <w:rPr>
          <w:sz w:val="24"/>
          <w:szCs w:val="24"/>
        </w:rPr>
        <w:t>Van Niekerk, A</w:t>
      </w:r>
      <w:r w:rsidR="00297E0F">
        <w:rPr>
          <w:sz w:val="24"/>
          <w:szCs w:val="24"/>
        </w:rPr>
        <w:t>.</w:t>
      </w:r>
      <w:r w:rsidRPr="005632F8">
        <w:rPr>
          <w:sz w:val="24"/>
          <w:szCs w:val="24"/>
        </w:rPr>
        <w:t>A</w:t>
      </w:r>
      <w:r w:rsidR="00297E0F">
        <w:rPr>
          <w:sz w:val="24"/>
          <w:szCs w:val="24"/>
        </w:rPr>
        <w:t>.</w:t>
      </w:r>
      <w:r w:rsidRPr="005632F8">
        <w:rPr>
          <w:sz w:val="24"/>
          <w:szCs w:val="24"/>
        </w:rPr>
        <w:t xml:space="preserve"> &amp; Stein, D. 2015. </w:t>
      </w:r>
      <w:r w:rsidR="00A23F76" w:rsidRPr="005632F8">
        <w:rPr>
          <w:sz w:val="24"/>
          <w:szCs w:val="24"/>
        </w:rPr>
        <w:t>Ethics of Ps</w:t>
      </w:r>
      <w:r w:rsidRPr="005632F8">
        <w:rPr>
          <w:sz w:val="24"/>
          <w:szCs w:val="24"/>
        </w:rPr>
        <w:t>ychopharmacology</w:t>
      </w:r>
      <w:r w:rsidR="00A23F76" w:rsidRPr="005632F8">
        <w:rPr>
          <w:sz w:val="24"/>
          <w:szCs w:val="24"/>
        </w:rPr>
        <w:t xml:space="preserve">, in: J.Z. Sadler, K.W.M. </w:t>
      </w:r>
      <w:proofErr w:type="spellStart"/>
      <w:r w:rsidR="00A23F76" w:rsidRPr="005632F8">
        <w:rPr>
          <w:sz w:val="24"/>
          <w:szCs w:val="24"/>
        </w:rPr>
        <w:t>Fulford</w:t>
      </w:r>
      <w:proofErr w:type="spellEnd"/>
      <w:r w:rsidR="00A23F76" w:rsidRPr="005632F8">
        <w:rPr>
          <w:sz w:val="24"/>
          <w:szCs w:val="24"/>
        </w:rPr>
        <w:t xml:space="preserve"> &amp; C.W. van Staden (eds.) </w:t>
      </w:r>
      <w:r w:rsidR="00A23F76" w:rsidRPr="00FC305F">
        <w:rPr>
          <w:i/>
          <w:sz w:val="24"/>
          <w:szCs w:val="24"/>
        </w:rPr>
        <w:t>The Oxford Handbook of Psychiatric Ethics, volume 2</w:t>
      </w:r>
      <w:r w:rsidR="00A23F76" w:rsidRPr="005632F8">
        <w:rPr>
          <w:sz w:val="24"/>
          <w:szCs w:val="24"/>
        </w:rPr>
        <w:t>. Oxford: Oxford University Press, 2015, pp. 1175-1190.</w:t>
      </w:r>
    </w:p>
    <w:p w:rsidR="005632F8" w:rsidRDefault="005632F8" w:rsidP="005632F8">
      <w:pPr>
        <w:pStyle w:val="ListParagraph"/>
        <w:spacing w:line="240" w:lineRule="exact"/>
        <w:ind w:left="1080"/>
        <w:jc w:val="both"/>
        <w:rPr>
          <w:sz w:val="24"/>
          <w:szCs w:val="24"/>
        </w:rPr>
      </w:pPr>
    </w:p>
    <w:p w:rsidR="00A23F76" w:rsidRPr="005632F8" w:rsidRDefault="005632F8" w:rsidP="005632F8">
      <w:pPr>
        <w:pStyle w:val="ListParagraph"/>
        <w:numPr>
          <w:ilvl w:val="2"/>
          <w:numId w:val="41"/>
        </w:numPr>
        <w:spacing w:line="240" w:lineRule="exact"/>
        <w:jc w:val="both"/>
        <w:rPr>
          <w:sz w:val="24"/>
          <w:szCs w:val="24"/>
        </w:rPr>
      </w:pPr>
      <w:r>
        <w:rPr>
          <w:sz w:val="24"/>
          <w:szCs w:val="24"/>
        </w:rPr>
        <w:t>Van Niekerk, A.A. 2015. Exploitation</w:t>
      </w:r>
      <w:r w:rsidR="00A23F76" w:rsidRPr="005632F8">
        <w:rPr>
          <w:sz w:val="24"/>
          <w:szCs w:val="24"/>
        </w:rPr>
        <w:t xml:space="preserve">, in: Henk ten Have (ed.): </w:t>
      </w:r>
      <w:r w:rsidR="00A23F76" w:rsidRPr="00FC305F">
        <w:rPr>
          <w:i/>
          <w:sz w:val="24"/>
          <w:szCs w:val="24"/>
        </w:rPr>
        <w:t>Encyclopedia of Global Bioethics</w:t>
      </w:r>
      <w:r w:rsidR="00A23F76" w:rsidRPr="005632F8">
        <w:rPr>
          <w:sz w:val="24"/>
          <w:szCs w:val="24"/>
        </w:rPr>
        <w:t>.</w:t>
      </w:r>
      <w:r>
        <w:rPr>
          <w:sz w:val="24"/>
          <w:szCs w:val="24"/>
        </w:rPr>
        <w:t xml:space="preserve"> Internet edition:</w:t>
      </w:r>
    </w:p>
    <w:p w:rsidR="00BF73B6" w:rsidRDefault="00A23F76" w:rsidP="00BF73B6">
      <w:pPr>
        <w:autoSpaceDE w:val="0"/>
        <w:autoSpaceDN w:val="0"/>
        <w:adjustRightInd w:val="0"/>
        <w:ind w:left="720" w:firstLine="360"/>
        <w:rPr>
          <w:sz w:val="24"/>
          <w:szCs w:val="24"/>
          <w:lang w:val="en-ZA" w:eastAsia="en-ZA"/>
        </w:rPr>
      </w:pPr>
      <w:proofErr w:type="gramStart"/>
      <w:r w:rsidRPr="007049E7">
        <w:rPr>
          <w:sz w:val="24"/>
          <w:szCs w:val="24"/>
          <w:lang w:val="en-ZA" w:eastAsia="en-ZA"/>
        </w:rPr>
        <w:t>DOI 10.1007/978-3-319-05544-2_187-1</w:t>
      </w:r>
      <w:r>
        <w:rPr>
          <w:sz w:val="24"/>
          <w:szCs w:val="24"/>
          <w:lang w:val="en-ZA" w:eastAsia="en-ZA"/>
        </w:rPr>
        <w:t>.</w:t>
      </w:r>
      <w:proofErr w:type="gramEnd"/>
      <w:r>
        <w:rPr>
          <w:sz w:val="24"/>
          <w:szCs w:val="24"/>
          <w:lang w:val="en-ZA" w:eastAsia="en-ZA"/>
        </w:rPr>
        <w:t xml:space="preserve"> </w:t>
      </w:r>
      <w:r w:rsidRPr="007049E7">
        <w:rPr>
          <w:sz w:val="24"/>
          <w:szCs w:val="24"/>
          <w:lang w:val="en-ZA" w:eastAsia="en-ZA"/>
        </w:rPr>
        <w:t xml:space="preserve"># Springer </w:t>
      </w:r>
      <w:proofErr w:type="spellStart"/>
      <w:r w:rsidRPr="007049E7">
        <w:rPr>
          <w:sz w:val="24"/>
          <w:szCs w:val="24"/>
          <w:lang w:val="en-ZA" w:eastAsia="en-ZA"/>
        </w:rPr>
        <w:t>Scien</w:t>
      </w:r>
      <w:r w:rsidR="005632F8">
        <w:rPr>
          <w:sz w:val="24"/>
          <w:szCs w:val="24"/>
          <w:lang w:val="en-ZA" w:eastAsia="en-ZA"/>
        </w:rPr>
        <w:t>ce+Business</w:t>
      </w:r>
      <w:proofErr w:type="spellEnd"/>
      <w:r w:rsidR="005632F8">
        <w:rPr>
          <w:sz w:val="24"/>
          <w:szCs w:val="24"/>
          <w:lang w:val="en-ZA" w:eastAsia="en-ZA"/>
        </w:rPr>
        <w:t xml:space="preserve"> Media </w:t>
      </w:r>
    </w:p>
    <w:p w:rsidR="00A23F76" w:rsidRPr="006775F0" w:rsidRDefault="005632F8" w:rsidP="006775F0">
      <w:pPr>
        <w:autoSpaceDE w:val="0"/>
        <w:autoSpaceDN w:val="0"/>
        <w:adjustRightInd w:val="0"/>
        <w:ind w:left="720" w:firstLine="360"/>
        <w:rPr>
          <w:sz w:val="24"/>
          <w:szCs w:val="24"/>
          <w:lang w:val="en-ZA" w:eastAsia="en-ZA"/>
        </w:rPr>
      </w:pPr>
      <w:proofErr w:type="spellStart"/>
      <w:proofErr w:type="gramStart"/>
      <w:r>
        <w:rPr>
          <w:sz w:val="24"/>
          <w:szCs w:val="24"/>
          <w:lang w:val="en-ZA" w:eastAsia="en-ZA"/>
        </w:rPr>
        <w:t>Dor</w:t>
      </w:r>
      <w:r w:rsidR="00B53DC2">
        <w:rPr>
          <w:sz w:val="24"/>
          <w:szCs w:val="24"/>
          <w:lang w:val="en-ZA" w:eastAsia="en-ZA"/>
        </w:rPr>
        <w:t>Dr</w:t>
      </w:r>
      <w:proofErr w:type="spellEnd"/>
      <w:r w:rsidR="00B53DC2">
        <w:rPr>
          <w:sz w:val="24"/>
          <w:szCs w:val="24"/>
          <w:lang w:val="en-ZA" w:eastAsia="en-ZA"/>
        </w:rPr>
        <w:t>.</w:t>
      </w:r>
      <w:proofErr w:type="gramEnd"/>
      <w:r w:rsidR="00B53DC2">
        <w:rPr>
          <w:sz w:val="24"/>
          <w:szCs w:val="24"/>
          <w:lang w:val="en-ZA" w:eastAsia="en-ZA"/>
        </w:rPr>
        <w:t xml:space="preserve"> </w:t>
      </w:r>
      <w:proofErr w:type="spellStart"/>
      <w:r>
        <w:rPr>
          <w:sz w:val="24"/>
          <w:szCs w:val="24"/>
          <w:lang w:val="en-ZA" w:eastAsia="en-ZA"/>
        </w:rPr>
        <w:t>echt</w:t>
      </w:r>
      <w:proofErr w:type="spellEnd"/>
      <w:r>
        <w:rPr>
          <w:sz w:val="24"/>
          <w:szCs w:val="24"/>
          <w:lang w:val="en-ZA" w:eastAsia="en-ZA"/>
        </w:rPr>
        <w:t>.</w:t>
      </w:r>
    </w:p>
    <w:p w:rsidR="008B2C6D" w:rsidRDefault="008B2C6D" w:rsidP="00EF0CBB">
      <w:pPr>
        <w:jc w:val="both"/>
        <w:rPr>
          <w:sz w:val="24"/>
          <w:szCs w:val="24"/>
        </w:rPr>
      </w:pPr>
    </w:p>
    <w:p w:rsidR="00AC1811" w:rsidRPr="00317570" w:rsidRDefault="00AC1811" w:rsidP="00317570">
      <w:pPr>
        <w:pStyle w:val="ListParagraph"/>
        <w:numPr>
          <w:ilvl w:val="1"/>
          <w:numId w:val="14"/>
        </w:numPr>
        <w:jc w:val="both"/>
        <w:rPr>
          <w:b/>
          <w:bCs/>
          <w:sz w:val="28"/>
          <w:szCs w:val="28"/>
        </w:rPr>
      </w:pPr>
      <w:r w:rsidRPr="00317570">
        <w:rPr>
          <w:b/>
          <w:bCs/>
          <w:sz w:val="28"/>
          <w:szCs w:val="28"/>
        </w:rPr>
        <w:t>Paper</w:t>
      </w:r>
      <w:r w:rsidR="00F060B5" w:rsidRPr="00317570">
        <w:rPr>
          <w:b/>
          <w:bCs/>
          <w:sz w:val="28"/>
          <w:szCs w:val="28"/>
        </w:rPr>
        <w:t>s</w:t>
      </w:r>
      <w:r w:rsidRPr="00317570">
        <w:rPr>
          <w:b/>
          <w:bCs/>
          <w:sz w:val="28"/>
          <w:szCs w:val="28"/>
        </w:rPr>
        <w:t xml:space="preserve"> read at </w:t>
      </w:r>
      <w:r w:rsidRPr="00317570">
        <w:rPr>
          <w:b/>
          <w:bCs/>
          <w:sz w:val="28"/>
          <w:szCs w:val="28"/>
          <w:u w:val="single"/>
        </w:rPr>
        <w:t>international</w:t>
      </w:r>
      <w:r w:rsidRPr="00317570">
        <w:rPr>
          <w:b/>
          <w:bCs/>
          <w:sz w:val="28"/>
          <w:szCs w:val="28"/>
        </w:rPr>
        <w:t xml:space="preserve"> conferences and meetings</w:t>
      </w:r>
    </w:p>
    <w:p w:rsidR="00686FEF" w:rsidRDefault="00686FEF" w:rsidP="00293F2F">
      <w:pPr>
        <w:pStyle w:val="ListParagraph"/>
        <w:spacing w:line="240" w:lineRule="exact"/>
        <w:jc w:val="both"/>
        <w:rPr>
          <w:sz w:val="24"/>
          <w:szCs w:val="24"/>
        </w:rPr>
      </w:pPr>
    </w:p>
    <w:p w:rsidR="00317570" w:rsidRPr="00317570" w:rsidRDefault="00FE7E34" w:rsidP="00317570">
      <w:pPr>
        <w:pStyle w:val="ListParagraph"/>
        <w:numPr>
          <w:ilvl w:val="2"/>
          <w:numId w:val="14"/>
        </w:numPr>
        <w:spacing w:line="240" w:lineRule="exact"/>
        <w:rPr>
          <w:sz w:val="24"/>
          <w:szCs w:val="24"/>
        </w:rPr>
      </w:pPr>
      <w:r w:rsidRPr="00317570">
        <w:rPr>
          <w:sz w:val="24"/>
          <w:szCs w:val="24"/>
          <w:lang w:val="en-ZA"/>
        </w:rPr>
        <w:t xml:space="preserve">Van Niekerk, A.A. </w:t>
      </w:r>
      <w:r w:rsidR="00317570" w:rsidRPr="00317570">
        <w:rPr>
          <w:i/>
          <w:sz w:val="24"/>
          <w:szCs w:val="24"/>
        </w:rPr>
        <w:t>Deliberation in REC’s and the complexities of considering race as variable in biomedical research.</w:t>
      </w:r>
      <w:r w:rsidR="00317570" w:rsidRPr="00317570">
        <w:rPr>
          <w:sz w:val="24"/>
          <w:szCs w:val="24"/>
        </w:rPr>
        <w:t xml:space="preserve"> </w:t>
      </w:r>
      <w:proofErr w:type="spellStart"/>
      <w:r w:rsidR="00317570" w:rsidRPr="00317570">
        <w:rPr>
          <w:sz w:val="24"/>
          <w:szCs w:val="24"/>
        </w:rPr>
        <w:t>XXXIVth</w:t>
      </w:r>
      <w:proofErr w:type="spellEnd"/>
      <w:r w:rsidR="00317570" w:rsidRPr="00317570">
        <w:rPr>
          <w:sz w:val="24"/>
          <w:szCs w:val="24"/>
        </w:rPr>
        <w:t xml:space="preserve"> International Congress on Law and Mental Health, Sigmund Freud University, Vienna, 12-17 July 2015.</w:t>
      </w:r>
    </w:p>
    <w:p w:rsidR="00317570" w:rsidRPr="00317570" w:rsidRDefault="00317570" w:rsidP="00317570">
      <w:pPr>
        <w:pStyle w:val="ListParagraph"/>
        <w:spacing w:line="240" w:lineRule="exact"/>
        <w:rPr>
          <w:i/>
          <w:sz w:val="24"/>
          <w:szCs w:val="24"/>
        </w:rPr>
      </w:pPr>
    </w:p>
    <w:p w:rsidR="00317570" w:rsidRPr="00317570" w:rsidRDefault="00317570" w:rsidP="00317570">
      <w:pPr>
        <w:pStyle w:val="ListParagraph"/>
        <w:numPr>
          <w:ilvl w:val="2"/>
          <w:numId w:val="14"/>
        </w:numPr>
        <w:spacing w:line="240" w:lineRule="exact"/>
        <w:rPr>
          <w:i/>
          <w:sz w:val="24"/>
          <w:szCs w:val="24"/>
        </w:rPr>
      </w:pPr>
      <w:r>
        <w:rPr>
          <w:sz w:val="24"/>
          <w:szCs w:val="24"/>
          <w:lang w:val="en-ZA"/>
        </w:rPr>
        <w:t xml:space="preserve">Van Niekerk, A.A. </w:t>
      </w:r>
      <w:r w:rsidRPr="00317570">
        <w:rPr>
          <w:sz w:val="24"/>
          <w:szCs w:val="24"/>
        </w:rPr>
        <w:t xml:space="preserve">Part of plenary panel on topic of </w:t>
      </w:r>
      <w:r w:rsidRPr="00317570">
        <w:rPr>
          <w:i/>
          <w:sz w:val="24"/>
          <w:szCs w:val="24"/>
        </w:rPr>
        <w:t>The Medical Use of Cannabis and Cannabinoids: reconciling evidence with compassion</w:t>
      </w:r>
      <w:r w:rsidRPr="00317570">
        <w:rPr>
          <w:sz w:val="24"/>
          <w:szCs w:val="24"/>
        </w:rPr>
        <w:t xml:space="preserve">, International Biological </w:t>
      </w:r>
      <w:r w:rsidRPr="00317570">
        <w:rPr>
          <w:sz w:val="24"/>
          <w:szCs w:val="24"/>
          <w:lang w:val="en-ZA"/>
        </w:rPr>
        <w:t>Psychiatry Congress, 24-27 September, Somerset-West.</w:t>
      </w:r>
    </w:p>
    <w:p w:rsidR="00317570" w:rsidRPr="00317570" w:rsidRDefault="00317570" w:rsidP="00317570">
      <w:pPr>
        <w:pStyle w:val="ListParagraph"/>
        <w:spacing w:line="240" w:lineRule="exact"/>
        <w:rPr>
          <w:i/>
          <w:sz w:val="24"/>
          <w:szCs w:val="24"/>
        </w:rPr>
      </w:pPr>
    </w:p>
    <w:p w:rsidR="00317570" w:rsidRPr="00317570" w:rsidRDefault="00317570" w:rsidP="00317570">
      <w:pPr>
        <w:pStyle w:val="ListParagraph"/>
        <w:numPr>
          <w:ilvl w:val="2"/>
          <w:numId w:val="14"/>
        </w:numPr>
        <w:spacing w:line="240" w:lineRule="exact"/>
        <w:rPr>
          <w:i/>
          <w:sz w:val="24"/>
          <w:szCs w:val="24"/>
        </w:rPr>
      </w:pPr>
      <w:r>
        <w:rPr>
          <w:sz w:val="24"/>
          <w:szCs w:val="24"/>
          <w:lang w:val="en-ZA"/>
        </w:rPr>
        <w:t xml:space="preserve">Van Niekerk, A.A. </w:t>
      </w:r>
      <w:r w:rsidR="006F2585">
        <w:rPr>
          <w:i/>
          <w:sz w:val="24"/>
          <w:szCs w:val="24"/>
        </w:rPr>
        <w:t>Enhancement, mast</w:t>
      </w:r>
      <w:r w:rsidRPr="00317570">
        <w:rPr>
          <w:i/>
          <w:sz w:val="24"/>
          <w:szCs w:val="24"/>
        </w:rPr>
        <w:t xml:space="preserve">ery and perfection: a critique of Michael </w:t>
      </w:r>
      <w:proofErr w:type="spellStart"/>
      <w:r w:rsidRPr="00317570">
        <w:rPr>
          <w:i/>
          <w:sz w:val="24"/>
          <w:szCs w:val="24"/>
        </w:rPr>
        <w:t>Sandel’s</w:t>
      </w:r>
      <w:proofErr w:type="spellEnd"/>
      <w:r w:rsidRPr="00317570">
        <w:rPr>
          <w:i/>
          <w:sz w:val="24"/>
          <w:szCs w:val="24"/>
        </w:rPr>
        <w:t xml:space="preserve"> position</w:t>
      </w:r>
      <w:r w:rsidRPr="00317570">
        <w:rPr>
          <w:sz w:val="24"/>
          <w:szCs w:val="24"/>
        </w:rPr>
        <w:t>,</w:t>
      </w:r>
      <w:r w:rsidR="006F2585">
        <w:rPr>
          <w:sz w:val="24"/>
          <w:szCs w:val="24"/>
        </w:rPr>
        <w:t xml:space="preserve"> P</w:t>
      </w:r>
      <w:r w:rsidRPr="00317570">
        <w:rPr>
          <w:sz w:val="24"/>
          <w:szCs w:val="24"/>
        </w:rPr>
        <w:t>lenary lecture at international conferenc</w:t>
      </w:r>
      <w:r w:rsidR="00587537">
        <w:rPr>
          <w:sz w:val="24"/>
          <w:szCs w:val="24"/>
        </w:rPr>
        <w:t>e: Enhancing Understanding of Enh</w:t>
      </w:r>
      <w:r w:rsidRPr="00317570">
        <w:rPr>
          <w:sz w:val="24"/>
          <w:szCs w:val="24"/>
        </w:rPr>
        <w:t>ancement, Belgrade, Serbia, 27-28 October, Center for the Study of Bioethics, University of Belgrade.</w:t>
      </w:r>
    </w:p>
    <w:p w:rsidR="00317570" w:rsidRPr="00317570" w:rsidRDefault="00317570" w:rsidP="00317570">
      <w:pPr>
        <w:pStyle w:val="ListParagraph"/>
        <w:spacing w:line="240" w:lineRule="exact"/>
        <w:rPr>
          <w:i/>
          <w:sz w:val="24"/>
          <w:szCs w:val="24"/>
        </w:rPr>
      </w:pPr>
    </w:p>
    <w:p w:rsidR="00317570" w:rsidRPr="00317570" w:rsidRDefault="00317570" w:rsidP="00317570">
      <w:pPr>
        <w:pStyle w:val="ListParagraph"/>
        <w:numPr>
          <w:ilvl w:val="2"/>
          <w:numId w:val="14"/>
        </w:numPr>
        <w:spacing w:line="240" w:lineRule="exact"/>
        <w:rPr>
          <w:i/>
          <w:sz w:val="24"/>
          <w:szCs w:val="24"/>
        </w:rPr>
      </w:pPr>
      <w:r>
        <w:rPr>
          <w:sz w:val="24"/>
          <w:szCs w:val="24"/>
          <w:lang w:val="en-ZA"/>
        </w:rPr>
        <w:t xml:space="preserve">Van Niekerk, A.A. </w:t>
      </w:r>
      <w:r w:rsidRPr="00317570">
        <w:rPr>
          <w:sz w:val="24"/>
          <w:szCs w:val="24"/>
        </w:rPr>
        <w:t xml:space="preserve">Invited lecture: </w:t>
      </w:r>
      <w:r w:rsidRPr="00317570">
        <w:rPr>
          <w:i/>
          <w:sz w:val="24"/>
          <w:szCs w:val="24"/>
        </w:rPr>
        <w:t>Race as variable in the work of Institutional Review Boards</w:t>
      </w:r>
      <w:r w:rsidRPr="00317570">
        <w:rPr>
          <w:sz w:val="24"/>
          <w:szCs w:val="24"/>
        </w:rPr>
        <w:t xml:space="preserve">, at </w:t>
      </w:r>
      <w:r w:rsidR="006F2585">
        <w:rPr>
          <w:sz w:val="24"/>
          <w:szCs w:val="24"/>
        </w:rPr>
        <w:t>International Conference</w:t>
      </w:r>
      <w:r w:rsidRPr="00317570">
        <w:rPr>
          <w:sz w:val="24"/>
          <w:szCs w:val="24"/>
        </w:rPr>
        <w:t>: Reconceiving Ethics through Global Interdisciplinary Science and Technology Education and Research (STEM), Virginia Tech Research Centre, Arlington, Virginia, USA, 19-21 December 2015.</w:t>
      </w:r>
    </w:p>
    <w:p w:rsidR="00A55F53" w:rsidRDefault="00A55F53" w:rsidP="00F060B5">
      <w:pPr>
        <w:spacing w:line="240" w:lineRule="exact"/>
        <w:rPr>
          <w:sz w:val="24"/>
          <w:szCs w:val="24"/>
        </w:rPr>
      </w:pPr>
    </w:p>
    <w:p w:rsidR="004D62AA" w:rsidRDefault="004D62AA" w:rsidP="004D62AA">
      <w:pPr>
        <w:spacing w:line="240" w:lineRule="exact"/>
        <w:jc w:val="both"/>
        <w:rPr>
          <w:sz w:val="24"/>
          <w:szCs w:val="24"/>
          <w:lang w:val="en-ZA"/>
        </w:rPr>
      </w:pPr>
    </w:p>
    <w:p w:rsidR="00AC1811" w:rsidRPr="001054EF" w:rsidRDefault="001054EF" w:rsidP="00515005">
      <w:pPr>
        <w:pStyle w:val="ListParagraph"/>
        <w:numPr>
          <w:ilvl w:val="1"/>
          <w:numId w:val="37"/>
        </w:numPr>
        <w:spacing w:line="240" w:lineRule="exact"/>
        <w:jc w:val="both"/>
        <w:rPr>
          <w:b/>
          <w:sz w:val="28"/>
          <w:szCs w:val="28"/>
        </w:rPr>
      </w:pPr>
      <w:r>
        <w:rPr>
          <w:b/>
          <w:sz w:val="28"/>
          <w:szCs w:val="28"/>
        </w:rPr>
        <w:t xml:space="preserve"> </w:t>
      </w:r>
      <w:r w:rsidR="00AC1811" w:rsidRPr="001054EF">
        <w:rPr>
          <w:b/>
          <w:sz w:val="28"/>
          <w:szCs w:val="28"/>
        </w:rPr>
        <w:t xml:space="preserve">Papers delivered at </w:t>
      </w:r>
      <w:r w:rsidR="00AC1811" w:rsidRPr="001054EF">
        <w:rPr>
          <w:b/>
          <w:sz w:val="28"/>
          <w:szCs w:val="28"/>
          <w:u w:val="single"/>
        </w:rPr>
        <w:t>national</w:t>
      </w:r>
      <w:r w:rsidR="00AC1811" w:rsidRPr="001054EF">
        <w:rPr>
          <w:b/>
          <w:sz w:val="28"/>
          <w:szCs w:val="28"/>
        </w:rPr>
        <w:t xml:space="preserve"> scientific conferences and/or other meetings</w:t>
      </w:r>
    </w:p>
    <w:p w:rsidR="00AC1811" w:rsidRDefault="00AC1811" w:rsidP="00293F2F">
      <w:pPr>
        <w:pStyle w:val="ListParagraph"/>
        <w:jc w:val="both"/>
        <w:rPr>
          <w:b/>
          <w:sz w:val="24"/>
          <w:szCs w:val="24"/>
        </w:rPr>
      </w:pPr>
    </w:p>
    <w:p w:rsidR="00C47B87" w:rsidRPr="00A63354" w:rsidRDefault="001B752E" w:rsidP="00A63354">
      <w:pPr>
        <w:pStyle w:val="ListParagraph"/>
        <w:numPr>
          <w:ilvl w:val="2"/>
          <w:numId w:val="37"/>
        </w:numPr>
        <w:spacing w:line="240" w:lineRule="exact"/>
        <w:jc w:val="both"/>
        <w:rPr>
          <w:sz w:val="24"/>
          <w:szCs w:val="24"/>
        </w:rPr>
      </w:pPr>
      <w:r w:rsidRPr="00A63354">
        <w:rPr>
          <w:sz w:val="24"/>
          <w:szCs w:val="24"/>
        </w:rPr>
        <w:t xml:space="preserve">Van Niekerk, A.A. </w:t>
      </w:r>
      <w:r w:rsidR="006A4B7B" w:rsidRPr="00A63354">
        <w:rPr>
          <w:i/>
          <w:sz w:val="24"/>
          <w:szCs w:val="24"/>
        </w:rPr>
        <w:t>Public conversation with Willem Landman and Etienne de Villiers about assisted death</w:t>
      </w:r>
      <w:r w:rsidR="006A4B7B" w:rsidRPr="00A63354">
        <w:rPr>
          <w:sz w:val="24"/>
          <w:szCs w:val="24"/>
        </w:rPr>
        <w:t xml:space="preserve">. </w:t>
      </w:r>
      <w:proofErr w:type="spellStart"/>
      <w:r w:rsidR="006A4B7B" w:rsidRPr="00A63354">
        <w:rPr>
          <w:sz w:val="24"/>
          <w:szCs w:val="24"/>
        </w:rPr>
        <w:t>Woordfees</w:t>
      </w:r>
      <w:proofErr w:type="spellEnd"/>
      <w:r w:rsidR="006A4B7B" w:rsidRPr="00A63354">
        <w:rPr>
          <w:sz w:val="24"/>
          <w:szCs w:val="24"/>
        </w:rPr>
        <w:t>, Stellenbosch, 10 March 2015.</w:t>
      </w:r>
    </w:p>
    <w:p w:rsidR="00A63354" w:rsidRDefault="00A63354" w:rsidP="00A63354">
      <w:pPr>
        <w:pStyle w:val="ListParagraph"/>
        <w:spacing w:line="240" w:lineRule="exact"/>
        <w:jc w:val="both"/>
        <w:rPr>
          <w:sz w:val="24"/>
          <w:szCs w:val="24"/>
        </w:rPr>
      </w:pPr>
    </w:p>
    <w:p w:rsidR="00C47B87" w:rsidRDefault="00C47B87" w:rsidP="00A63354">
      <w:pPr>
        <w:pStyle w:val="ListParagraph"/>
        <w:numPr>
          <w:ilvl w:val="2"/>
          <w:numId w:val="37"/>
        </w:numPr>
        <w:spacing w:line="240" w:lineRule="exact"/>
        <w:jc w:val="both"/>
        <w:rPr>
          <w:sz w:val="24"/>
          <w:szCs w:val="24"/>
        </w:rPr>
      </w:pPr>
      <w:r>
        <w:rPr>
          <w:sz w:val="24"/>
          <w:szCs w:val="24"/>
        </w:rPr>
        <w:t xml:space="preserve">Van Niekerk, A.A. </w:t>
      </w:r>
      <w:r w:rsidR="006A4B7B" w:rsidRPr="00C47B87">
        <w:rPr>
          <w:i/>
          <w:sz w:val="24"/>
          <w:szCs w:val="24"/>
        </w:rPr>
        <w:t>The history of Bioethics in SA,</w:t>
      </w:r>
      <w:r w:rsidR="006A4B7B" w:rsidRPr="00C47B87">
        <w:rPr>
          <w:sz w:val="24"/>
          <w:szCs w:val="24"/>
        </w:rPr>
        <w:t xml:space="preserve"> Designation Ceremony of Centre for Medical Ethics and Law, Medical School, Stellenbosch University, 20 April 2015.</w:t>
      </w:r>
    </w:p>
    <w:p w:rsidR="00A63354" w:rsidRDefault="00A63354" w:rsidP="00A63354">
      <w:pPr>
        <w:pStyle w:val="ListParagraph"/>
        <w:spacing w:line="240" w:lineRule="exact"/>
        <w:jc w:val="both"/>
        <w:rPr>
          <w:sz w:val="24"/>
          <w:szCs w:val="24"/>
        </w:rPr>
      </w:pPr>
    </w:p>
    <w:p w:rsidR="006A4B7B" w:rsidRPr="00C47B87" w:rsidRDefault="00C47B87" w:rsidP="00A63354">
      <w:pPr>
        <w:pStyle w:val="ListParagraph"/>
        <w:numPr>
          <w:ilvl w:val="2"/>
          <w:numId w:val="37"/>
        </w:numPr>
        <w:spacing w:line="240" w:lineRule="exact"/>
        <w:jc w:val="both"/>
        <w:rPr>
          <w:sz w:val="24"/>
          <w:szCs w:val="24"/>
        </w:rPr>
      </w:pPr>
      <w:r>
        <w:rPr>
          <w:sz w:val="24"/>
          <w:szCs w:val="24"/>
        </w:rPr>
        <w:t xml:space="preserve">Van Niekerk, A.A. </w:t>
      </w:r>
      <w:r w:rsidR="006A4B7B" w:rsidRPr="00C47B87">
        <w:rPr>
          <w:i/>
          <w:sz w:val="24"/>
          <w:szCs w:val="24"/>
        </w:rPr>
        <w:t>Do health care workers have a “duty to care” during humanitarian crises?</w:t>
      </w:r>
      <w:r w:rsidR="006A4B7B" w:rsidRPr="00C47B87">
        <w:rPr>
          <w:sz w:val="24"/>
          <w:szCs w:val="24"/>
        </w:rPr>
        <w:t xml:space="preserve"> Annual Bioethics Seminar of the Centre for Medical Ethics and Law, Faculty of Medicine and Health Sciences, </w:t>
      </w:r>
      <w:proofErr w:type="spellStart"/>
      <w:r w:rsidR="006A4B7B" w:rsidRPr="00C47B87">
        <w:rPr>
          <w:sz w:val="24"/>
          <w:szCs w:val="24"/>
        </w:rPr>
        <w:t>Tygerberg</w:t>
      </w:r>
      <w:proofErr w:type="spellEnd"/>
      <w:r w:rsidR="006A4B7B" w:rsidRPr="00C47B87">
        <w:rPr>
          <w:sz w:val="24"/>
          <w:szCs w:val="24"/>
        </w:rPr>
        <w:t>, 20 April 2015.</w:t>
      </w:r>
    </w:p>
    <w:p w:rsidR="00A86B8A" w:rsidRDefault="00A86B8A" w:rsidP="00A86B8A">
      <w:pPr>
        <w:jc w:val="both"/>
        <w:rPr>
          <w:b/>
          <w:sz w:val="28"/>
          <w:szCs w:val="28"/>
        </w:rPr>
      </w:pPr>
    </w:p>
    <w:p w:rsidR="00AC1811" w:rsidRPr="00A86B8A" w:rsidRDefault="00A86B8A" w:rsidP="00A86B8A">
      <w:pPr>
        <w:jc w:val="both"/>
        <w:rPr>
          <w:b/>
          <w:sz w:val="28"/>
          <w:szCs w:val="28"/>
        </w:rPr>
      </w:pPr>
      <w:proofErr w:type="gramStart"/>
      <w:r>
        <w:rPr>
          <w:b/>
          <w:sz w:val="28"/>
          <w:szCs w:val="28"/>
        </w:rPr>
        <w:t>3.</w:t>
      </w:r>
      <w:r w:rsidR="00AC1811" w:rsidRPr="00A86B8A">
        <w:rPr>
          <w:b/>
          <w:sz w:val="28"/>
          <w:szCs w:val="28"/>
        </w:rPr>
        <w:t>TEACHING</w:t>
      </w:r>
      <w:proofErr w:type="gramEnd"/>
    </w:p>
    <w:p w:rsidR="00AC1811" w:rsidRDefault="00AC1811" w:rsidP="00293F2F">
      <w:pPr>
        <w:jc w:val="both"/>
        <w:rPr>
          <w:b/>
          <w:sz w:val="24"/>
        </w:rPr>
      </w:pPr>
    </w:p>
    <w:p w:rsidR="00243F7C" w:rsidRPr="00A86B8A" w:rsidRDefault="00AC1811" w:rsidP="00A86B8A">
      <w:pPr>
        <w:pStyle w:val="ListParagraph"/>
        <w:numPr>
          <w:ilvl w:val="1"/>
          <w:numId w:val="40"/>
        </w:numPr>
        <w:jc w:val="both"/>
        <w:rPr>
          <w:sz w:val="24"/>
        </w:rPr>
      </w:pPr>
      <w:r w:rsidRPr="00A86B8A">
        <w:rPr>
          <w:sz w:val="24"/>
        </w:rPr>
        <w:t>The Unit takes, first and foremost, responsibility for the post-graduate teaching of bioethics in the MPhil (Applied Ethics) Program, as well as the doctoral program</w:t>
      </w:r>
      <w:r w:rsidR="000C15F4" w:rsidRPr="00A86B8A">
        <w:rPr>
          <w:sz w:val="24"/>
        </w:rPr>
        <w:t xml:space="preserve"> in bioethics. The MPh</w:t>
      </w:r>
      <w:r w:rsidR="00A86B8A">
        <w:rPr>
          <w:sz w:val="24"/>
        </w:rPr>
        <w:t>il will again be offered in 2017</w:t>
      </w:r>
      <w:r w:rsidRPr="00A86B8A">
        <w:rPr>
          <w:sz w:val="24"/>
        </w:rPr>
        <w:t>.</w:t>
      </w:r>
      <w:r w:rsidR="000C15F4" w:rsidRPr="00A86B8A">
        <w:rPr>
          <w:sz w:val="24"/>
        </w:rPr>
        <w:t xml:space="preserve"> </w:t>
      </w:r>
      <w:r w:rsidR="00AA641A" w:rsidRPr="00A86B8A">
        <w:rPr>
          <w:sz w:val="24"/>
        </w:rPr>
        <w:t>I</w:t>
      </w:r>
      <w:r w:rsidR="000C15F4" w:rsidRPr="00A86B8A">
        <w:rPr>
          <w:sz w:val="24"/>
        </w:rPr>
        <w:t>n the meantime, the supervision</w:t>
      </w:r>
      <w:r w:rsidR="00E52F94">
        <w:rPr>
          <w:sz w:val="24"/>
        </w:rPr>
        <w:t xml:space="preserve"> of a number of students’ dissertations</w:t>
      </w:r>
      <w:r w:rsidR="000C15F4" w:rsidRPr="00A86B8A">
        <w:rPr>
          <w:sz w:val="24"/>
        </w:rPr>
        <w:t xml:space="preserve"> continue</w:t>
      </w:r>
      <w:r w:rsidR="00E52F94">
        <w:rPr>
          <w:sz w:val="24"/>
        </w:rPr>
        <w:t>s</w:t>
      </w:r>
      <w:r w:rsidR="000C15F4" w:rsidRPr="00A86B8A">
        <w:rPr>
          <w:sz w:val="24"/>
        </w:rPr>
        <w:t xml:space="preserve"> (see below).</w:t>
      </w:r>
    </w:p>
    <w:p w:rsidR="00243F7C" w:rsidRDefault="00243F7C" w:rsidP="00293F2F">
      <w:pPr>
        <w:pStyle w:val="ListParagraph"/>
        <w:jc w:val="both"/>
        <w:rPr>
          <w:sz w:val="24"/>
        </w:rPr>
      </w:pPr>
    </w:p>
    <w:p w:rsidR="00243F7C" w:rsidRDefault="00B53DC2" w:rsidP="00A86B8A">
      <w:pPr>
        <w:pStyle w:val="ListParagraph"/>
        <w:numPr>
          <w:ilvl w:val="1"/>
          <w:numId w:val="40"/>
        </w:numPr>
        <w:jc w:val="both"/>
        <w:rPr>
          <w:sz w:val="24"/>
        </w:rPr>
      </w:pPr>
      <w:r>
        <w:rPr>
          <w:sz w:val="24"/>
        </w:rPr>
        <w:t>Prof.</w:t>
      </w:r>
      <w:r w:rsidR="00AC1811" w:rsidRPr="00243F7C">
        <w:rPr>
          <w:sz w:val="24"/>
        </w:rPr>
        <w:t xml:space="preserve"> Van Niekerk annually teaches a module on ethical issues relating to HIV/AIDS in the Postgraduate Diploma and MPhil </w:t>
      </w:r>
      <w:proofErr w:type="spellStart"/>
      <w:r w:rsidR="00AC1811" w:rsidRPr="00243F7C">
        <w:rPr>
          <w:sz w:val="24"/>
        </w:rPr>
        <w:t>programmes</w:t>
      </w:r>
      <w:proofErr w:type="spellEnd"/>
      <w:r w:rsidR="00AC1811" w:rsidRPr="00243F7C">
        <w:rPr>
          <w:sz w:val="24"/>
        </w:rPr>
        <w:t xml:space="preserve"> of the Centre for AIDS </w:t>
      </w:r>
      <w:r w:rsidR="00AC1811" w:rsidRPr="00243F7C">
        <w:rPr>
          <w:sz w:val="24"/>
        </w:rPr>
        <w:lastRenderedPageBreak/>
        <w:t>Management in the Workplace in the Faculty of Economic and Management Sciences. The lectures for this program are currently offered at a summer and/or winter school, as well as via satellite transmission.</w:t>
      </w:r>
    </w:p>
    <w:p w:rsidR="00243F7C" w:rsidRPr="00243F7C" w:rsidRDefault="00243F7C" w:rsidP="00293F2F">
      <w:pPr>
        <w:pStyle w:val="ListParagraph"/>
        <w:jc w:val="both"/>
        <w:rPr>
          <w:sz w:val="24"/>
        </w:rPr>
      </w:pPr>
    </w:p>
    <w:p w:rsidR="00243F7C" w:rsidRDefault="00297E0F" w:rsidP="00A86B8A">
      <w:pPr>
        <w:pStyle w:val="ListParagraph"/>
        <w:numPr>
          <w:ilvl w:val="1"/>
          <w:numId w:val="40"/>
        </w:numPr>
        <w:jc w:val="both"/>
        <w:rPr>
          <w:sz w:val="24"/>
        </w:rPr>
      </w:pPr>
      <w:r>
        <w:rPr>
          <w:sz w:val="24"/>
        </w:rPr>
        <w:t xml:space="preserve">In 2015, </w:t>
      </w:r>
      <w:r w:rsidR="00B53DC2">
        <w:rPr>
          <w:sz w:val="24"/>
        </w:rPr>
        <w:t>Prof.</w:t>
      </w:r>
      <w:r w:rsidR="00E52F94">
        <w:rPr>
          <w:sz w:val="24"/>
        </w:rPr>
        <w:t xml:space="preserve"> van Niekerk also taught</w:t>
      </w:r>
      <w:r w:rsidR="00CC0020">
        <w:rPr>
          <w:sz w:val="24"/>
        </w:rPr>
        <w:t>, supervised and acted</w:t>
      </w:r>
      <w:r w:rsidR="00AC1811" w:rsidRPr="00243F7C">
        <w:rPr>
          <w:sz w:val="24"/>
        </w:rPr>
        <w:t xml:space="preserve"> as one of the Faculty of the ARESA Program (Advancing Research Ethics Train</w:t>
      </w:r>
      <w:r w:rsidR="00CC0020">
        <w:rPr>
          <w:sz w:val="24"/>
        </w:rPr>
        <w:t>ing in Southern Africa), a</w:t>
      </w:r>
      <w:r w:rsidR="00AC1811" w:rsidRPr="00243F7C">
        <w:rPr>
          <w:sz w:val="24"/>
        </w:rPr>
        <w:t xml:space="preserve"> Fogarty funded training program (postgraduate diploma), offered by the Centre for Medical Ethics and Law at the Medical Faculty of Stellenbosch University.</w:t>
      </w:r>
      <w:r w:rsidR="00CC0020">
        <w:rPr>
          <w:sz w:val="24"/>
        </w:rPr>
        <w:t xml:space="preserve"> That program is coming to an end in 2016.</w:t>
      </w:r>
    </w:p>
    <w:p w:rsidR="00243F7C" w:rsidRPr="00243F7C" w:rsidRDefault="00243F7C" w:rsidP="00293F2F">
      <w:pPr>
        <w:pStyle w:val="ListParagraph"/>
        <w:jc w:val="both"/>
        <w:rPr>
          <w:sz w:val="24"/>
        </w:rPr>
      </w:pPr>
    </w:p>
    <w:p w:rsidR="001E139F" w:rsidRPr="00243F7C" w:rsidRDefault="00B53DC2" w:rsidP="00A86B8A">
      <w:pPr>
        <w:pStyle w:val="ListParagraph"/>
        <w:numPr>
          <w:ilvl w:val="1"/>
          <w:numId w:val="40"/>
        </w:numPr>
        <w:jc w:val="both"/>
        <w:rPr>
          <w:sz w:val="24"/>
        </w:rPr>
      </w:pPr>
      <w:r>
        <w:rPr>
          <w:sz w:val="24"/>
        </w:rPr>
        <w:t>Prof.</w:t>
      </w:r>
      <w:r w:rsidR="00AC1811" w:rsidRPr="00243F7C">
        <w:rPr>
          <w:sz w:val="24"/>
        </w:rPr>
        <w:t xml:space="preserve"> van Niekerk</w:t>
      </w:r>
      <w:r w:rsidR="00297E0F">
        <w:rPr>
          <w:sz w:val="24"/>
        </w:rPr>
        <w:t xml:space="preserve">, seconded by </w:t>
      </w:r>
      <w:r>
        <w:rPr>
          <w:sz w:val="24"/>
        </w:rPr>
        <w:t xml:space="preserve">Dr. </w:t>
      </w:r>
      <w:r w:rsidR="006448C0">
        <w:rPr>
          <w:sz w:val="24"/>
        </w:rPr>
        <w:t xml:space="preserve"> Hall,</w:t>
      </w:r>
      <w:r w:rsidR="00AC1811" w:rsidRPr="00243F7C">
        <w:rPr>
          <w:sz w:val="24"/>
        </w:rPr>
        <w:t xml:space="preserve"> assists with the t</w:t>
      </w:r>
      <w:r w:rsidR="001E139F" w:rsidRPr="00243F7C">
        <w:rPr>
          <w:sz w:val="24"/>
        </w:rPr>
        <w:t xml:space="preserve">eaching of Medical Ethics to </w:t>
      </w:r>
      <w:proofErr w:type="spellStart"/>
      <w:r w:rsidR="001E139F" w:rsidRPr="00243F7C">
        <w:rPr>
          <w:sz w:val="24"/>
        </w:rPr>
        <w:t>MB</w:t>
      </w:r>
      <w:r w:rsidR="00AC1811" w:rsidRPr="00243F7C">
        <w:rPr>
          <w:sz w:val="24"/>
        </w:rPr>
        <w:t>ChB</w:t>
      </w:r>
      <w:proofErr w:type="spellEnd"/>
      <w:r w:rsidR="00AC1811" w:rsidRPr="00243F7C">
        <w:rPr>
          <w:sz w:val="24"/>
        </w:rPr>
        <w:t xml:space="preserve"> second</w:t>
      </w:r>
      <w:r w:rsidR="00EC5118" w:rsidRPr="00243F7C">
        <w:rPr>
          <w:sz w:val="24"/>
        </w:rPr>
        <w:t xml:space="preserve"> as well as fifth year student</w:t>
      </w:r>
      <w:r w:rsidR="00832BF2">
        <w:rPr>
          <w:sz w:val="24"/>
        </w:rPr>
        <w:t>s.</w:t>
      </w:r>
    </w:p>
    <w:p w:rsidR="001E139F" w:rsidRDefault="001E139F" w:rsidP="00293F2F">
      <w:pPr>
        <w:jc w:val="both"/>
        <w:rPr>
          <w:sz w:val="24"/>
        </w:rPr>
      </w:pPr>
    </w:p>
    <w:p w:rsidR="00AC1811" w:rsidRPr="00243F7C" w:rsidRDefault="00AC1811" w:rsidP="00A86B8A">
      <w:pPr>
        <w:pStyle w:val="ListParagraph"/>
        <w:numPr>
          <w:ilvl w:val="0"/>
          <w:numId w:val="40"/>
        </w:numPr>
        <w:jc w:val="both"/>
        <w:rPr>
          <w:b/>
          <w:sz w:val="28"/>
        </w:rPr>
      </w:pPr>
      <w:r w:rsidRPr="00243F7C">
        <w:rPr>
          <w:b/>
          <w:sz w:val="28"/>
        </w:rPr>
        <w:t>POSTGRADUATE SUPERVISION</w:t>
      </w:r>
    </w:p>
    <w:p w:rsidR="00AC1811" w:rsidRDefault="00AC1811" w:rsidP="00293F2F">
      <w:pPr>
        <w:jc w:val="both"/>
        <w:rPr>
          <w:sz w:val="24"/>
        </w:rPr>
      </w:pPr>
    </w:p>
    <w:p w:rsidR="00AC1811" w:rsidRDefault="00AC1811" w:rsidP="00293F2F">
      <w:pPr>
        <w:jc w:val="both"/>
        <w:rPr>
          <w:sz w:val="24"/>
        </w:rPr>
      </w:pPr>
      <w:r>
        <w:rPr>
          <w:sz w:val="24"/>
        </w:rPr>
        <w:t>Several postgraduate students were involved in, or are still conducting research on topics that are of direct interest to the activities of this Unit. The details are as follows:</w:t>
      </w:r>
    </w:p>
    <w:p w:rsidR="00AC1811" w:rsidRDefault="00AC1811" w:rsidP="00293F2F">
      <w:pPr>
        <w:jc w:val="both"/>
        <w:rPr>
          <w:b/>
          <w:sz w:val="24"/>
        </w:rPr>
      </w:pPr>
      <w:r>
        <w:rPr>
          <w:b/>
          <w:sz w:val="24"/>
        </w:rPr>
        <w:t xml:space="preserve"> </w:t>
      </w:r>
    </w:p>
    <w:p w:rsidR="00AC1811" w:rsidRDefault="006E1249" w:rsidP="00293F2F">
      <w:pPr>
        <w:jc w:val="both"/>
        <w:rPr>
          <w:b/>
          <w:sz w:val="24"/>
          <w:szCs w:val="24"/>
        </w:rPr>
      </w:pPr>
      <w:r>
        <w:rPr>
          <w:b/>
          <w:sz w:val="24"/>
          <w:szCs w:val="24"/>
        </w:rPr>
        <w:t xml:space="preserve">4.1 </w:t>
      </w:r>
      <w:r w:rsidR="001E139F">
        <w:rPr>
          <w:b/>
          <w:sz w:val="24"/>
          <w:szCs w:val="24"/>
        </w:rPr>
        <w:t>Completed Doctoral Dissertation</w:t>
      </w:r>
    </w:p>
    <w:p w:rsidR="00AC1811" w:rsidRDefault="00AC1811" w:rsidP="00293F2F">
      <w:pPr>
        <w:spacing w:line="240" w:lineRule="exact"/>
        <w:jc w:val="both"/>
        <w:rPr>
          <w:sz w:val="24"/>
          <w:szCs w:val="24"/>
        </w:rPr>
      </w:pPr>
    </w:p>
    <w:p w:rsidR="00DB68A0" w:rsidRPr="004E60A2" w:rsidRDefault="006A4313" w:rsidP="00D13DF3">
      <w:pPr>
        <w:spacing w:line="240" w:lineRule="exact"/>
        <w:rPr>
          <w:sz w:val="24"/>
          <w:szCs w:val="24"/>
        </w:rPr>
      </w:pPr>
      <w:r>
        <w:rPr>
          <w:sz w:val="24"/>
          <w:szCs w:val="24"/>
        </w:rPr>
        <w:t xml:space="preserve">4.1.1 </w:t>
      </w:r>
      <w:r w:rsidR="00D13DF3">
        <w:rPr>
          <w:sz w:val="24"/>
          <w:szCs w:val="24"/>
        </w:rPr>
        <w:t>Gardner, J</w:t>
      </w:r>
      <w:r w:rsidR="00297E0F">
        <w:rPr>
          <w:sz w:val="24"/>
          <w:szCs w:val="24"/>
        </w:rPr>
        <w:t>.</w:t>
      </w:r>
      <w:r w:rsidR="00D13DF3">
        <w:rPr>
          <w:sz w:val="24"/>
          <w:szCs w:val="24"/>
        </w:rPr>
        <w:t>B</w:t>
      </w:r>
      <w:r w:rsidR="00297E0F">
        <w:rPr>
          <w:sz w:val="24"/>
          <w:szCs w:val="24"/>
        </w:rPr>
        <w:t>.</w:t>
      </w:r>
      <w:r w:rsidR="00D13DF3">
        <w:rPr>
          <w:sz w:val="24"/>
          <w:szCs w:val="24"/>
        </w:rPr>
        <w:t xml:space="preserve">: </w:t>
      </w:r>
      <w:r w:rsidR="002D410D">
        <w:rPr>
          <w:sz w:val="24"/>
          <w:szCs w:val="24"/>
        </w:rPr>
        <w:t xml:space="preserve"> </w:t>
      </w:r>
      <w:r w:rsidR="00D13DF3">
        <w:rPr>
          <w:i/>
          <w:sz w:val="24"/>
          <w:szCs w:val="24"/>
        </w:rPr>
        <w:t>Moral responsibility for prenatal harm to chil</w:t>
      </w:r>
      <w:r w:rsidR="00587537">
        <w:rPr>
          <w:i/>
          <w:sz w:val="24"/>
          <w:szCs w:val="24"/>
        </w:rPr>
        <w:t>dr</w:t>
      </w:r>
      <w:r w:rsidR="00D13DF3">
        <w:rPr>
          <w:i/>
          <w:sz w:val="24"/>
          <w:szCs w:val="24"/>
        </w:rPr>
        <w:t>en: the case of Fetal Alcohol Syn</w:t>
      </w:r>
      <w:r w:rsidR="00587537">
        <w:rPr>
          <w:i/>
          <w:sz w:val="24"/>
          <w:szCs w:val="24"/>
        </w:rPr>
        <w:t>dr</w:t>
      </w:r>
      <w:r w:rsidR="00D13DF3">
        <w:rPr>
          <w:i/>
          <w:sz w:val="24"/>
          <w:szCs w:val="24"/>
        </w:rPr>
        <w:t>ome</w:t>
      </w:r>
      <w:r w:rsidR="00D13DF3">
        <w:rPr>
          <w:sz w:val="24"/>
          <w:szCs w:val="24"/>
        </w:rPr>
        <w:t xml:space="preserve">. PhD. </w:t>
      </w:r>
      <w:r w:rsidR="00297E0F">
        <w:rPr>
          <w:sz w:val="24"/>
          <w:szCs w:val="24"/>
          <w:lang w:val="en-ZA"/>
        </w:rPr>
        <w:t xml:space="preserve">Supervisor: </w:t>
      </w:r>
      <w:proofErr w:type="spellStart"/>
      <w:r w:rsidR="00B53DC2">
        <w:rPr>
          <w:sz w:val="24"/>
          <w:szCs w:val="24"/>
          <w:lang w:val="en-ZA"/>
        </w:rPr>
        <w:t>Prof.</w:t>
      </w:r>
      <w:proofErr w:type="spellEnd"/>
      <w:r w:rsidR="00D13DF3">
        <w:rPr>
          <w:sz w:val="24"/>
          <w:szCs w:val="24"/>
          <w:lang w:val="en-ZA"/>
        </w:rPr>
        <w:t xml:space="preserve"> A</w:t>
      </w:r>
      <w:r w:rsidR="00297E0F">
        <w:rPr>
          <w:sz w:val="24"/>
          <w:szCs w:val="24"/>
          <w:lang w:val="en-ZA"/>
        </w:rPr>
        <w:t>.</w:t>
      </w:r>
      <w:r w:rsidR="00D13DF3">
        <w:rPr>
          <w:sz w:val="24"/>
          <w:szCs w:val="24"/>
          <w:lang w:val="en-ZA"/>
        </w:rPr>
        <w:t>A</w:t>
      </w:r>
      <w:r w:rsidR="00297E0F">
        <w:rPr>
          <w:sz w:val="24"/>
          <w:szCs w:val="24"/>
          <w:lang w:val="en-ZA"/>
        </w:rPr>
        <w:t>.</w:t>
      </w:r>
      <w:r w:rsidR="00D13DF3">
        <w:rPr>
          <w:sz w:val="24"/>
          <w:szCs w:val="24"/>
          <w:lang w:val="en-ZA"/>
        </w:rPr>
        <w:t xml:space="preserve"> van Niekerk. [The dissertation was completed a</w:t>
      </w:r>
      <w:r w:rsidR="00297E0F">
        <w:rPr>
          <w:sz w:val="24"/>
          <w:szCs w:val="24"/>
          <w:lang w:val="en-ZA"/>
        </w:rPr>
        <w:t>nd accepted in 2015; degree was</w:t>
      </w:r>
      <w:r w:rsidR="00D13DF3">
        <w:rPr>
          <w:sz w:val="24"/>
          <w:szCs w:val="24"/>
          <w:lang w:val="en-ZA"/>
        </w:rPr>
        <w:t xml:space="preserve"> bestowed in March 2016]</w:t>
      </w:r>
    </w:p>
    <w:p w:rsidR="00AC1811" w:rsidRDefault="00AC1811" w:rsidP="00293F2F">
      <w:pPr>
        <w:pStyle w:val="ListParagraph"/>
        <w:spacing w:line="240" w:lineRule="exact"/>
        <w:jc w:val="both"/>
        <w:rPr>
          <w:sz w:val="24"/>
          <w:szCs w:val="24"/>
        </w:rPr>
      </w:pPr>
    </w:p>
    <w:p w:rsidR="00AC1811" w:rsidRDefault="00AC1811" w:rsidP="00293F2F">
      <w:pPr>
        <w:spacing w:line="240" w:lineRule="exact"/>
        <w:jc w:val="both"/>
        <w:rPr>
          <w:sz w:val="24"/>
          <w:szCs w:val="24"/>
        </w:rPr>
      </w:pPr>
    </w:p>
    <w:p w:rsidR="00AC1811" w:rsidRDefault="00AC1811" w:rsidP="00515005">
      <w:pPr>
        <w:pStyle w:val="ListParagraph"/>
        <w:numPr>
          <w:ilvl w:val="1"/>
          <w:numId w:val="38"/>
        </w:numPr>
        <w:spacing w:line="240" w:lineRule="exact"/>
        <w:jc w:val="both"/>
        <w:rPr>
          <w:b/>
          <w:sz w:val="24"/>
          <w:szCs w:val="24"/>
        </w:rPr>
      </w:pPr>
      <w:r w:rsidRPr="00D44D3A">
        <w:rPr>
          <w:b/>
          <w:sz w:val="24"/>
          <w:szCs w:val="24"/>
        </w:rPr>
        <w:t>Completed Masters Theses</w:t>
      </w:r>
    </w:p>
    <w:p w:rsidR="009E104B" w:rsidRDefault="009E104B" w:rsidP="00C92FEE">
      <w:pPr>
        <w:spacing w:line="240" w:lineRule="exact"/>
        <w:jc w:val="both"/>
        <w:rPr>
          <w:b/>
          <w:sz w:val="24"/>
          <w:szCs w:val="24"/>
        </w:rPr>
      </w:pPr>
    </w:p>
    <w:p w:rsidR="00C92FEE" w:rsidRPr="00073A07" w:rsidRDefault="00073A07" w:rsidP="00073A07">
      <w:pPr>
        <w:pStyle w:val="ListParagraph"/>
        <w:numPr>
          <w:ilvl w:val="2"/>
          <w:numId w:val="38"/>
        </w:numPr>
        <w:spacing w:line="240" w:lineRule="exact"/>
        <w:jc w:val="both"/>
        <w:rPr>
          <w:sz w:val="24"/>
          <w:szCs w:val="24"/>
          <w:lang w:val="en-ZA"/>
        </w:rPr>
      </w:pPr>
      <w:r w:rsidRPr="00073A07">
        <w:rPr>
          <w:sz w:val="24"/>
        </w:rPr>
        <w:t xml:space="preserve">Loftus, I. </w:t>
      </w:r>
      <w:r w:rsidRPr="00073A07">
        <w:rPr>
          <w:i/>
          <w:sz w:val="24"/>
        </w:rPr>
        <w:t>Ethical proble</w:t>
      </w:r>
      <w:r w:rsidR="00587537">
        <w:rPr>
          <w:i/>
          <w:sz w:val="24"/>
        </w:rPr>
        <w:t>m</w:t>
      </w:r>
      <w:r w:rsidR="00B53DC2">
        <w:rPr>
          <w:i/>
          <w:sz w:val="24"/>
        </w:rPr>
        <w:t>s</w:t>
      </w:r>
      <w:r w:rsidRPr="00073A07">
        <w:rPr>
          <w:i/>
          <w:sz w:val="24"/>
        </w:rPr>
        <w:t xml:space="preserve"> related to the identification of genetic risks for </w:t>
      </w:r>
      <w:r w:rsidRPr="00073A07">
        <w:rPr>
          <w:i/>
          <w:sz w:val="24"/>
          <w:lang w:val="en-GB"/>
        </w:rPr>
        <w:t>tumours</w:t>
      </w:r>
      <w:r w:rsidRPr="00073A07">
        <w:rPr>
          <w:i/>
          <w:sz w:val="24"/>
        </w:rPr>
        <w:t xml:space="preserve"> and other diseases</w:t>
      </w:r>
      <w:r w:rsidRPr="00073A07">
        <w:rPr>
          <w:sz w:val="24"/>
        </w:rPr>
        <w:t xml:space="preserve">. MPhil. </w:t>
      </w:r>
      <w:r w:rsidR="00297E0F">
        <w:rPr>
          <w:sz w:val="24"/>
          <w:szCs w:val="24"/>
          <w:lang w:val="en-ZA"/>
        </w:rPr>
        <w:t xml:space="preserve">Supervisor: </w:t>
      </w:r>
      <w:proofErr w:type="spellStart"/>
      <w:r w:rsidR="00B53DC2">
        <w:rPr>
          <w:sz w:val="24"/>
          <w:szCs w:val="24"/>
          <w:lang w:val="en-ZA"/>
        </w:rPr>
        <w:t>Prof.</w:t>
      </w:r>
      <w:proofErr w:type="spellEnd"/>
      <w:r w:rsidRPr="00073A07">
        <w:rPr>
          <w:sz w:val="24"/>
          <w:szCs w:val="24"/>
          <w:lang w:val="en-ZA"/>
        </w:rPr>
        <w:t xml:space="preserve"> A</w:t>
      </w:r>
      <w:r w:rsidR="00297E0F">
        <w:rPr>
          <w:sz w:val="24"/>
          <w:szCs w:val="24"/>
          <w:lang w:val="en-ZA"/>
        </w:rPr>
        <w:t>.</w:t>
      </w:r>
      <w:r w:rsidRPr="00073A07">
        <w:rPr>
          <w:sz w:val="24"/>
          <w:szCs w:val="24"/>
          <w:lang w:val="en-ZA"/>
        </w:rPr>
        <w:t>A</w:t>
      </w:r>
      <w:r w:rsidR="00297E0F">
        <w:rPr>
          <w:sz w:val="24"/>
          <w:szCs w:val="24"/>
          <w:lang w:val="en-ZA"/>
        </w:rPr>
        <w:t>.</w:t>
      </w:r>
      <w:r w:rsidRPr="00073A07">
        <w:rPr>
          <w:sz w:val="24"/>
          <w:szCs w:val="24"/>
          <w:lang w:val="en-ZA"/>
        </w:rPr>
        <w:t xml:space="preserve"> van Niekerk.</w:t>
      </w:r>
    </w:p>
    <w:p w:rsidR="00550A61" w:rsidRPr="00550A61" w:rsidRDefault="00550A61" w:rsidP="00550A61">
      <w:pPr>
        <w:pStyle w:val="ListParagraph"/>
        <w:spacing w:line="240" w:lineRule="exact"/>
        <w:jc w:val="both"/>
        <w:rPr>
          <w:b/>
          <w:sz w:val="24"/>
          <w:szCs w:val="24"/>
        </w:rPr>
      </w:pPr>
    </w:p>
    <w:p w:rsidR="00550A61" w:rsidRPr="00550A61" w:rsidRDefault="00073A07" w:rsidP="00550A61">
      <w:pPr>
        <w:pStyle w:val="ListParagraph"/>
        <w:numPr>
          <w:ilvl w:val="2"/>
          <w:numId w:val="38"/>
        </w:numPr>
        <w:spacing w:line="240" w:lineRule="exact"/>
        <w:jc w:val="both"/>
        <w:rPr>
          <w:b/>
          <w:sz w:val="24"/>
          <w:szCs w:val="24"/>
        </w:rPr>
      </w:pPr>
      <w:r w:rsidRPr="00550A61">
        <w:rPr>
          <w:sz w:val="24"/>
          <w:szCs w:val="24"/>
        </w:rPr>
        <w:t xml:space="preserve">F.C.L. Rakotsoane: </w:t>
      </w:r>
      <w:r w:rsidRPr="00550A61">
        <w:rPr>
          <w:i/>
          <w:sz w:val="24"/>
          <w:szCs w:val="24"/>
        </w:rPr>
        <w:t xml:space="preserve">Human life </w:t>
      </w:r>
      <w:proofErr w:type="spellStart"/>
      <w:r w:rsidRPr="00550A61">
        <w:rPr>
          <w:i/>
          <w:sz w:val="24"/>
          <w:szCs w:val="24"/>
        </w:rPr>
        <w:t>invaluability</w:t>
      </w:r>
      <w:proofErr w:type="spellEnd"/>
      <w:r w:rsidRPr="00550A61">
        <w:rPr>
          <w:i/>
          <w:sz w:val="24"/>
          <w:szCs w:val="24"/>
        </w:rPr>
        <w:t>: an emerging African biomedical</w:t>
      </w:r>
      <w:r w:rsidRPr="003F056B">
        <w:rPr>
          <w:b/>
          <w:i/>
          <w:sz w:val="24"/>
          <w:szCs w:val="24"/>
        </w:rPr>
        <w:t xml:space="preserve"> </w:t>
      </w:r>
      <w:r w:rsidRPr="00550A61">
        <w:rPr>
          <w:i/>
          <w:sz w:val="24"/>
          <w:szCs w:val="24"/>
        </w:rPr>
        <w:t>principle</w:t>
      </w:r>
      <w:r w:rsidR="00297E0F">
        <w:rPr>
          <w:sz w:val="24"/>
          <w:szCs w:val="24"/>
        </w:rPr>
        <w:t xml:space="preserve">. Dissertation for PGD </w:t>
      </w:r>
      <w:r>
        <w:rPr>
          <w:sz w:val="24"/>
          <w:szCs w:val="24"/>
        </w:rPr>
        <w:t>(Health Research Ethics), Faculty of Medicine and Health Sciences, Stellenbosch University. December 2015.</w:t>
      </w:r>
      <w:r w:rsidR="00926E1E">
        <w:rPr>
          <w:sz w:val="24"/>
          <w:szCs w:val="24"/>
        </w:rPr>
        <w:t xml:space="preserve"> Supervisor: </w:t>
      </w:r>
      <w:r w:rsidR="00B53DC2">
        <w:rPr>
          <w:sz w:val="24"/>
          <w:szCs w:val="24"/>
        </w:rPr>
        <w:t>Prof.</w:t>
      </w:r>
      <w:r w:rsidR="00587537">
        <w:rPr>
          <w:sz w:val="24"/>
          <w:szCs w:val="24"/>
        </w:rPr>
        <w:t xml:space="preserve"> AA van Niekerk </w:t>
      </w:r>
      <w:r w:rsidR="00926E1E">
        <w:rPr>
          <w:sz w:val="24"/>
          <w:szCs w:val="24"/>
        </w:rPr>
        <w:t>(This thesis is currently reworked into an article for publication.)</w:t>
      </w:r>
    </w:p>
    <w:p w:rsidR="00550A61" w:rsidRPr="00550A61" w:rsidRDefault="00550A61" w:rsidP="00550A61">
      <w:pPr>
        <w:pStyle w:val="ListParagraph"/>
        <w:spacing w:line="240" w:lineRule="exact"/>
        <w:jc w:val="both"/>
        <w:rPr>
          <w:b/>
          <w:sz w:val="24"/>
          <w:szCs w:val="24"/>
        </w:rPr>
      </w:pPr>
    </w:p>
    <w:p w:rsidR="00550A61" w:rsidRPr="00550A61" w:rsidRDefault="009639C8" w:rsidP="00550A61">
      <w:pPr>
        <w:pStyle w:val="ListParagraph"/>
        <w:numPr>
          <w:ilvl w:val="2"/>
          <w:numId w:val="38"/>
        </w:numPr>
        <w:spacing w:line="240" w:lineRule="exact"/>
        <w:jc w:val="both"/>
        <w:rPr>
          <w:b/>
          <w:sz w:val="24"/>
          <w:szCs w:val="24"/>
        </w:rPr>
      </w:pPr>
      <w:r w:rsidRPr="00550A61">
        <w:rPr>
          <w:sz w:val="24"/>
        </w:rPr>
        <w:t xml:space="preserve">Simpson, A. </w:t>
      </w:r>
      <w:r w:rsidRPr="00550A61">
        <w:rPr>
          <w:i/>
          <w:sz w:val="24"/>
        </w:rPr>
        <w:t>The moral relevance of the Geneva Oath</w:t>
      </w:r>
      <w:r w:rsidRPr="00550A61">
        <w:rPr>
          <w:sz w:val="24"/>
        </w:rPr>
        <w:t xml:space="preserve">. MPhil. Supervisor. </w:t>
      </w:r>
      <w:r w:rsidR="00B53DC2">
        <w:rPr>
          <w:sz w:val="24"/>
        </w:rPr>
        <w:t xml:space="preserve">Dr. </w:t>
      </w:r>
      <w:r w:rsidRPr="00550A61">
        <w:rPr>
          <w:sz w:val="24"/>
        </w:rPr>
        <w:t xml:space="preserve"> S Hall.</w:t>
      </w:r>
    </w:p>
    <w:p w:rsidR="00550A61" w:rsidRPr="00550A61" w:rsidRDefault="00550A61" w:rsidP="00550A61">
      <w:pPr>
        <w:pStyle w:val="ListParagraph"/>
        <w:spacing w:line="240" w:lineRule="exact"/>
        <w:jc w:val="both"/>
        <w:rPr>
          <w:b/>
          <w:sz w:val="24"/>
          <w:szCs w:val="24"/>
        </w:rPr>
      </w:pPr>
    </w:p>
    <w:p w:rsidR="009639C8" w:rsidRPr="00550A61" w:rsidRDefault="00297E0F" w:rsidP="00550A61">
      <w:pPr>
        <w:pStyle w:val="ListParagraph"/>
        <w:numPr>
          <w:ilvl w:val="2"/>
          <w:numId w:val="38"/>
        </w:numPr>
        <w:spacing w:line="240" w:lineRule="exact"/>
        <w:jc w:val="both"/>
        <w:rPr>
          <w:b/>
          <w:sz w:val="24"/>
          <w:szCs w:val="24"/>
        </w:rPr>
      </w:pPr>
      <w:r>
        <w:rPr>
          <w:sz w:val="24"/>
          <w:szCs w:val="24"/>
        </w:rPr>
        <w:t>Valentine, T.</w:t>
      </w:r>
      <w:r w:rsidR="009639C8" w:rsidRPr="00550A61">
        <w:rPr>
          <w:sz w:val="24"/>
          <w:szCs w:val="24"/>
        </w:rPr>
        <w:t xml:space="preserve">: </w:t>
      </w:r>
      <w:r w:rsidR="009639C8" w:rsidRPr="00550A61">
        <w:rPr>
          <w:i/>
          <w:iCs/>
          <w:sz w:val="24"/>
          <w:szCs w:val="24"/>
        </w:rPr>
        <w:t xml:space="preserve">Closing the Gap: Exploring </w:t>
      </w:r>
      <w:proofErr w:type="spellStart"/>
      <w:r w:rsidR="009639C8" w:rsidRPr="00550A61">
        <w:rPr>
          <w:i/>
          <w:iCs/>
          <w:sz w:val="24"/>
          <w:szCs w:val="24"/>
        </w:rPr>
        <w:t>Edentulism</w:t>
      </w:r>
      <w:proofErr w:type="spellEnd"/>
      <w:r w:rsidR="009639C8" w:rsidRPr="00550A61">
        <w:rPr>
          <w:i/>
          <w:iCs/>
          <w:sz w:val="24"/>
          <w:szCs w:val="24"/>
        </w:rPr>
        <w:t xml:space="preserve"> in the context of Distributive Justice for Health Care.</w:t>
      </w:r>
      <w:r w:rsidR="009639C8" w:rsidRPr="00550A61">
        <w:rPr>
          <w:iCs/>
          <w:sz w:val="24"/>
          <w:szCs w:val="24"/>
        </w:rPr>
        <w:t xml:space="preserve"> Supervisor: </w:t>
      </w:r>
      <w:r w:rsidR="00B53DC2">
        <w:rPr>
          <w:iCs/>
          <w:sz w:val="24"/>
          <w:szCs w:val="24"/>
        </w:rPr>
        <w:t xml:space="preserve">Dr. </w:t>
      </w:r>
      <w:r w:rsidR="009639C8" w:rsidRPr="00550A61">
        <w:rPr>
          <w:iCs/>
          <w:sz w:val="24"/>
          <w:szCs w:val="24"/>
        </w:rPr>
        <w:t>S Hall.</w:t>
      </w:r>
    </w:p>
    <w:p w:rsidR="009639C8" w:rsidRPr="00073A07" w:rsidRDefault="009639C8" w:rsidP="00550A61">
      <w:pPr>
        <w:pStyle w:val="ListParagraph"/>
        <w:spacing w:line="240" w:lineRule="exact"/>
        <w:jc w:val="both"/>
        <w:rPr>
          <w:b/>
          <w:sz w:val="24"/>
          <w:szCs w:val="24"/>
        </w:rPr>
      </w:pPr>
    </w:p>
    <w:p w:rsidR="0087746A" w:rsidRPr="002D410D" w:rsidRDefault="002974D5" w:rsidP="002D410D">
      <w:pPr>
        <w:jc w:val="both"/>
        <w:rPr>
          <w:bCs/>
          <w:iCs/>
          <w:sz w:val="24"/>
          <w:szCs w:val="24"/>
        </w:rPr>
      </w:pPr>
      <w:r>
        <w:rPr>
          <w:bCs/>
          <w:iCs/>
          <w:sz w:val="24"/>
          <w:szCs w:val="24"/>
        </w:rPr>
        <w:t>[</w:t>
      </w:r>
      <w:r w:rsidR="0087746A">
        <w:rPr>
          <w:sz w:val="24"/>
        </w:rPr>
        <w:t>Baraldi, E.</w:t>
      </w:r>
      <w:r>
        <w:rPr>
          <w:sz w:val="24"/>
        </w:rPr>
        <w:t xml:space="preserve"> exited the program with a BPhil in December 2015.]</w:t>
      </w:r>
    </w:p>
    <w:p w:rsidR="00AC1811" w:rsidRDefault="00AC1811" w:rsidP="00293F2F">
      <w:pPr>
        <w:spacing w:line="240" w:lineRule="exact"/>
        <w:jc w:val="both"/>
        <w:rPr>
          <w:bCs/>
          <w:iCs/>
          <w:sz w:val="24"/>
          <w:szCs w:val="24"/>
        </w:rPr>
      </w:pPr>
    </w:p>
    <w:p w:rsidR="0043691A" w:rsidRPr="001E139F" w:rsidRDefault="0043691A" w:rsidP="00293F2F">
      <w:pPr>
        <w:spacing w:line="240" w:lineRule="exact"/>
        <w:jc w:val="both"/>
        <w:rPr>
          <w:bCs/>
          <w:iCs/>
          <w:sz w:val="24"/>
          <w:szCs w:val="24"/>
        </w:rPr>
      </w:pPr>
    </w:p>
    <w:p w:rsidR="00AC1811" w:rsidRPr="00026109" w:rsidRDefault="006E1249" w:rsidP="00293F2F">
      <w:pPr>
        <w:ind w:firstLine="284"/>
        <w:jc w:val="both"/>
        <w:rPr>
          <w:b/>
          <w:sz w:val="24"/>
          <w:szCs w:val="24"/>
        </w:rPr>
      </w:pPr>
      <w:r w:rsidRPr="00026109">
        <w:rPr>
          <w:b/>
          <w:sz w:val="24"/>
        </w:rPr>
        <w:t xml:space="preserve">4.3 </w:t>
      </w:r>
      <w:r w:rsidR="00AC1811" w:rsidRPr="00026109">
        <w:rPr>
          <w:b/>
          <w:sz w:val="24"/>
          <w:szCs w:val="24"/>
        </w:rPr>
        <w:t>Doctoral projects in progress</w:t>
      </w:r>
    </w:p>
    <w:p w:rsidR="0043691A" w:rsidRDefault="0043691A" w:rsidP="00293F2F">
      <w:pPr>
        <w:jc w:val="both"/>
        <w:rPr>
          <w:sz w:val="24"/>
          <w:szCs w:val="24"/>
        </w:rPr>
      </w:pPr>
    </w:p>
    <w:p w:rsidR="00F63DA5" w:rsidRDefault="00F63DA5" w:rsidP="00515005">
      <w:pPr>
        <w:numPr>
          <w:ilvl w:val="0"/>
          <w:numId w:val="4"/>
        </w:numPr>
        <w:jc w:val="both"/>
        <w:rPr>
          <w:sz w:val="24"/>
          <w:szCs w:val="24"/>
        </w:rPr>
      </w:pPr>
      <w:r>
        <w:rPr>
          <w:sz w:val="24"/>
          <w:szCs w:val="24"/>
        </w:rPr>
        <w:t xml:space="preserve">Bester, J. </w:t>
      </w:r>
      <w:r w:rsidRPr="00B514C8">
        <w:rPr>
          <w:i/>
          <w:sz w:val="24"/>
          <w:szCs w:val="24"/>
        </w:rPr>
        <w:t>Ethical concerns in the debate about pediatric vaccinations, with special</w:t>
      </w:r>
      <w:r w:rsidR="00B514C8">
        <w:rPr>
          <w:i/>
          <w:sz w:val="24"/>
          <w:szCs w:val="24"/>
        </w:rPr>
        <w:t xml:space="preserve"> </w:t>
      </w:r>
      <w:r w:rsidRPr="00B514C8">
        <w:rPr>
          <w:i/>
          <w:sz w:val="24"/>
          <w:szCs w:val="24"/>
        </w:rPr>
        <w:t>reference to M</w:t>
      </w:r>
      <w:r w:rsidR="00B53DC2">
        <w:rPr>
          <w:i/>
          <w:sz w:val="24"/>
          <w:szCs w:val="24"/>
        </w:rPr>
        <w:t xml:space="preserve">MR. </w:t>
      </w:r>
      <w:r>
        <w:rPr>
          <w:sz w:val="24"/>
          <w:szCs w:val="24"/>
        </w:rPr>
        <w:t>. PhD</w:t>
      </w:r>
      <w:r w:rsidR="00B514C8">
        <w:rPr>
          <w:sz w:val="24"/>
          <w:szCs w:val="24"/>
        </w:rPr>
        <w:t>.</w:t>
      </w:r>
      <w:r w:rsidR="00297E0F">
        <w:rPr>
          <w:sz w:val="24"/>
          <w:szCs w:val="24"/>
        </w:rPr>
        <w:t xml:space="preserve"> Supervisor: </w:t>
      </w:r>
      <w:r w:rsidR="00B53DC2">
        <w:rPr>
          <w:sz w:val="24"/>
          <w:szCs w:val="24"/>
        </w:rPr>
        <w:t>Prof.</w:t>
      </w:r>
      <w:r>
        <w:rPr>
          <w:sz w:val="24"/>
          <w:szCs w:val="24"/>
        </w:rPr>
        <w:t xml:space="preserve"> A</w:t>
      </w:r>
      <w:r w:rsidR="00297E0F">
        <w:rPr>
          <w:sz w:val="24"/>
          <w:szCs w:val="24"/>
        </w:rPr>
        <w:t>.</w:t>
      </w:r>
      <w:r>
        <w:rPr>
          <w:sz w:val="24"/>
          <w:szCs w:val="24"/>
        </w:rPr>
        <w:t>A</w:t>
      </w:r>
      <w:r w:rsidR="00297E0F">
        <w:rPr>
          <w:sz w:val="24"/>
          <w:szCs w:val="24"/>
        </w:rPr>
        <w:t>.</w:t>
      </w:r>
      <w:r>
        <w:rPr>
          <w:sz w:val="24"/>
          <w:szCs w:val="24"/>
        </w:rPr>
        <w:t xml:space="preserve"> van Niekerk.</w:t>
      </w:r>
      <w:r w:rsidR="0087746A">
        <w:rPr>
          <w:sz w:val="24"/>
          <w:szCs w:val="24"/>
        </w:rPr>
        <w:t xml:space="preserve"> Co-supervisor: </w:t>
      </w:r>
      <w:r w:rsidR="00B53DC2">
        <w:rPr>
          <w:sz w:val="24"/>
          <w:szCs w:val="24"/>
        </w:rPr>
        <w:t xml:space="preserve">Dr. </w:t>
      </w:r>
      <w:r w:rsidR="0087746A">
        <w:rPr>
          <w:sz w:val="24"/>
          <w:szCs w:val="24"/>
        </w:rPr>
        <w:t xml:space="preserve"> L</w:t>
      </w:r>
      <w:r w:rsidR="00297E0F">
        <w:rPr>
          <w:sz w:val="24"/>
          <w:szCs w:val="24"/>
        </w:rPr>
        <w:t>.</w:t>
      </w:r>
      <w:r w:rsidR="0087746A">
        <w:rPr>
          <w:sz w:val="24"/>
          <w:szCs w:val="24"/>
        </w:rPr>
        <w:t xml:space="preserve"> Horn.</w:t>
      </w:r>
    </w:p>
    <w:p w:rsidR="00F63DA5" w:rsidRDefault="00F63DA5" w:rsidP="00293F2F">
      <w:pPr>
        <w:ind w:left="644"/>
        <w:jc w:val="both"/>
        <w:rPr>
          <w:sz w:val="24"/>
          <w:szCs w:val="24"/>
        </w:rPr>
      </w:pPr>
    </w:p>
    <w:p w:rsidR="00F63DA5" w:rsidRPr="006A4313" w:rsidRDefault="00AC1811" w:rsidP="00515005">
      <w:pPr>
        <w:numPr>
          <w:ilvl w:val="0"/>
          <w:numId w:val="4"/>
        </w:numPr>
        <w:jc w:val="both"/>
        <w:rPr>
          <w:sz w:val="24"/>
          <w:szCs w:val="24"/>
        </w:rPr>
      </w:pPr>
      <w:proofErr w:type="spellStart"/>
      <w:r>
        <w:rPr>
          <w:sz w:val="24"/>
          <w:szCs w:val="24"/>
        </w:rPr>
        <w:t>Bijloos</w:t>
      </w:r>
      <w:proofErr w:type="spellEnd"/>
      <w:r>
        <w:rPr>
          <w:sz w:val="24"/>
          <w:szCs w:val="24"/>
        </w:rPr>
        <w:t xml:space="preserve">, A. </w:t>
      </w:r>
      <w:r>
        <w:rPr>
          <w:i/>
          <w:sz w:val="24"/>
          <w:szCs w:val="24"/>
        </w:rPr>
        <w:t>The moral significance of risk and responsibility</w:t>
      </w:r>
      <w:r>
        <w:rPr>
          <w:sz w:val="24"/>
          <w:szCs w:val="24"/>
        </w:rPr>
        <w:t xml:space="preserve">. PhD. </w:t>
      </w:r>
      <w:r w:rsidR="00297E0F">
        <w:rPr>
          <w:sz w:val="24"/>
          <w:szCs w:val="24"/>
          <w:lang w:val="en-ZA"/>
        </w:rPr>
        <w:t xml:space="preserve">Supervisor: </w:t>
      </w:r>
      <w:proofErr w:type="spellStart"/>
      <w:r w:rsidR="00B53DC2">
        <w:rPr>
          <w:sz w:val="24"/>
          <w:szCs w:val="24"/>
          <w:lang w:val="en-ZA"/>
        </w:rPr>
        <w:t>Prof.</w:t>
      </w:r>
      <w:proofErr w:type="spellEnd"/>
      <w:r>
        <w:rPr>
          <w:sz w:val="24"/>
          <w:szCs w:val="24"/>
          <w:lang w:val="en-ZA"/>
        </w:rPr>
        <w:t xml:space="preserve"> A</w:t>
      </w:r>
      <w:r w:rsidR="00297E0F">
        <w:rPr>
          <w:sz w:val="24"/>
          <w:szCs w:val="24"/>
          <w:lang w:val="en-ZA"/>
        </w:rPr>
        <w:t>.</w:t>
      </w:r>
      <w:r>
        <w:rPr>
          <w:sz w:val="24"/>
          <w:szCs w:val="24"/>
          <w:lang w:val="en-ZA"/>
        </w:rPr>
        <w:t>A</w:t>
      </w:r>
      <w:r w:rsidR="00297E0F">
        <w:rPr>
          <w:sz w:val="24"/>
          <w:szCs w:val="24"/>
          <w:lang w:val="en-ZA"/>
        </w:rPr>
        <w:t>.</w:t>
      </w:r>
      <w:r>
        <w:rPr>
          <w:sz w:val="24"/>
          <w:szCs w:val="24"/>
          <w:lang w:val="en-ZA"/>
        </w:rPr>
        <w:t xml:space="preserve"> van Niekerk.</w:t>
      </w:r>
    </w:p>
    <w:p w:rsidR="00B514C8" w:rsidRDefault="00B514C8" w:rsidP="00293F2F">
      <w:pPr>
        <w:pStyle w:val="ListParagraph"/>
        <w:jc w:val="both"/>
        <w:rPr>
          <w:sz w:val="24"/>
          <w:szCs w:val="24"/>
        </w:rPr>
      </w:pPr>
    </w:p>
    <w:p w:rsidR="00AC1811" w:rsidRPr="002D410D" w:rsidRDefault="00B514C8" w:rsidP="002D410D">
      <w:pPr>
        <w:numPr>
          <w:ilvl w:val="0"/>
          <w:numId w:val="4"/>
        </w:numPr>
        <w:jc w:val="both"/>
        <w:rPr>
          <w:sz w:val="24"/>
          <w:szCs w:val="24"/>
        </w:rPr>
      </w:pPr>
      <w:r>
        <w:rPr>
          <w:sz w:val="24"/>
          <w:szCs w:val="24"/>
        </w:rPr>
        <w:lastRenderedPageBreak/>
        <w:t xml:space="preserve">Franken, L. </w:t>
      </w:r>
      <w:r w:rsidRPr="00B514C8">
        <w:rPr>
          <w:i/>
          <w:sz w:val="24"/>
          <w:szCs w:val="24"/>
        </w:rPr>
        <w:t>Morality and immortali</w:t>
      </w:r>
      <w:r>
        <w:rPr>
          <w:i/>
          <w:sz w:val="24"/>
          <w:szCs w:val="24"/>
        </w:rPr>
        <w:t>ty: assessing the ethical impli</w:t>
      </w:r>
      <w:r w:rsidRPr="00B514C8">
        <w:rPr>
          <w:i/>
          <w:sz w:val="24"/>
          <w:szCs w:val="24"/>
        </w:rPr>
        <w:t>cation</w:t>
      </w:r>
      <w:r>
        <w:rPr>
          <w:i/>
          <w:sz w:val="24"/>
          <w:szCs w:val="24"/>
        </w:rPr>
        <w:t>s</w:t>
      </w:r>
      <w:r w:rsidRPr="00B514C8">
        <w:rPr>
          <w:i/>
          <w:sz w:val="24"/>
          <w:szCs w:val="24"/>
        </w:rPr>
        <w:t xml:space="preserve"> of the idea of radical life extension</w:t>
      </w:r>
      <w:r>
        <w:rPr>
          <w:sz w:val="24"/>
          <w:szCs w:val="24"/>
        </w:rPr>
        <w:t xml:space="preserve">. PhD. Supervisor: </w:t>
      </w:r>
      <w:r w:rsidR="00B53DC2">
        <w:rPr>
          <w:sz w:val="24"/>
          <w:szCs w:val="24"/>
        </w:rPr>
        <w:t>Prof</w:t>
      </w:r>
      <w:proofErr w:type="gramStart"/>
      <w:r w:rsidR="00B53DC2">
        <w:rPr>
          <w:sz w:val="24"/>
          <w:szCs w:val="24"/>
        </w:rPr>
        <w:t>.</w:t>
      </w:r>
      <w:r>
        <w:rPr>
          <w:sz w:val="24"/>
          <w:szCs w:val="24"/>
        </w:rPr>
        <w:t>.</w:t>
      </w:r>
      <w:proofErr w:type="gramEnd"/>
      <w:r>
        <w:rPr>
          <w:sz w:val="24"/>
          <w:szCs w:val="24"/>
        </w:rPr>
        <w:t xml:space="preserve"> A</w:t>
      </w:r>
      <w:r w:rsidR="00297E0F">
        <w:rPr>
          <w:sz w:val="24"/>
          <w:szCs w:val="24"/>
        </w:rPr>
        <w:t>.</w:t>
      </w:r>
      <w:r>
        <w:rPr>
          <w:sz w:val="24"/>
          <w:szCs w:val="24"/>
        </w:rPr>
        <w:t>A</w:t>
      </w:r>
      <w:r w:rsidR="00297E0F">
        <w:rPr>
          <w:sz w:val="24"/>
          <w:szCs w:val="24"/>
        </w:rPr>
        <w:t>.</w:t>
      </w:r>
      <w:r>
        <w:rPr>
          <w:sz w:val="24"/>
          <w:szCs w:val="24"/>
        </w:rPr>
        <w:t xml:space="preserve"> van Niekerk.</w:t>
      </w:r>
    </w:p>
    <w:p w:rsidR="00AC1811" w:rsidRPr="001E139F" w:rsidRDefault="00AC1811" w:rsidP="00293F2F">
      <w:pPr>
        <w:jc w:val="both"/>
        <w:rPr>
          <w:sz w:val="24"/>
          <w:szCs w:val="24"/>
        </w:rPr>
      </w:pPr>
    </w:p>
    <w:p w:rsidR="00AC1811" w:rsidRPr="00B514C8" w:rsidRDefault="00AC1811" w:rsidP="00515005">
      <w:pPr>
        <w:numPr>
          <w:ilvl w:val="0"/>
          <w:numId w:val="4"/>
        </w:numPr>
        <w:jc w:val="both"/>
        <w:rPr>
          <w:sz w:val="24"/>
          <w:szCs w:val="24"/>
        </w:rPr>
      </w:pPr>
      <w:r>
        <w:rPr>
          <w:sz w:val="24"/>
          <w:szCs w:val="24"/>
        </w:rPr>
        <w:t xml:space="preserve">Grobler, G. </w:t>
      </w:r>
      <w:r>
        <w:rPr>
          <w:i/>
          <w:sz w:val="24"/>
          <w:szCs w:val="24"/>
          <w:lang w:val="en-ZA"/>
        </w:rPr>
        <w:t xml:space="preserve">To serve two masters? A moral analysis of the conflict of interest in the </w:t>
      </w:r>
      <w:r w:rsidR="00587537">
        <w:rPr>
          <w:i/>
          <w:sz w:val="24"/>
          <w:szCs w:val="24"/>
          <w:lang w:val="en-ZA"/>
        </w:rPr>
        <w:t>Prof</w:t>
      </w:r>
      <w:r>
        <w:rPr>
          <w:i/>
          <w:sz w:val="24"/>
          <w:szCs w:val="24"/>
          <w:lang w:val="en-ZA"/>
        </w:rPr>
        <w:t>ession of occupational physicians</w:t>
      </w:r>
      <w:r w:rsidR="00297E0F">
        <w:rPr>
          <w:sz w:val="24"/>
          <w:szCs w:val="24"/>
          <w:lang w:val="en-ZA"/>
        </w:rPr>
        <w:t xml:space="preserve">. PhD. Supervisor: </w:t>
      </w:r>
      <w:proofErr w:type="spellStart"/>
      <w:r w:rsidR="00B53DC2">
        <w:rPr>
          <w:sz w:val="24"/>
          <w:szCs w:val="24"/>
          <w:lang w:val="en-ZA"/>
        </w:rPr>
        <w:t>Prof.</w:t>
      </w:r>
      <w:proofErr w:type="spellEnd"/>
      <w:r>
        <w:rPr>
          <w:sz w:val="24"/>
          <w:szCs w:val="24"/>
          <w:lang w:val="en-ZA"/>
        </w:rPr>
        <w:t xml:space="preserve"> A</w:t>
      </w:r>
      <w:r w:rsidR="00297E0F">
        <w:rPr>
          <w:sz w:val="24"/>
          <w:szCs w:val="24"/>
          <w:lang w:val="en-ZA"/>
        </w:rPr>
        <w:t>.</w:t>
      </w:r>
      <w:r>
        <w:rPr>
          <w:sz w:val="24"/>
          <w:szCs w:val="24"/>
          <w:lang w:val="en-ZA"/>
        </w:rPr>
        <w:t>A</w:t>
      </w:r>
      <w:r w:rsidR="00297E0F">
        <w:rPr>
          <w:sz w:val="24"/>
          <w:szCs w:val="24"/>
          <w:lang w:val="en-ZA"/>
        </w:rPr>
        <w:t>.</w:t>
      </w:r>
      <w:r>
        <w:rPr>
          <w:sz w:val="24"/>
          <w:szCs w:val="24"/>
          <w:lang w:val="en-ZA"/>
        </w:rPr>
        <w:t xml:space="preserve"> van Niekerk.</w:t>
      </w:r>
    </w:p>
    <w:p w:rsidR="00B514C8" w:rsidRDefault="00B514C8" w:rsidP="00293F2F">
      <w:pPr>
        <w:pStyle w:val="ListParagraph"/>
        <w:jc w:val="both"/>
        <w:rPr>
          <w:sz w:val="24"/>
          <w:szCs w:val="24"/>
        </w:rPr>
      </w:pPr>
    </w:p>
    <w:p w:rsidR="00B514C8" w:rsidRDefault="00B514C8" w:rsidP="00515005">
      <w:pPr>
        <w:numPr>
          <w:ilvl w:val="0"/>
          <w:numId w:val="4"/>
        </w:numPr>
        <w:jc w:val="both"/>
        <w:rPr>
          <w:sz w:val="24"/>
          <w:szCs w:val="24"/>
        </w:rPr>
      </w:pPr>
      <w:r>
        <w:rPr>
          <w:sz w:val="24"/>
          <w:szCs w:val="24"/>
        </w:rPr>
        <w:t xml:space="preserve">Kling, S. </w:t>
      </w:r>
      <w:r w:rsidRPr="00B514C8">
        <w:rPr>
          <w:i/>
          <w:sz w:val="24"/>
          <w:szCs w:val="24"/>
        </w:rPr>
        <w:t>Models of clinical ethics services in SA: a critical appraisal</w:t>
      </w:r>
      <w:r>
        <w:rPr>
          <w:sz w:val="24"/>
          <w:szCs w:val="24"/>
        </w:rPr>
        <w:t xml:space="preserve">. PhD. Supervisor: </w:t>
      </w:r>
      <w:r w:rsidR="00B53DC2">
        <w:rPr>
          <w:sz w:val="24"/>
          <w:szCs w:val="24"/>
        </w:rPr>
        <w:t>Prof.</w:t>
      </w:r>
      <w:r>
        <w:rPr>
          <w:sz w:val="24"/>
          <w:szCs w:val="24"/>
        </w:rPr>
        <w:t xml:space="preserve"> A</w:t>
      </w:r>
      <w:r w:rsidR="00297E0F">
        <w:rPr>
          <w:sz w:val="24"/>
          <w:szCs w:val="24"/>
        </w:rPr>
        <w:t>.</w:t>
      </w:r>
      <w:r>
        <w:rPr>
          <w:sz w:val="24"/>
          <w:szCs w:val="24"/>
        </w:rPr>
        <w:t>A</w:t>
      </w:r>
      <w:r w:rsidR="00297E0F">
        <w:rPr>
          <w:sz w:val="24"/>
          <w:szCs w:val="24"/>
        </w:rPr>
        <w:t>.</w:t>
      </w:r>
      <w:r>
        <w:rPr>
          <w:sz w:val="24"/>
          <w:szCs w:val="24"/>
        </w:rPr>
        <w:t xml:space="preserve"> van Niekerk; Co-supervisor: </w:t>
      </w:r>
      <w:r w:rsidR="00B53DC2">
        <w:rPr>
          <w:sz w:val="24"/>
          <w:szCs w:val="24"/>
        </w:rPr>
        <w:t>Prof.</w:t>
      </w:r>
      <w:r>
        <w:rPr>
          <w:sz w:val="24"/>
          <w:szCs w:val="24"/>
        </w:rPr>
        <w:t xml:space="preserve"> K </w:t>
      </w:r>
      <w:proofErr w:type="spellStart"/>
      <w:r>
        <w:rPr>
          <w:sz w:val="24"/>
          <w:szCs w:val="24"/>
        </w:rPr>
        <w:t>Moodley</w:t>
      </w:r>
      <w:proofErr w:type="spellEnd"/>
      <w:r>
        <w:rPr>
          <w:sz w:val="24"/>
          <w:szCs w:val="24"/>
        </w:rPr>
        <w:t>.</w:t>
      </w:r>
    </w:p>
    <w:p w:rsidR="00AC1811" w:rsidRDefault="00AC1811" w:rsidP="00293F2F">
      <w:pPr>
        <w:pStyle w:val="ListParagraph"/>
        <w:jc w:val="both"/>
        <w:rPr>
          <w:sz w:val="24"/>
          <w:szCs w:val="24"/>
        </w:rPr>
      </w:pPr>
    </w:p>
    <w:p w:rsidR="00AC1811" w:rsidRPr="00B514C8" w:rsidRDefault="00AC1811" w:rsidP="00515005">
      <w:pPr>
        <w:numPr>
          <w:ilvl w:val="0"/>
          <w:numId w:val="4"/>
        </w:numPr>
        <w:jc w:val="both"/>
        <w:rPr>
          <w:sz w:val="24"/>
          <w:szCs w:val="24"/>
        </w:rPr>
      </w:pPr>
      <w:r>
        <w:rPr>
          <w:sz w:val="24"/>
          <w:szCs w:val="24"/>
        </w:rPr>
        <w:t xml:space="preserve">Le Roux-Kemp, A. </w:t>
      </w:r>
      <w:r>
        <w:rPr>
          <w:i/>
          <w:sz w:val="24"/>
          <w:szCs w:val="24"/>
        </w:rPr>
        <w:t>A legal-ethical evaluation of universal health coverage by means of a National Health Insurance Plan in South Africa and Ghana</w:t>
      </w:r>
      <w:r>
        <w:rPr>
          <w:sz w:val="24"/>
          <w:szCs w:val="24"/>
        </w:rPr>
        <w:t xml:space="preserve">. PhD. </w:t>
      </w:r>
      <w:r>
        <w:rPr>
          <w:sz w:val="24"/>
          <w:szCs w:val="24"/>
          <w:lang w:val="en-ZA"/>
        </w:rPr>
        <w:t xml:space="preserve">Supervisor: </w:t>
      </w:r>
      <w:proofErr w:type="spellStart"/>
      <w:r w:rsidR="00B53DC2">
        <w:rPr>
          <w:sz w:val="24"/>
          <w:szCs w:val="24"/>
          <w:lang w:val="en-ZA"/>
        </w:rPr>
        <w:t>Prof.</w:t>
      </w:r>
      <w:proofErr w:type="spellEnd"/>
      <w:r>
        <w:rPr>
          <w:sz w:val="24"/>
          <w:szCs w:val="24"/>
          <w:lang w:val="en-ZA"/>
        </w:rPr>
        <w:t xml:space="preserve"> A</w:t>
      </w:r>
      <w:r w:rsidR="00297E0F">
        <w:rPr>
          <w:sz w:val="24"/>
          <w:szCs w:val="24"/>
          <w:lang w:val="en-ZA"/>
        </w:rPr>
        <w:t>.</w:t>
      </w:r>
      <w:r>
        <w:rPr>
          <w:sz w:val="24"/>
          <w:szCs w:val="24"/>
          <w:lang w:val="en-ZA"/>
        </w:rPr>
        <w:t>A</w:t>
      </w:r>
      <w:r w:rsidR="00297E0F">
        <w:rPr>
          <w:sz w:val="24"/>
          <w:szCs w:val="24"/>
          <w:lang w:val="en-ZA"/>
        </w:rPr>
        <w:t>.</w:t>
      </w:r>
      <w:r>
        <w:rPr>
          <w:sz w:val="24"/>
          <w:szCs w:val="24"/>
          <w:lang w:val="en-ZA"/>
        </w:rPr>
        <w:t xml:space="preserve"> van Niekerk.</w:t>
      </w:r>
    </w:p>
    <w:p w:rsidR="00B514C8" w:rsidRDefault="00B514C8" w:rsidP="00293F2F">
      <w:pPr>
        <w:pStyle w:val="ListParagraph"/>
        <w:jc w:val="both"/>
        <w:rPr>
          <w:sz w:val="24"/>
          <w:szCs w:val="24"/>
        </w:rPr>
      </w:pPr>
    </w:p>
    <w:p w:rsidR="00B514C8" w:rsidRPr="001E139F" w:rsidRDefault="00B514C8" w:rsidP="00515005">
      <w:pPr>
        <w:numPr>
          <w:ilvl w:val="0"/>
          <w:numId w:val="4"/>
        </w:numPr>
        <w:jc w:val="both"/>
        <w:rPr>
          <w:sz w:val="24"/>
          <w:szCs w:val="24"/>
        </w:rPr>
      </w:pPr>
      <w:r>
        <w:rPr>
          <w:sz w:val="24"/>
          <w:szCs w:val="24"/>
        </w:rPr>
        <w:t xml:space="preserve">Palk, A. </w:t>
      </w:r>
      <w:r w:rsidRPr="00B514C8">
        <w:rPr>
          <w:i/>
          <w:sz w:val="24"/>
          <w:szCs w:val="24"/>
        </w:rPr>
        <w:t>Moral bioenhancement: an ethical and philosophical investigation</w:t>
      </w:r>
      <w:r>
        <w:rPr>
          <w:sz w:val="24"/>
          <w:szCs w:val="24"/>
        </w:rPr>
        <w:t xml:space="preserve">. PhD. Supervisor: </w:t>
      </w:r>
      <w:r w:rsidR="00B53DC2">
        <w:rPr>
          <w:sz w:val="24"/>
          <w:szCs w:val="24"/>
        </w:rPr>
        <w:t>Prof</w:t>
      </w:r>
      <w:r>
        <w:rPr>
          <w:sz w:val="24"/>
          <w:szCs w:val="24"/>
        </w:rPr>
        <w:t>. A</w:t>
      </w:r>
      <w:r w:rsidR="00297E0F">
        <w:rPr>
          <w:sz w:val="24"/>
          <w:szCs w:val="24"/>
        </w:rPr>
        <w:t>.</w:t>
      </w:r>
      <w:r>
        <w:rPr>
          <w:sz w:val="24"/>
          <w:szCs w:val="24"/>
        </w:rPr>
        <w:t>A</w:t>
      </w:r>
      <w:r w:rsidR="00297E0F">
        <w:rPr>
          <w:sz w:val="24"/>
          <w:szCs w:val="24"/>
        </w:rPr>
        <w:t>.</w:t>
      </w:r>
      <w:r>
        <w:rPr>
          <w:sz w:val="24"/>
          <w:szCs w:val="24"/>
        </w:rPr>
        <w:t xml:space="preserve"> van Niekerk.</w:t>
      </w:r>
    </w:p>
    <w:p w:rsidR="00C165F6" w:rsidRDefault="00C165F6" w:rsidP="00293F2F">
      <w:pPr>
        <w:jc w:val="both"/>
        <w:rPr>
          <w:sz w:val="24"/>
        </w:rPr>
      </w:pPr>
    </w:p>
    <w:p w:rsidR="00AC1811" w:rsidRDefault="006E1249" w:rsidP="00293F2F">
      <w:pPr>
        <w:jc w:val="both"/>
        <w:rPr>
          <w:b/>
          <w:sz w:val="24"/>
          <w:szCs w:val="24"/>
        </w:rPr>
      </w:pPr>
      <w:r>
        <w:rPr>
          <w:b/>
          <w:sz w:val="24"/>
          <w:szCs w:val="24"/>
        </w:rPr>
        <w:t xml:space="preserve">4.4 </w:t>
      </w:r>
      <w:r w:rsidR="00AC1811">
        <w:rPr>
          <w:b/>
          <w:sz w:val="24"/>
          <w:szCs w:val="24"/>
        </w:rPr>
        <w:t>Masters projects in progress</w:t>
      </w:r>
    </w:p>
    <w:p w:rsidR="00AC1811" w:rsidRDefault="00AC1811" w:rsidP="002974D5">
      <w:pPr>
        <w:ind w:left="357"/>
        <w:jc w:val="both"/>
        <w:rPr>
          <w:sz w:val="24"/>
        </w:rPr>
      </w:pPr>
    </w:p>
    <w:p w:rsidR="00C165F6" w:rsidRDefault="00AC1811" w:rsidP="00515005">
      <w:pPr>
        <w:numPr>
          <w:ilvl w:val="0"/>
          <w:numId w:val="5"/>
        </w:numPr>
        <w:ind w:left="357" w:hanging="357"/>
        <w:jc w:val="both"/>
        <w:rPr>
          <w:sz w:val="24"/>
        </w:rPr>
      </w:pPr>
      <w:proofErr w:type="spellStart"/>
      <w:r>
        <w:rPr>
          <w:sz w:val="24"/>
        </w:rPr>
        <w:t>Biyela</w:t>
      </w:r>
      <w:proofErr w:type="spellEnd"/>
      <w:r>
        <w:rPr>
          <w:sz w:val="24"/>
        </w:rPr>
        <w:t xml:space="preserve">, I.M. </w:t>
      </w:r>
      <w:r>
        <w:rPr>
          <w:i/>
          <w:sz w:val="24"/>
        </w:rPr>
        <w:t>Disabled people’s competition for employment and career advancement: moral perspectives</w:t>
      </w:r>
      <w:r>
        <w:rPr>
          <w:sz w:val="24"/>
        </w:rPr>
        <w:t xml:space="preserve">. MPhil. </w:t>
      </w:r>
      <w:r>
        <w:rPr>
          <w:sz w:val="24"/>
          <w:szCs w:val="24"/>
          <w:lang w:val="en-ZA"/>
        </w:rPr>
        <w:t xml:space="preserve">Supervisor: </w:t>
      </w:r>
      <w:proofErr w:type="spellStart"/>
      <w:r w:rsidR="00B53DC2">
        <w:rPr>
          <w:sz w:val="24"/>
          <w:szCs w:val="24"/>
          <w:lang w:val="en-ZA"/>
        </w:rPr>
        <w:t>Prof.</w:t>
      </w:r>
      <w:proofErr w:type="spellEnd"/>
      <w:r>
        <w:rPr>
          <w:sz w:val="24"/>
          <w:szCs w:val="24"/>
          <w:lang w:val="en-ZA"/>
        </w:rPr>
        <w:t xml:space="preserve"> AA van Niekerk.</w:t>
      </w:r>
    </w:p>
    <w:p w:rsidR="00C165F6" w:rsidRPr="00C165F6" w:rsidRDefault="00C165F6" w:rsidP="00515005">
      <w:pPr>
        <w:numPr>
          <w:ilvl w:val="0"/>
          <w:numId w:val="5"/>
        </w:numPr>
        <w:ind w:left="357" w:hanging="357"/>
        <w:jc w:val="both"/>
        <w:rPr>
          <w:sz w:val="24"/>
          <w:szCs w:val="24"/>
        </w:rPr>
      </w:pPr>
      <w:r>
        <w:rPr>
          <w:sz w:val="24"/>
          <w:szCs w:val="24"/>
          <w:lang w:val="en-ZA"/>
        </w:rPr>
        <w:t>De Vaal, C.</w:t>
      </w:r>
      <w:r w:rsidR="00AE406D">
        <w:rPr>
          <w:sz w:val="24"/>
          <w:szCs w:val="24"/>
        </w:rPr>
        <w:t xml:space="preserve"> </w:t>
      </w:r>
      <w:r w:rsidRPr="00C165F6">
        <w:rPr>
          <w:i/>
          <w:iCs/>
          <w:sz w:val="24"/>
          <w:szCs w:val="24"/>
        </w:rPr>
        <w:t>Raising ethical issues in the dead: An exploration of ethical challenges in forensic medicine</w:t>
      </w:r>
      <w:r>
        <w:rPr>
          <w:i/>
          <w:iCs/>
          <w:sz w:val="24"/>
          <w:szCs w:val="24"/>
        </w:rPr>
        <w:t>.</w:t>
      </w:r>
      <w:r>
        <w:rPr>
          <w:iCs/>
          <w:sz w:val="24"/>
          <w:szCs w:val="24"/>
        </w:rPr>
        <w:t xml:space="preserve"> Supervisor: </w:t>
      </w:r>
      <w:r w:rsidR="00B53DC2">
        <w:rPr>
          <w:iCs/>
          <w:sz w:val="24"/>
          <w:szCs w:val="24"/>
        </w:rPr>
        <w:t xml:space="preserve">Dr. </w:t>
      </w:r>
      <w:r>
        <w:rPr>
          <w:iCs/>
          <w:sz w:val="24"/>
          <w:szCs w:val="24"/>
        </w:rPr>
        <w:t xml:space="preserve"> L</w:t>
      </w:r>
      <w:r w:rsidR="00297E0F">
        <w:rPr>
          <w:iCs/>
          <w:sz w:val="24"/>
          <w:szCs w:val="24"/>
        </w:rPr>
        <w:t>.</w:t>
      </w:r>
      <w:r>
        <w:rPr>
          <w:iCs/>
          <w:sz w:val="24"/>
          <w:szCs w:val="24"/>
        </w:rPr>
        <w:t xml:space="preserve"> </w:t>
      </w:r>
      <w:r>
        <w:rPr>
          <w:iCs/>
          <w:sz w:val="24"/>
          <w:szCs w:val="24"/>
          <w:lang w:val="en-ZA"/>
        </w:rPr>
        <w:t>Horn.</w:t>
      </w:r>
    </w:p>
    <w:p w:rsidR="00AC1811" w:rsidRPr="009C061E" w:rsidRDefault="00AE406D" w:rsidP="009C061E">
      <w:pPr>
        <w:numPr>
          <w:ilvl w:val="0"/>
          <w:numId w:val="5"/>
        </w:numPr>
        <w:ind w:left="357" w:hanging="357"/>
        <w:jc w:val="both"/>
        <w:rPr>
          <w:sz w:val="24"/>
          <w:szCs w:val="24"/>
        </w:rPr>
      </w:pPr>
      <w:r>
        <w:rPr>
          <w:sz w:val="24"/>
          <w:szCs w:val="24"/>
        </w:rPr>
        <w:t>Harbor, O.</w:t>
      </w:r>
      <w:r w:rsidR="00B514C8" w:rsidRPr="00B514C8">
        <w:rPr>
          <w:sz w:val="24"/>
          <w:szCs w:val="24"/>
        </w:rPr>
        <w:t xml:space="preserve"> </w:t>
      </w:r>
      <w:r w:rsidR="00B514C8" w:rsidRPr="00B514C8">
        <w:rPr>
          <w:i/>
          <w:iCs/>
          <w:sz w:val="24"/>
          <w:szCs w:val="24"/>
        </w:rPr>
        <w:t>Shades of Competence: An Exploration of the Competence Element of Informed Consent.</w:t>
      </w:r>
      <w:r w:rsidR="00B514C8" w:rsidRPr="00B514C8">
        <w:rPr>
          <w:iCs/>
          <w:sz w:val="24"/>
          <w:szCs w:val="24"/>
        </w:rPr>
        <w:t xml:space="preserve"> Supervisor: </w:t>
      </w:r>
      <w:r w:rsidR="00B53DC2">
        <w:rPr>
          <w:iCs/>
          <w:sz w:val="24"/>
          <w:szCs w:val="24"/>
        </w:rPr>
        <w:t xml:space="preserve">Dr. </w:t>
      </w:r>
      <w:r w:rsidR="00B514C8" w:rsidRPr="00B514C8">
        <w:rPr>
          <w:iCs/>
          <w:sz w:val="24"/>
          <w:szCs w:val="24"/>
        </w:rPr>
        <w:t xml:space="preserve"> S</w:t>
      </w:r>
      <w:r w:rsidR="00297E0F">
        <w:rPr>
          <w:iCs/>
          <w:sz w:val="24"/>
          <w:szCs w:val="24"/>
        </w:rPr>
        <w:t>.</w:t>
      </w:r>
      <w:r w:rsidR="00B514C8" w:rsidRPr="00B514C8">
        <w:rPr>
          <w:iCs/>
          <w:sz w:val="24"/>
          <w:szCs w:val="24"/>
        </w:rPr>
        <w:t xml:space="preserve"> Hall.</w:t>
      </w:r>
    </w:p>
    <w:p w:rsidR="00C165F6" w:rsidRPr="00C165F6" w:rsidRDefault="00B53DC2" w:rsidP="00515005">
      <w:pPr>
        <w:pStyle w:val="ListParagraph"/>
        <w:numPr>
          <w:ilvl w:val="0"/>
          <w:numId w:val="5"/>
        </w:numPr>
        <w:jc w:val="both"/>
        <w:rPr>
          <w:i/>
          <w:iCs/>
          <w:sz w:val="24"/>
          <w:szCs w:val="24"/>
          <w:lang w:val="en-ZA"/>
        </w:rPr>
      </w:pPr>
      <w:r>
        <w:rPr>
          <w:sz w:val="24"/>
          <w:szCs w:val="24"/>
        </w:rPr>
        <w:t xml:space="preserve">Dr. </w:t>
      </w:r>
      <w:r w:rsidR="00AE406D">
        <w:rPr>
          <w:sz w:val="24"/>
          <w:szCs w:val="24"/>
        </w:rPr>
        <w:t xml:space="preserve"> T</w:t>
      </w:r>
      <w:r w:rsidR="00297E0F">
        <w:rPr>
          <w:sz w:val="24"/>
          <w:szCs w:val="24"/>
        </w:rPr>
        <w:t>.</w:t>
      </w:r>
      <w:r w:rsidR="00AE406D">
        <w:rPr>
          <w:sz w:val="24"/>
          <w:szCs w:val="24"/>
        </w:rPr>
        <w:t>S</w:t>
      </w:r>
      <w:r w:rsidR="00297E0F">
        <w:rPr>
          <w:sz w:val="24"/>
          <w:szCs w:val="24"/>
        </w:rPr>
        <w:t>.</w:t>
      </w:r>
      <w:r w:rsidR="00587537">
        <w:rPr>
          <w:sz w:val="24"/>
          <w:szCs w:val="24"/>
        </w:rPr>
        <w:t xml:space="preserve"> </w:t>
      </w:r>
      <w:proofErr w:type="spellStart"/>
      <w:r w:rsidR="00587537">
        <w:rPr>
          <w:sz w:val="24"/>
          <w:szCs w:val="24"/>
        </w:rPr>
        <w:t>Mashele</w:t>
      </w:r>
      <w:proofErr w:type="spellEnd"/>
      <w:r w:rsidR="00587537">
        <w:rPr>
          <w:sz w:val="24"/>
          <w:szCs w:val="24"/>
        </w:rPr>
        <w:t>.</w:t>
      </w:r>
      <w:r w:rsidR="00AE406D">
        <w:rPr>
          <w:sz w:val="24"/>
          <w:szCs w:val="24"/>
        </w:rPr>
        <w:t xml:space="preserve"> </w:t>
      </w:r>
      <w:r w:rsidR="00C165F6" w:rsidRPr="00C165F6">
        <w:rPr>
          <w:i/>
          <w:iCs/>
          <w:sz w:val="24"/>
          <w:szCs w:val="24"/>
        </w:rPr>
        <w:t xml:space="preserve">An exploration of ethical challenges related to the management of </w:t>
      </w:r>
      <w:r>
        <w:rPr>
          <w:i/>
          <w:iCs/>
          <w:sz w:val="24"/>
          <w:szCs w:val="24"/>
        </w:rPr>
        <w:t xml:space="preserve">Dr. </w:t>
      </w:r>
      <w:proofErr w:type="spellStart"/>
      <w:r w:rsidR="00C165F6" w:rsidRPr="00C165F6">
        <w:rPr>
          <w:i/>
          <w:iCs/>
          <w:sz w:val="24"/>
          <w:szCs w:val="24"/>
        </w:rPr>
        <w:t>ug</w:t>
      </w:r>
      <w:proofErr w:type="spellEnd"/>
      <w:r w:rsidR="00C165F6" w:rsidRPr="00C165F6">
        <w:rPr>
          <w:i/>
          <w:iCs/>
          <w:sz w:val="24"/>
          <w:szCs w:val="24"/>
        </w:rPr>
        <w:t xml:space="preserve"> resistant Tuberculosis in South Africa. </w:t>
      </w:r>
      <w:r w:rsidR="00C165F6" w:rsidRPr="00C165F6">
        <w:rPr>
          <w:iCs/>
          <w:sz w:val="24"/>
          <w:szCs w:val="24"/>
        </w:rPr>
        <w:t xml:space="preserve">Supervisor: </w:t>
      </w:r>
      <w:r>
        <w:rPr>
          <w:iCs/>
          <w:sz w:val="24"/>
          <w:szCs w:val="24"/>
        </w:rPr>
        <w:t xml:space="preserve">Dr. </w:t>
      </w:r>
      <w:r w:rsidR="00C165F6" w:rsidRPr="00C165F6">
        <w:rPr>
          <w:iCs/>
          <w:sz w:val="24"/>
          <w:szCs w:val="24"/>
        </w:rPr>
        <w:t xml:space="preserve"> L</w:t>
      </w:r>
      <w:r w:rsidR="00297E0F">
        <w:rPr>
          <w:iCs/>
          <w:sz w:val="24"/>
          <w:szCs w:val="24"/>
        </w:rPr>
        <w:t>.</w:t>
      </w:r>
      <w:r w:rsidR="00C165F6" w:rsidRPr="00C165F6">
        <w:rPr>
          <w:iCs/>
          <w:sz w:val="24"/>
          <w:szCs w:val="24"/>
        </w:rPr>
        <w:t xml:space="preserve"> Horn.</w:t>
      </w:r>
    </w:p>
    <w:p w:rsidR="00C165F6" w:rsidRPr="00C165F6" w:rsidRDefault="00AE406D" w:rsidP="00515005">
      <w:pPr>
        <w:pStyle w:val="ListParagraph"/>
        <w:numPr>
          <w:ilvl w:val="0"/>
          <w:numId w:val="5"/>
        </w:numPr>
        <w:jc w:val="both"/>
        <w:rPr>
          <w:i/>
          <w:iCs/>
          <w:sz w:val="24"/>
          <w:szCs w:val="24"/>
          <w:lang w:val="af-ZA"/>
        </w:rPr>
      </w:pPr>
      <w:r>
        <w:rPr>
          <w:sz w:val="24"/>
          <w:szCs w:val="24"/>
          <w:lang w:val="af-ZA"/>
        </w:rPr>
        <w:t xml:space="preserve">Maswanganyi, J.V. </w:t>
      </w:r>
      <w:proofErr w:type="spellStart"/>
      <w:r w:rsidR="00C165F6" w:rsidRPr="00C165F6">
        <w:rPr>
          <w:i/>
          <w:iCs/>
          <w:sz w:val="24"/>
          <w:szCs w:val="24"/>
          <w:lang w:val="af-ZA"/>
        </w:rPr>
        <w:t>An</w:t>
      </w:r>
      <w:proofErr w:type="spellEnd"/>
      <w:r w:rsidR="00C165F6" w:rsidRPr="00C165F6">
        <w:rPr>
          <w:i/>
          <w:iCs/>
          <w:sz w:val="24"/>
          <w:szCs w:val="24"/>
          <w:lang w:val="af-ZA"/>
        </w:rPr>
        <w:t xml:space="preserve"> </w:t>
      </w:r>
      <w:proofErr w:type="spellStart"/>
      <w:r w:rsidR="00C165F6" w:rsidRPr="00C165F6">
        <w:rPr>
          <w:i/>
          <w:iCs/>
          <w:sz w:val="24"/>
          <w:szCs w:val="24"/>
          <w:lang w:val="af-ZA"/>
        </w:rPr>
        <w:t>exploration</w:t>
      </w:r>
      <w:proofErr w:type="spellEnd"/>
      <w:r w:rsidR="00C165F6" w:rsidRPr="00C165F6">
        <w:rPr>
          <w:i/>
          <w:iCs/>
          <w:sz w:val="24"/>
          <w:szCs w:val="24"/>
          <w:lang w:val="af-ZA"/>
        </w:rPr>
        <w:t xml:space="preserve"> of the </w:t>
      </w:r>
      <w:proofErr w:type="spellStart"/>
      <w:r w:rsidR="00C165F6" w:rsidRPr="00C165F6">
        <w:rPr>
          <w:i/>
          <w:iCs/>
          <w:sz w:val="24"/>
          <w:szCs w:val="24"/>
          <w:lang w:val="af-ZA"/>
        </w:rPr>
        <w:t>plausibility</w:t>
      </w:r>
      <w:proofErr w:type="spellEnd"/>
      <w:r w:rsidR="00C165F6" w:rsidRPr="00C165F6">
        <w:rPr>
          <w:i/>
          <w:iCs/>
          <w:sz w:val="24"/>
          <w:szCs w:val="24"/>
          <w:lang w:val="af-ZA"/>
        </w:rPr>
        <w:t xml:space="preserve"> of </w:t>
      </w:r>
      <w:proofErr w:type="spellStart"/>
      <w:r w:rsidR="00C165F6" w:rsidRPr="00C165F6">
        <w:rPr>
          <w:i/>
          <w:iCs/>
          <w:sz w:val="24"/>
          <w:szCs w:val="24"/>
          <w:lang w:val="af-ZA"/>
        </w:rPr>
        <w:t>human</w:t>
      </w:r>
      <w:proofErr w:type="spellEnd"/>
      <w:r w:rsidR="00C165F6" w:rsidRPr="00C165F6">
        <w:rPr>
          <w:i/>
          <w:iCs/>
          <w:sz w:val="24"/>
          <w:szCs w:val="24"/>
          <w:lang w:val="af-ZA"/>
        </w:rPr>
        <w:t xml:space="preserve"> </w:t>
      </w:r>
      <w:proofErr w:type="spellStart"/>
      <w:r w:rsidR="00C165F6" w:rsidRPr="00C165F6">
        <w:rPr>
          <w:i/>
          <w:iCs/>
          <w:sz w:val="24"/>
          <w:szCs w:val="24"/>
          <w:lang w:val="af-ZA"/>
        </w:rPr>
        <w:t>rights</w:t>
      </w:r>
      <w:proofErr w:type="spellEnd"/>
      <w:r w:rsidR="00C165F6" w:rsidRPr="00C165F6">
        <w:rPr>
          <w:i/>
          <w:iCs/>
          <w:sz w:val="24"/>
          <w:szCs w:val="24"/>
          <w:lang w:val="af-ZA"/>
        </w:rPr>
        <w:t xml:space="preserve"> </w:t>
      </w:r>
      <w:proofErr w:type="spellStart"/>
      <w:r w:rsidR="00C165F6" w:rsidRPr="00C165F6">
        <w:rPr>
          <w:i/>
          <w:iCs/>
          <w:sz w:val="24"/>
          <w:szCs w:val="24"/>
          <w:lang w:val="af-ZA"/>
        </w:rPr>
        <w:t>and</w:t>
      </w:r>
      <w:proofErr w:type="spellEnd"/>
      <w:r w:rsidR="00C165F6" w:rsidRPr="00C165F6">
        <w:rPr>
          <w:i/>
          <w:iCs/>
          <w:sz w:val="24"/>
          <w:szCs w:val="24"/>
          <w:lang w:val="af-ZA"/>
        </w:rPr>
        <w:t xml:space="preserve"> </w:t>
      </w:r>
      <w:proofErr w:type="spellStart"/>
      <w:r w:rsidR="00C165F6" w:rsidRPr="00C165F6">
        <w:rPr>
          <w:i/>
          <w:iCs/>
          <w:sz w:val="24"/>
          <w:szCs w:val="24"/>
          <w:lang w:val="af-ZA"/>
        </w:rPr>
        <w:t>communitarian</w:t>
      </w:r>
      <w:proofErr w:type="spellEnd"/>
      <w:r w:rsidR="00C165F6" w:rsidRPr="00C165F6">
        <w:rPr>
          <w:i/>
          <w:iCs/>
          <w:sz w:val="24"/>
          <w:szCs w:val="24"/>
          <w:lang w:val="af-ZA"/>
        </w:rPr>
        <w:t xml:space="preserve"> </w:t>
      </w:r>
      <w:proofErr w:type="spellStart"/>
      <w:r w:rsidR="00C165F6" w:rsidRPr="00C165F6">
        <w:rPr>
          <w:i/>
          <w:iCs/>
          <w:sz w:val="24"/>
          <w:szCs w:val="24"/>
          <w:lang w:val="af-ZA"/>
        </w:rPr>
        <w:t>approaches</w:t>
      </w:r>
      <w:proofErr w:type="spellEnd"/>
      <w:r w:rsidR="00C165F6" w:rsidRPr="00C165F6">
        <w:rPr>
          <w:i/>
          <w:iCs/>
          <w:sz w:val="24"/>
          <w:szCs w:val="24"/>
          <w:lang w:val="af-ZA"/>
        </w:rPr>
        <w:t xml:space="preserve"> in </w:t>
      </w:r>
      <w:proofErr w:type="spellStart"/>
      <w:r w:rsidR="00C165F6" w:rsidRPr="00C165F6">
        <w:rPr>
          <w:i/>
          <w:iCs/>
          <w:sz w:val="24"/>
          <w:szCs w:val="24"/>
          <w:lang w:val="af-ZA"/>
        </w:rPr>
        <w:t>guiding</w:t>
      </w:r>
      <w:proofErr w:type="spellEnd"/>
      <w:r w:rsidR="00C165F6" w:rsidRPr="00C165F6">
        <w:rPr>
          <w:i/>
          <w:iCs/>
          <w:sz w:val="24"/>
          <w:szCs w:val="24"/>
          <w:lang w:val="af-ZA"/>
        </w:rPr>
        <w:t xml:space="preserve"> </w:t>
      </w:r>
      <w:proofErr w:type="spellStart"/>
      <w:r w:rsidR="00C165F6" w:rsidRPr="00C165F6">
        <w:rPr>
          <w:i/>
          <w:iCs/>
          <w:sz w:val="24"/>
          <w:szCs w:val="24"/>
          <w:lang w:val="af-ZA"/>
        </w:rPr>
        <w:t>public</w:t>
      </w:r>
      <w:proofErr w:type="spellEnd"/>
      <w:r w:rsidR="00C165F6" w:rsidRPr="00C165F6">
        <w:rPr>
          <w:i/>
          <w:iCs/>
          <w:sz w:val="24"/>
          <w:szCs w:val="24"/>
          <w:lang w:val="af-ZA"/>
        </w:rPr>
        <w:t xml:space="preserve"> </w:t>
      </w:r>
      <w:proofErr w:type="spellStart"/>
      <w:r w:rsidR="00C165F6" w:rsidRPr="00C165F6">
        <w:rPr>
          <w:i/>
          <w:iCs/>
          <w:sz w:val="24"/>
          <w:szCs w:val="24"/>
          <w:lang w:val="af-ZA"/>
        </w:rPr>
        <w:t>health</w:t>
      </w:r>
      <w:proofErr w:type="spellEnd"/>
      <w:r w:rsidR="00C165F6" w:rsidRPr="00C165F6">
        <w:rPr>
          <w:i/>
          <w:iCs/>
          <w:sz w:val="24"/>
          <w:szCs w:val="24"/>
          <w:lang w:val="af-ZA"/>
        </w:rPr>
        <w:t xml:space="preserve"> </w:t>
      </w:r>
      <w:proofErr w:type="spellStart"/>
      <w:r w:rsidR="00C165F6" w:rsidRPr="00C165F6">
        <w:rPr>
          <w:i/>
          <w:iCs/>
          <w:sz w:val="24"/>
          <w:szCs w:val="24"/>
          <w:lang w:val="af-ZA"/>
        </w:rPr>
        <w:t>interventions</w:t>
      </w:r>
      <w:proofErr w:type="spellEnd"/>
      <w:r w:rsidR="00C165F6">
        <w:rPr>
          <w:i/>
          <w:iCs/>
          <w:sz w:val="24"/>
          <w:szCs w:val="24"/>
          <w:lang w:val="af-ZA"/>
        </w:rPr>
        <w:t xml:space="preserve">. </w:t>
      </w:r>
      <w:proofErr w:type="spellStart"/>
      <w:r w:rsidR="00C165F6">
        <w:rPr>
          <w:iCs/>
          <w:sz w:val="24"/>
          <w:szCs w:val="24"/>
          <w:lang w:val="af-ZA"/>
        </w:rPr>
        <w:t>Supervisor</w:t>
      </w:r>
      <w:proofErr w:type="spellEnd"/>
      <w:r w:rsidR="00C165F6">
        <w:rPr>
          <w:iCs/>
          <w:sz w:val="24"/>
          <w:szCs w:val="24"/>
          <w:lang w:val="af-ZA"/>
        </w:rPr>
        <w:t xml:space="preserve">: </w:t>
      </w:r>
      <w:r w:rsidR="00B53DC2">
        <w:rPr>
          <w:iCs/>
          <w:sz w:val="24"/>
          <w:szCs w:val="24"/>
          <w:lang w:val="af-ZA"/>
        </w:rPr>
        <w:t xml:space="preserve">Dr. </w:t>
      </w:r>
      <w:r w:rsidR="00C165F6">
        <w:rPr>
          <w:iCs/>
          <w:sz w:val="24"/>
          <w:szCs w:val="24"/>
          <w:lang w:val="af-ZA"/>
        </w:rPr>
        <w:t xml:space="preserve"> L</w:t>
      </w:r>
      <w:r w:rsidR="00297E0F">
        <w:rPr>
          <w:iCs/>
          <w:sz w:val="24"/>
          <w:szCs w:val="24"/>
          <w:lang w:val="af-ZA"/>
        </w:rPr>
        <w:t>.</w:t>
      </w:r>
      <w:r w:rsidR="00C165F6">
        <w:rPr>
          <w:iCs/>
          <w:sz w:val="24"/>
          <w:szCs w:val="24"/>
          <w:lang w:val="af-ZA"/>
        </w:rPr>
        <w:t xml:space="preserve"> Horn.</w:t>
      </w:r>
    </w:p>
    <w:p w:rsidR="00AC1811" w:rsidRDefault="00AC1811" w:rsidP="00515005">
      <w:pPr>
        <w:numPr>
          <w:ilvl w:val="0"/>
          <w:numId w:val="5"/>
        </w:numPr>
        <w:ind w:left="357" w:hanging="357"/>
        <w:jc w:val="both"/>
        <w:rPr>
          <w:sz w:val="24"/>
        </w:rPr>
      </w:pPr>
      <w:r>
        <w:rPr>
          <w:sz w:val="24"/>
        </w:rPr>
        <w:t xml:space="preserve">Moosa, T. </w:t>
      </w:r>
      <w:r>
        <w:rPr>
          <w:i/>
          <w:sz w:val="24"/>
        </w:rPr>
        <w:t xml:space="preserve">No longer sacred: the implications of </w:t>
      </w:r>
      <w:proofErr w:type="spellStart"/>
      <w:r>
        <w:rPr>
          <w:i/>
          <w:sz w:val="24"/>
        </w:rPr>
        <w:t>unsanctifyng</w:t>
      </w:r>
      <w:proofErr w:type="spellEnd"/>
      <w:r>
        <w:rPr>
          <w:i/>
          <w:sz w:val="24"/>
        </w:rPr>
        <w:t xml:space="preserve"> human life</w:t>
      </w:r>
      <w:r>
        <w:rPr>
          <w:sz w:val="24"/>
        </w:rPr>
        <w:t xml:space="preserve">. MPhil. Supervisor: </w:t>
      </w:r>
      <w:r w:rsidR="00B53DC2">
        <w:rPr>
          <w:sz w:val="24"/>
        </w:rPr>
        <w:t>Prof.</w:t>
      </w:r>
      <w:r>
        <w:rPr>
          <w:sz w:val="24"/>
        </w:rPr>
        <w:t xml:space="preserve"> A</w:t>
      </w:r>
      <w:r w:rsidR="00297E0F">
        <w:rPr>
          <w:sz w:val="24"/>
        </w:rPr>
        <w:t>.</w:t>
      </w:r>
      <w:r>
        <w:rPr>
          <w:sz w:val="24"/>
        </w:rPr>
        <w:t>A van Niekerk.</w:t>
      </w:r>
    </w:p>
    <w:p w:rsidR="00AC1811" w:rsidRDefault="00AC1811" w:rsidP="00515005">
      <w:pPr>
        <w:numPr>
          <w:ilvl w:val="0"/>
          <w:numId w:val="5"/>
        </w:numPr>
        <w:ind w:left="357" w:hanging="357"/>
        <w:jc w:val="both"/>
        <w:rPr>
          <w:sz w:val="24"/>
        </w:rPr>
      </w:pPr>
      <w:proofErr w:type="spellStart"/>
      <w:r>
        <w:rPr>
          <w:sz w:val="24"/>
        </w:rPr>
        <w:t>Morkel</w:t>
      </w:r>
      <w:proofErr w:type="spellEnd"/>
      <w:r>
        <w:rPr>
          <w:sz w:val="24"/>
        </w:rPr>
        <w:t xml:space="preserve">, M. </w:t>
      </w:r>
      <w:r>
        <w:rPr>
          <w:i/>
          <w:sz w:val="24"/>
        </w:rPr>
        <w:t>Medical testing in the life insurance industry: bioethical perspectives</w:t>
      </w:r>
      <w:r>
        <w:rPr>
          <w:sz w:val="24"/>
        </w:rPr>
        <w:t xml:space="preserve">. MPhil. Supervisor: </w:t>
      </w:r>
      <w:r w:rsidR="00B53DC2">
        <w:rPr>
          <w:sz w:val="24"/>
        </w:rPr>
        <w:t>Prof.</w:t>
      </w:r>
      <w:r>
        <w:rPr>
          <w:sz w:val="24"/>
        </w:rPr>
        <w:t xml:space="preserve"> A</w:t>
      </w:r>
      <w:r w:rsidR="00297E0F">
        <w:rPr>
          <w:sz w:val="24"/>
        </w:rPr>
        <w:t>.</w:t>
      </w:r>
      <w:r>
        <w:rPr>
          <w:sz w:val="24"/>
        </w:rPr>
        <w:t>A</w:t>
      </w:r>
      <w:r w:rsidR="00297E0F">
        <w:rPr>
          <w:sz w:val="24"/>
        </w:rPr>
        <w:t>.</w:t>
      </w:r>
      <w:r>
        <w:rPr>
          <w:sz w:val="24"/>
        </w:rPr>
        <w:t xml:space="preserve"> van Niekerk</w:t>
      </w:r>
    </w:p>
    <w:p w:rsidR="00B514C8" w:rsidRPr="00B514C8" w:rsidRDefault="00AE406D" w:rsidP="00515005">
      <w:pPr>
        <w:pStyle w:val="ListParagraph"/>
        <w:numPr>
          <w:ilvl w:val="0"/>
          <w:numId w:val="5"/>
        </w:numPr>
        <w:contextualSpacing w:val="0"/>
        <w:jc w:val="both"/>
        <w:rPr>
          <w:sz w:val="24"/>
          <w:szCs w:val="24"/>
        </w:rPr>
      </w:pPr>
      <w:proofErr w:type="spellStart"/>
      <w:r>
        <w:rPr>
          <w:sz w:val="24"/>
          <w:szCs w:val="24"/>
        </w:rPr>
        <w:t>Ogunyinka</w:t>
      </w:r>
      <w:proofErr w:type="spellEnd"/>
      <w:r>
        <w:rPr>
          <w:sz w:val="24"/>
          <w:szCs w:val="24"/>
        </w:rPr>
        <w:t>, R.</w:t>
      </w:r>
      <w:r w:rsidR="00B514C8" w:rsidRPr="00B514C8">
        <w:rPr>
          <w:sz w:val="24"/>
          <w:szCs w:val="24"/>
        </w:rPr>
        <w:t xml:space="preserve"> </w:t>
      </w:r>
      <w:r w:rsidR="00B514C8" w:rsidRPr="00B514C8">
        <w:rPr>
          <w:i/>
          <w:iCs/>
          <w:sz w:val="24"/>
          <w:szCs w:val="24"/>
        </w:rPr>
        <w:t>Paternalism in Medical Ethics: An Evaluation.</w:t>
      </w:r>
      <w:r w:rsidR="00B514C8" w:rsidRPr="00B514C8">
        <w:rPr>
          <w:iCs/>
          <w:sz w:val="24"/>
          <w:szCs w:val="24"/>
        </w:rPr>
        <w:t xml:space="preserve"> Supervisor: </w:t>
      </w:r>
      <w:r w:rsidR="00B53DC2">
        <w:rPr>
          <w:iCs/>
          <w:sz w:val="24"/>
          <w:szCs w:val="24"/>
        </w:rPr>
        <w:t xml:space="preserve">Dr. </w:t>
      </w:r>
      <w:r w:rsidR="00B514C8" w:rsidRPr="00B514C8">
        <w:rPr>
          <w:iCs/>
          <w:sz w:val="24"/>
          <w:szCs w:val="24"/>
        </w:rPr>
        <w:t xml:space="preserve"> S</w:t>
      </w:r>
      <w:r w:rsidR="00297E0F">
        <w:rPr>
          <w:iCs/>
          <w:sz w:val="24"/>
          <w:szCs w:val="24"/>
        </w:rPr>
        <w:t>.</w:t>
      </w:r>
      <w:r w:rsidR="00B514C8" w:rsidRPr="00B514C8">
        <w:rPr>
          <w:iCs/>
          <w:sz w:val="24"/>
          <w:szCs w:val="24"/>
        </w:rPr>
        <w:t xml:space="preserve"> Hall.</w:t>
      </w:r>
    </w:p>
    <w:p w:rsidR="00AC1811" w:rsidRDefault="00AC1811" w:rsidP="00515005">
      <w:pPr>
        <w:numPr>
          <w:ilvl w:val="0"/>
          <w:numId w:val="5"/>
        </w:numPr>
        <w:ind w:left="357" w:hanging="357"/>
        <w:jc w:val="both"/>
        <w:rPr>
          <w:sz w:val="24"/>
        </w:rPr>
      </w:pPr>
      <w:r>
        <w:rPr>
          <w:sz w:val="24"/>
          <w:szCs w:val="24"/>
          <w:lang w:val="en-ZA"/>
        </w:rPr>
        <w:t xml:space="preserve">Patel, F. </w:t>
      </w:r>
      <w:r>
        <w:rPr>
          <w:i/>
          <w:sz w:val="24"/>
          <w:szCs w:val="24"/>
          <w:lang w:val="en-ZA"/>
        </w:rPr>
        <w:t>The nature of the moral obligation underlying global bioethics</w:t>
      </w:r>
      <w:r>
        <w:rPr>
          <w:sz w:val="24"/>
          <w:szCs w:val="24"/>
          <w:lang w:val="en-ZA"/>
        </w:rPr>
        <w:t xml:space="preserve">. MPhil. Supervisor: </w:t>
      </w:r>
      <w:proofErr w:type="spellStart"/>
      <w:r w:rsidR="00587537">
        <w:rPr>
          <w:sz w:val="24"/>
          <w:szCs w:val="24"/>
          <w:lang w:val="en-ZA"/>
        </w:rPr>
        <w:t>Prof</w:t>
      </w:r>
      <w:r>
        <w:rPr>
          <w:sz w:val="24"/>
          <w:szCs w:val="24"/>
          <w:lang w:val="en-ZA"/>
        </w:rPr>
        <w:t>.</w:t>
      </w:r>
      <w:proofErr w:type="spellEnd"/>
      <w:r>
        <w:rPr>
          <w:sz w:val="24"/>
          <w:szCs w:val="24"/>
          <w:lang w:val="en-ZA"/>
        </w:rPr>
        <w:t xml:space="preserve"> A</w:t>
      </w:r>
      <w:r w:rsidR="00297E0F">
        <w:rPr>
          <w:sz w:val="24"/>
          <w:szCs w:val="24"/>
          <w:lang w:val="en-ZA"/>
        </w:rPr>
        <w:t>.</w:t>
      </w:r>
      <w:r>
        <w:rPr>
          <w:sz w:val="24"/>
          <w:szCs w:val="24"/>
          <w:lang w:val="en-ZA"/>
        </w:rPr>
        <w:t>A</w:t>
      </w:r>
      <w:r w:rsidR="00297E0F">
        <w:rPr>
          <w:sz w:val="24"/>
          <w:szCs w:val="24"/>
          <w:lang w:val="en-ZA"/>
        </w:rPr>
        <w:t>.</w:t>
      </w:r>
      <w:r>
        <w:rPr>
          <w:sz w:val="24"/>
          <w:szCs w:val="24"/>
          <w:lang w:val="en-ZA"/>
        </w:rPr>
        <w:t xml:space="preserve"> van Niekerk.</w:t>
      </w:r>
    </w:p>
    <w:p w:rsidR="00AC1811" w:rsidRDefault="00AC1811" w:rsidP="00515005">
      <w:pPr>
        <w:numPr>
          <w:ilvl w:val="0"/>
          <w:numId w:val="5"/>
        </w:numPr>
        <w:ind w:left="357" w:hanging="357"/>
        <w:jc w:val="both"/>
        <w:rPr>
          <w:sz w:val="24"/>
        </w:rPr>
      </w:pPr>
      <w:r>
        <w:rPr>
          <w:sz w:val="24"/>
        </w:rPr>
        <w:t xml:space="preserve">Photo, M. </w:t>
      </w:r>
      <w:r>
        <w:rPr>
          <w:i/>
          <w:iCs/>
          <w:sz w:val="24"/>
        </w:rPr>
        <w:t>The effects of the SA Choice of Termination of Pregnancy Act on health care workers in South Africa</w:t>
      </w:r>
      <w:r>
        <w:rPr>
          <w:sz w:val="24"/>
        </w:rPr>
        <w:t xml:space="preserve">. MPhil. Supervisor: </w:t>
      </w:r>
      <w:r w:rsidR="004344EA">
        <w:rPr>
          <w:sz w:val="24"/>
        </w:rPr>
        <w:t>Prof</w:t>
      </w:r>
      <w:r>
        <w:rPr>
          <w:sz w:val="24"/>
        </w:rPr>
        <w:t>. A</w:t>
      </w:r>
      <w:r w:rsidR="00297E0F">
        <w:rPr>
          <w:sz w:val="24"/>
        </w:rPr>
        <w:t>.</w:t>
      </w:r>
      <w:r>
        <w:rPr>
          <w:sz w:val="24"/>
        </w:rPr>
        <w:t>A</w:t>
      </w:r>
      <w:r w:rsidR="00297E0F">
        <w:rPr>
          <w:sz w:val="24"/>
        </w:rPr>
        <w:t>.</w:t>
      </w:r>
      <w:r>
        <w:rPr>
          <w:sz w:val="24"/>
        </w:rPr>
        <w:t xml:space="preserve"> van Niekerk.</w:t>
      </w:r>
    </w:p>
    <w:p w:rsidR="00AC1811" w:rsidRPr="00B514C8" w:rsidRDefault="00AC1811" w:rsidP="00515005">
      <w:pPr>
        <w:numPr>
          <w:ilvl w:val="0"/>
          <w:numId w:val="5"/>
        </w:numPr>
        <w:ind w:left="357" w:hanging="357"/>
        <w:jc w:val="both"/>
        <w:rPr>
          <w:sz w:val="24"/>
          <w:szCs w:val="24"/>
        </w:rPr>
      </w:pPr>
      <w:proofErr w:type="spellStart"/>
      <w:r>
        <w:rPr>
          <w:sz w:val="24"/>
        </w:rPr>
        <w:t>Ukena</w:t>
      </w:r>
      <w:proofErr w:type="spellEnd"/>
      <w:r>
        <w:rPr>
          <w:sz w:val="24"/>
        </w:rPr>
        <w:t xml:space="preserve">, A. </w:t>
      </w:r>
      <w:r>
        <w:rPr>
          <w:i/>
          <w:sz w:val="24"/>
        </w:rPr>
        <w:t>Elective deafness as moral problem</w:t>
      </w:r>
      <w:r>
        <w:rPr>
          <w:sz w:val="24"/>
        </w:rPr>
        <w:t xml:space="preserve">. MA. </w:t>
      </w:r>
      <w:r w:rsidR="00297E0F">
        <w:rPr>
          <w:sz w:val="24"/>
          <w:szCs w:val="24"/>
          <w:lang w:val="en-ZA"/>
        </w:rPr>
        <w:t xml:space="preserve">Supervisor: </w:t>
      </w:r>
      <w:proofErr w:type="spellStart"/>
      <w:r w:rsidR="00B53DC2">
        <w:rPr>
          <w:sz w:val="24"/>
          <w:szCs w:val="24"/>
          <w:lang w:val="en-ZA"/>
        </w:rPr>
        <w:t>Prof.</w:t>
      </w:r>
      <w:proofErr w:type="spellEnd"/>
      <w:r>
        <w:rPr>
          <w:sz w:val="24"/>
          <w:szCs w:val="24"/>
          <w:lang w:val="en-ZA"/>
        </w:rPr>
        <w:t xml:space="preserve"> A</w:t>
      </w:r>
      <w:r w:rsidR="00297E0F">
        <w:rPr>
          <w:sz w:val="24"/>
          <w:szCs w:val="24"/>
          <w:lang w:val="en-ZA"/>
        </w:rPr>
        <w:t>.</w:t>
      </w:r>
      <w:r>
        <w:rPr>
          <w:sz w:val="24"/>
          <w:szCs w:val="24"/>
          <w:lang w:val="en-ZA"/>
        </w:rPr>
        <w:t>A</w:t>
      </w:r>
      <w:r w:rsidR="00297E0F">
        <w:rPr>
          <w:sz w:val="24"/>
          <w:szCs w:val="24"/>
          <w:lang w:val="en-ZA"/>
        </w:rPr>
        <w:t>.</w:t>
      </w:r>
      <w:r>
        <w:rPr>
          <w:sz w:val="24"/>
          <w:szCs w:val="24"/>
          <w:lang w:val="en-ZA"/>
        </w:rPr>
        <w:t xml:space="preserve"> van Niekerk.</w:t>
      </w:r>
    </w:p>
    <w:p w:rsidR="00AE406D" w:rsidRDefault="00AE406D" w:rsidP="00293F2F">
      <w:pPr>
        <w:jc w:val="both"/>
        <w:rPr>
          <w:b/>
          <w:sz w:val="28"/>
        </w:rPr>
      </w:pPr>
    </w:p>
    <w:p w:rsidR="00AC1811" w:rsidRPr="006E1249" w:rsidRDefault="006E1249" w:rsidP="00293F2F">
      <w:pPr>
        <w:jc w:val="both"/>
        <w:rPr>
          <w:b/>
          <w:sz w:val="28"/>
        </w:rPr>
      </w:pPr>
      <w:r>
        <w:rPr>
          <w:b/>
          <w:sz w:val="28"/>
        </w:rPr>
        <w:t>5.</w:t>
      </w:r>
      <w:r w:rsidR="00AC1811" w:rsidRPr="006E1249">
        <w:rPr>
          <w:b/>
          <w:sz w:val="28"/>
        </w:rPr>
        <w:t xml:space="preserve"> SERVICE DELIVERY</w:t>
      </w:r>
    </w:p>
    <w:p w:rsidR="00AC1811" w:rsidRDefault="00AC1811" w:rsidP="00293F2F">
      <w:pPr>
        <w:pStyle w:val="ListParagraph"/>
        <w:ind w:left="360"/>
        <w:jc w:val="both"/>
        <w:rPr>
          <w:sz w:val="24"/>
        </w:rPr>
      </w:pPr>
      <w:r>
        <w:rPr>
          <w:sz w:val="24"/>
        </w:rPr>
        <w:t xml:space="preserve">. </w:t>
      </w:r>
    </w:p>
    <w:p w:rsidR="00AE0C55" w:rsidRDefault="00B53DC2" w:rsidP="00AE0C55">
      <w:pPr>
        <w:pStyle w:val="ListParagraph"/>
        <w:numPr>
          <w:ilvl w:val="1"/>
          <w:numId w:val="39"/>
        </w:numPr>
        <w:spacing w:after="200" w:line="276" w:lineRule="auto"/>
        <w:jc w:val="both"/>
        <w:rPr>
          <w:sz w:val="24"/>
        </w:rPr>
      </w:pPr>
      <w:r>
        <w:rPr>
          <w:sz w:val="24"/>
        </w:rPr>
        <w:t>Prof.</w:t>
      </w:r>
      <w:r w:rsidR="00FE2B52" w:rsidRPr="00AE0C55">
        <w:rPr>
          <w:sz w:val="24"/>
        </w:rPr>
        <w:t xml:space="preserve"> van Niekerk has, from Se</w:t>
      </w:r>
      <w:r w:rsidR="00AE406D" w:rsidRPr="00AE0C55">
        <w:rPr>
          <w:sz w:val="24"/>
        </w:rPr>
        <w:t xml:space="preserve">ptember 2013, been appointed as a </w:t>
      </w:r>
      <w:r w:rsidR="00FE2B52" w:rsidRPr="00AE0C55">
        <w:rPr>
          <w:sz w:val="24"/>
        </w:rPr>
        <w:t>member of the National Health Resear</w:t>
      </w:r>
      <w:r w:rsidR="00AE406D" w:rsidRPr="00AE0C55">
        <w:rPr>
          <w:sz w:val="24"/>
        </w:rPr>
        <w:t>ch Ethics Council</w:t>
      </w:r>
      <w:r w:rsidR="0043691A">
        <w:rPr>
          <w:sz w:val="24"/>
        </w:rPr>
        <w:t xml:space="preserve"> (NHREC)</w:t>
      </w:r>
      <w:r w:rsidR="00AE406D" w:rsidRPr="00AE0C55">
        <w:rPr>
          <w:sz w:val="24"/>
        </w:rPr>
        <w:t>, as well as</w:t>
      </w:r>
      <w:r w:rsidR="00FE2B52" w:rsidRPr="00AE0C55">
        <w:rPr>
          <w:sz w:val="24"/>
        </w:rPr>
        <w:t xml:space="preserve"> </w:t>
      </w:r>
      <w:r w:rsidR="00AE406D" w:rsidRPr="00AE0C55">
        <w:rPr>
          <w:sz w:val="24"/>
        </w:rPr>
        <w:t xml:space="preserve">a </w:t>
      </w:r>
      <w:r w:rsidR="00FE2B52" w:rsidRPr="00AE0C55">
        <w:rPr>
          <w:sz w:val="24"/>
        </w:rPr>
        <w:t>member of the Committee for the revision of National Guidelines for Ethical Biomedical Research.</w:t>
      </w:r>
      <w:r w:rsidR="00E14817" w:rsidRPr="00AE0C55">
        <w:rPr>
          <w:sz w:val="24"/>
        </w:rPr>
        <w:t xml:space="preserve"> </w:t>
      </w:r>
      <w:r w:rsidR="00E14817" w:rsidRPr="004A60D7">
        <w:rPr>
          <w:b/>
          <w:i/>
          <w:sz w:val="24"/>
        </w:rPr>
        <w:t>These new guidelines have now been approved by th</w:t>
      </w:r>
      <w:r w:rsidR="0043691A" w:rsidRPr="004A60D7">
        <w:rPr>
          <w:b/>
          <w:i/>
          <w:sz w:val="24"/>
        </w:rPr>
        <w:t>e Minister of Health and were</w:t>
      </w:r>
      <w:r w:rsidR="00E14817" w:rsidRPr="004A60D7">
        <w:rPr>
          <w:b/>
          <w:i/>
          <w:sz w:val="24"/>
        </w:rPr>
        <w:t xml:space="preserve"> published in the course of 2015.</w:t>
      </w:r>
      <w:r w:rsidR="0043691A" w:rsidRPr="004A60D7">
        <w:rPr>
          <w:b/>
          <w:i/>
          <w:sz w:val="24"/>
        </w:rPr>
        <w:t xml:space="preserve"> This a very significant achievement of the NHREC, since there existed a serious need for new guidelines.</w:t>
      </w:r>
      <w:r w:rsidR="00E14817" w:rsidRPr="00AE0C55">
        <w:rPr>
          <w:sz w:val="24"/>
        </w:rPr>
        <w:t xml:space="preserve"> The next task of this committee is to revise the Guidelines for Good Clinical Practice.</w:t>
      </w:r>
    </w:p>
    <w:p w:rsidR="00AE0C55" w:rsidRDefault="00AE0C55" w:rsidP="00AE0C55">
      <w:pPr>
        <w:pStyle w:val="ListParagraph"/>
        <w:spacing w:after="200" w:line="276" w:lineRule="auto"/>
        <w:ind w:left="360"/>
        <w:jc w:val="both"/>
        <w:rPr>
          <w:sz w:val="24"/>
        </w:rPr>
      </w:pPr>
    </w:p>
    <w:p w:rsidR="00AC1811" w:rsidRPr="006448F1" w:rsidRDefault="00B53DC2" w:rsidP="006448F1">
      <w:pPr>
        <w:pStyle w:val="ListParagraph"/>
        <w:numPr>
          <w:ilvl w:val="1"/>
          <w:numId w:val="39"/>
        </w:numPr>
        <w:spacing w:after="200" w:line="276" w:lineRule="auto"/>
        <w:jc w:val="both"/>
        <w:rPr>
          <w:sz w:val="24"/>
        </w:rPr>
      </w:pPr>
      <w:r>
        <w:rPr>
          <w:sz w:val="24"/>
        </w:rPr>
        <w:lastRenderedPageBreak/>
        <w:t>Prof.</w:t>
      </w:r>
      <w:r w:rsidR="00E10C04">
        <w:rPr>
          <w:sz w:val="24"/>
        </w:rPr>
        <w:t xml:space="preserve"> van Niekerk has been</w:t>
      </w:r>
      <w:r w:rsidR="00AC1811" w:rsidRPr="00AE0C55">
        <w:rPr>
          <w:sz w:val="24"/>
        </w:rPr>
        <w:t xml:space="preserve"> </w:t>
      </w:r>
      <w:r w:rsidR="00AE406D" w:rsidRPr="00AE0C55">
        <w:rPr>
          <w:sz w:val="24"/>
        </w:rPr>
        <w:t xml:space="preserve">a </w:t>
      </w:r>
      <w:r w:rsidR="00AC1811" w:rsidRPr="00AE0C55">
        <w:rPr>
          <w:sz w:val="24"/>
        </w:rPr>
        <w:t>member of the Biosafety and Biosecurity Committee of the Academy of Science of</w:t>
      </w:r>
      <w:r w:rsidR="006448F1">
        <w:rPr>
          <w:sz w:val="24"/>
        </w:rPr>
        <w:t xml:space="preserve"> South Africa (</w:t>
      </w:r>
      <w:proofErr w:type="spellStart"/>
      <w:r w:rsidR="006448F1">
        <w:rPr>
          <w:sz w:val="24"/>
        </w:rPr>
        <w:t>ASSAf</w:t>
      </w:r>
      <w:proofErr w:type="spellEnd"/>
      <w:r w:rsidR="006448F1">
        <w:rPr>
          <w:sz w:val="24"/>
        </w:rPr>
        <w:t>), and he</w:t>
      </w:r>
      <w:r w:rsidR="00AC1811" w:rsidRPr="00AE0C55">
        <w:rPr>
          <w:sz w:val="24"/>
        </w:rPr>
        <w:t xml:space="preserve"> also </w:t>
      </w:r>
      <w:r w:rsidR="006448F1">
        <w:rPr>
          <w:sz w:val="24"/>
        </w:rPr>
        <w:t xml:space="preserve">was </w:t>
      </w:r>
      <w:r w:rsidR="00AC1811" w:rsidRPr="00AE0C55">
        <w:rPr>
          <w:sz w:val="24"/>
        </w:rPr>
        <w:t>a m</w:t>
      </w:r>
      <w:r w:rsidR="006448F1">
        <w:rPr>
          <w:sz w:val="24"/>
        </w:rPr>
        <w:t>ember of the panel that did</w:t>
      </w:r>
      <w:r w:rsidR="00AC1811" w:rsidRPr="00AE0C55">
        <w:rPr>
          <w:sz w:val="24"/>
        </w:rPr>
        <w:t xml:space="preserve"> a consensus study on the level of biosafety and security in South Africa.</w:t>
      </w:r>
      <w:r w:rsidR="00BC2B01" w:rsidRPr="00AE0C55">
        <w:rPr>
          <w:sz w:val="24"/>
        </w:rPr>
        <w:t xml:space="preserve"> This</w:t>
      </w:r>
      <w:r w:rsidR="006448F1">
        <w:rPr>
          <w:sz w:val="24"/>
        </w:rPr>
        <w:t xml:space="preserve"> </w:t>
      </w:r>
      <w:r w:rsidR="00BC2B01" w:rsidRPr="006448F1">
        <w:rPr>
          <w:sz w:val="24"/>
        </w:rPr>
        <w:t xml:space="preserve">work came to </w:t>
      </w:r>
      <w:r w:rsidR="007443ED">
        <w:rPr>
          <w:sz w:val="24"/>
        </w:rPr>
        <w:t>completion in the course of 2015</w:t>
      </w:r>
      <w:r w:rsidR="00297E0F">
        <w:rPr>
          <w:sz w:val="24"/>
        </w:rPr>
        <w:t xml:space="preserve">. </w:t>
      </w:r>
      <w:r>
        <w:rPr>
          <w:sz w:val="24"/>
        </w:rPr>
        <w:t>Prof.</w:t>
      </w:r>
      <w:r w:rsidR="00BC2B01" w:rsidRPr="006448F1">
        <w:rPr>
          <w:sz w:val="24"/>
        </w:rPr>
        <w:t xml:space="preserve"> van Niekerk </w:t>
      </w:r>
      <w:r w:rsidR="00751ED0" w:rsidRPr="006448F1">
        <w:rPr>
          <w:sz w:val="24"/>
        </w:rPr>
        <w:t>solicited the services</w:t>
      </w:r>
      <w:r w:rsidR="00297E0F">
        <w:rPr>
          <w:sz w:val="24"/>
        </w:rPr>
        <w:t xml:space="preserve"> of </w:t>
      </w:r>
      <w:r>
        <w:rPr>
          <w:sz w:val="24"/>
        </w:rPr>
        <w:t xml:space="preserve">Ms. </w:t>
      </w:r>
      <w:r w:rsidR="00BC2B01" w:rsidRPr="006448F1">
        <w:rPr>
          <w:sz w:val="24"/>
        </w:rPr>
        <w:t xml:space="preserve"> An</w:t>
      </w:r>
      <w:r w:rsidR="00587537">
        <w:rPr>
          <w:sz w:val="24"/>
        </w:rPr>
        <w:t>dr</w:t>
      </w:r>
      <w:r w:rsidR="00BC2B01" w:rsidRPr="006448F1">
        <w:rPr>
          <w:sz w:val="24"/>
        </w:rPr>
        <w:t>ea Palk to assist him with writing most of the ethi</w:t>
      </w:r>
      <w:r w:rsidR="00751ED0" w:rsidRPr="006448F1">
        <w:rPr>
          <w:sz w:val="24"/>
        </w:rPr>
        <w:t>c</w:t>
      </w:r>
      <w:r w:rsidR="00BC2B01" w:rsidRPr="006448F1">
        <w:rPr>
          <w:sz w:val="24"/>
        </w:rPr>
        <w:t>s-related cha</w:t>
      </w:r>
      <w:r w:rsidR="007443ED">
        <w:rPr>
          <w:sz w:val="24"/>
        </w:rPr>
        <w:t>pters of the final</w:t>
      </w:r>
      <w:r>
        <w:rPr>
          <w:sz w:val="24"/>
        </w:rPr>
        <w:t xml:space="preserve"> report. The report (see under section 2.2</w:t>
      </w:r>
      <w:r w:rsidR="007443ED">
        <w:rPr>
          <w:sz w:val="24"/>
        </w:rPr>
        <w:t>, above)</w:t>
      </w:r>
      <w:r w:rsidR="00BC2B01" w:rsidRPr="006448F1">
        <w:rPr>
          <w:sz w:val="24"/>
        </w:rPr>
        <w:t xml:space="preserve"> has been approved by t</w:t>
      </w:r>
      <w:r w:rsidR="00E26ED9">
        <w:rPr>
          <w:sz w:val="24"/>
        </w:rPr>
        <w:t xml:space="preserve">he </w:t>
      </w:r>
      <w:proofErr w:type="spellStart"/>
      <w:r w:rsidR="00E26ED9">
        <w:rPr>
          <w:sz w:val="24"/>
        </w:rPr>
        <w:t>ASSAf</w:t>
      </w:r>
      <w:proofErr w:type="spellEnd"/>
      <w:r w:rsidR="00E26ED9">
        <w:rPr>
          <w:sz w:val="24"/>
        </w:rPr>
        <w:t xml:space="preserve"> Council, </w:t>
      </w:r>
      <w:r w:rsidR="007443ED">
        <w:rPr>
          <w:sz w:val="24"/>
        </w:rPr>
        <w:t>was published</w:t>
      </w:r>
      <w:r w:rsidR="00E26ED9">
        <w:rPr>
          <w:sz w:val="24"/>
        </w:rPr>
        <w:t xml:space="preserve"> in 2015 and enjoyed a quite </w:t>
      </w:r>
      <w:proofErr w:type="spellStart"/>
      <w:r w:rsidR="00E26ED9">
        <w:rPr>
          <w:sz w:val="24"/>
        </w:rPr>
        <w:t>favourable</w:t>
      </w:r>
      <w:proofErr w:type="spellEnd"/>
      <w:r w:rsidR="00E26ED9">
        <w:rPr>
          <w:sz w:val="24"/>
        </w:rPr>
        <w:t xml:space="preserve"> reception. </w:t>
      </w:r>
    </w:p>
    <w:p w:rsidR="00026109" w:rsidRPr="00026109" w:rsidRDefault="00026109" w:rsidP="00293F2F">
      <w:pPr>
        <w:pStyle w:val="ListParagraph"/>
        <w:jc w:val="both"/>
        <w:rPr>
          <w:sz w:val="24"/>
        </w:rPr>
      </w:pPr>
    </w:p>
    <w:p w:rsidR="00393075" w:rsidRPr="007470E6" w:rsidRDefault="00393075" w:rsidP="007470E6">
      <w:pPr>
        <w:pStyle w:val="ListParagraph"/>
        <w:numPr>
          <w:ilvl w:val="0"/>
          <w:numId w:val="39"/>
        </w:numPr>
        <w:spacing w:after="200" w:line="276" w:lineRule="auto"/>
        <w:jc w:val="both"/>
        <w:rPr>
          <w:b/>
          <w:sz w:val="28"/>
          <w:szCs w:val="28"/>
        </w:rPr>
      </w:pPr>
      <w:r w:rsidRPr="007470E6">
        <w:rPr>
          <w:b/>
          <w:sz w:val="28"/>
          <w:szCs w:val="28"/>
        </w:rPr>
        <w:t>OTHER GENERAL ACTIVITIES OF THE UNIT</w:t>
      </w:r>
    </w:p>
    <w:p w:rsidR="00393075" w:rsidRDefault="00393075" w:rsidP="00293F2F">
      <w:pPr>
        <w:pStyle w:val="ListParagraph"/>
        <w:spacing w:after="200" w:line="276" w:lineRule="auto"/>
        <w:ind w:left="360"/>
        <w:jc w:val="both"/>
        <w:rPr>
          <w:sz w:val="24"/>
        </w:rPr>
      </w:pPr>
    </w:p>
    <w:p w:rsidR="00393075" w:rsidRDefault="00243F7C" w:rsidP="007470E6">
      <w:pPr>
        <w:pStyle w:val="ListParagraph"/>
        <w:numPr>
          <w:ilvl w:val="1"/>
          <w:numId w:val="39"/>
        </w:numPr>
        <w:spacing w:after="200" w:line="276" w:lineRule="auto"/>
        <w:jc w:val="both"/>
        <w:rPr>
          <w:b/>
          <w:sz w:val="28"/>
          <w:szCs w:val="28"/>
        </w:rPr>
      </w:pPr>
      <w:r>
        <w:rPr>
          <w:b/>
          <w:sz w:val="28"/>
          <w:szCs w:val="28"/>
        </w:rPr>
        <w:t xml:space="preserve"> </w:t>
      </w:r>
      <w:r w:rsidR="00393075" w:rsidRPr="00393075">
        <w:rPr>
          <w:b/>
          <w:sz w:val="28"/>
          <w:szCs w:val="28"/>
        </w:rPr>
        <w:t>Bioethics Discussion Group</w:t>
      </w:r>
    </w:p>
    <w:p w:rsidR="00393075" w:rsidRPr="00393075" w:rsidRDefault="00393075" w:rsidP="00293F2F">
      <w:pPr>
        <w:pStyle w:val="ListParagraph"/>
        <w:spacing w:after="200" w:line="276" w:lineRule="auto"/>
        <w:ind w:left="360"/>
        <w:jc w:val="both"/>
        <w:rPr>
          <w:b/>
          <w:sz w:val="28"/>
          <w:szCs w:val="28"/>
        </w:rPr>
      </w:pPr>
    </w:p>
    <w:p w:rsidR="00393075" w:rsidRDefault="00393075" w:rsidP="00293F2F">
      <w:pPr>
        <w:pStyle w:val="ListParagraph"/>
        <w:spacing w:after="200" w:line="276" w:lineRule="auto"/>
        <w:ind w:left="360"/>
        <w:jc w:val="both"/>
        <w:rPr>
          <w:sz w:val="24"/>
        </w:rPr>
      </w:pPr>
      <w:r>
        <w:rPr>
          <w:sz w:val="24"/>
        </w:rPr>
        <w:t>A very significant addition to the activities of th</w:t>
      </w:r>
      <w:r w:rsidR="007470E6">
        <w:rPr>
          <w:sz w:val="24"/>
        </w:rPr>
        <w:t>e Unit since</w:t>
      </w:r>
      <w:r w:rsidR="00751ED0">
        <w:rPr>
          <w:sz w:val="24"/>
        </w:rPr>
        <w:t xml:space="preserve"> 2014 was the activities and deliberatio</w:t>
      </w:r>
      <w:r w:rsidR="007470E6">
        <w:rPr>
          <w:sz w:val="24"/>
        </w:rPr>
        <w:t>ns</w:t>
      </w:r>
      <w:r>
        <w:rPr>
          <w:sz w:val="24"/>
        </w:rPr>
        <w:t xml:space="preserve"> of a discussion group on b</w:t>
      </w:r>
      <w:r w:rsidR="00026109">
        <w:rPr>
          <w:sz w:val="24"/>
        </w:rPr>
        <w:t>ioethical issues. This was prim</w:t>
      </w:r>
      <w:r>
        <w:rPr>
          <w:sz w:val="24"/>
        </w:rPr>
        <w:t>arily intended as an intellectual so</w:t>
      </w:r>
      <w:r w:rsidR="00B53DC2">
        <w:rPr>
          <w:sz w:val="24"/>
        </w:rPr>
        <w:t>unding board and think tank of Prof.</w:t>
      </w:r>
      <w:r>
        <w:rPr>
          <w:sz w:val="24"/>
        </w:rPr>
        <w:t xml:space="preserve"> van </w:t>
      </w:r>
      <w:proofErr w:type="spellStart"/>
      <w:r>
        <w:rPr>
          <w:sz w:val="24"/>
        </w:rPr>
        <w:t>Niekerk’s</w:t>
      </w:r>
      <w:proofErr w:type="spellEnd"/>
      <w:r>
        <w:rPr>
          <w:sz w:val="24"/>
        </w:rPr>
        <w:t xml:space="preserve"> team of postgraduate student</w:t>
      </w:r>
      <w:r w:rsidR="00026109">
        <w:rPr>
          <w:sz w:val="24"/>
        </w:rPr>
        <w:t>s</w:t>
      </w:r>
      <w:r>
        <w:rPr>
          <w:sz w:val="24"/>
        </w:rPr>
        <w:t xml:space="preserve"> who work in the field. Anybody with an interest in the subject, however, is welcome to attend. Meetings are roughly every three weeks for about 90 minutes to two hou</w:t>
      </w:r>
      <w:r w:rsidR="00026109">
        <w:rPr>
          <w:sz w:val="24"/>
        </w:rPr>
        <w:t>r</w:t>
      </w:r>
      <w:r>
        <w:rPr>
          <w:sz w:val="24"/>
        </w:rPr>
        <w:t>s at a time. Somebody is asked to make a presentation or read a paper, after which extensive discussion follows. It is hoped that this activity will in future lead to larger conferences and to publications of individuals or the team. The secretariat is very admira</w:t>
      </w:r>
      <w:r w:rsidR="00B53DC2">
        <w:rPr>
          <w:sz w:val="24"/>
        </w:rPr>
        <w:t xml:space="preserve">bly and efficiently handled by Ms. </w:t>
      </w:r>
      <w:r>
        <w:rPr>
          <w:sz w:val="24"/>
        </w:rPr>
        <w:t xml:space="preserve"> An</w:t>
      </w:r>
      <w:r w:rsidR="00587537">
        <w:rPr>
          <w:sz w:val="24"/>
        </w:rPr>
        <w:t>dre</w:t>
      </w:r>
      <w:r>
        <w:rPr>
          <w:sz w:val="24"/>
        </w:rPr>
        <w:t>a Palk.</w:t>
      </w:r>
    </w:p>
    <w:p w:rsidR="00B021ED" w:rsidRDefault="00B021ED" w:rsidP="00293F2F">
      <w:pPr>
        <w:pStyle w:val="ListParagraph"/>
        <w:spacing w:after="200" w:line="276" w:lineRule="auto"/>
        <w:ind w:left="360"/>
        <w:jc w:val="both"/>
        <w:rPr>
          <w:sz w:val="24"/>
        </w:rPr>
      </w:pPr>
    </w:p>
    <w:p w:rsidR="005163C9" w:rsidRPr="00425862" w:rsidRDefault="00B021ED" w:rsidP="00425862">
      <w:pPr>
        <w:pStyle w:val="ListParagraph"/>
        <w:spacing w:after="200" w:line="276" w:lineRule="auto"/>
        <w:ind w:left="360"/>
        <w:jc w:val="both"/>
        <w:rPr>
          <w:sz w:val="24"/>
        </w:rPr>
      </w:pPr>
      <w:r>
        <w:rPr>
          <w:sz w:val="24"/>
        </w:rPr>
        <w:t>The unrest/protest actions on the campus towards the end of 2015 had an adverse effect on the meetings of the group</w:t>
      </w:r>
      <w:r w:rsidR="002C0EE7">
        <w:rPr>
          <w:sz w:val="24"/>
        </w:rPr>
        <w:t xml:space="preserve">. </w:t>
      </w:r>
      <w:r w:rsidR="00F710DC" w:rsidRPr="00393075">
        <w:rPr>
          <w:sz w:val="24"/>
        </w:rPr>
        <w:t>The meetings, discussants and topi</w:t>
      </w:r>
      <w:r w:rsidR="00393075">
        <w:rPr>
          <w:sz w:val="24"/>
        </w:rPr>
        <w:t>c</w:t>
      </w:r>
      <w:r w:rsidR="00DB0E77">
        <w:rPr>
          <w:sz w:val="24"/>
        </w:rPr>
        <w:t>s for 201</w:t>
      </w:r>
      <w:r w:rsidR="00B53DC2">
        <w:rPr>
          <w:sz w:val="24"/>
        </w:rPr>
        <w:t>5</w:t>
      </w:r>
      <w:r w:rsidR="00F710DC" w:rsidRPr="00393075">
        <w:rPr>
          <w:sz w:val="24"/>
        </w:rPr>
        <w:t xml:space="preserve"> were as follows:</w:t>
      </w:r>
    </w:p>
    <w:tbl>
      <w:tblPr>
        <w:tblStyle w:val="TableGrid"/>
        <w:tblW w:w="0" w:type="auto"/>
        <w:tblLook w:val="04A0" w:firstRow="1" w:lastRow="0" w:firstColumn="1" w:lastColumn="0" w:noHBand="0" w:noVBand="1"/>
      </w:tblPr>
      <w:tblGrid>
        <w:gridCol w:w="3080"/>
        <w:gridCol w:w="3081"/>
        <w:gridCol w:w="3081"/>
      </w:tblGrid>
      <w:tr w:rsidR="005163C9" w:rsidRPr="00D81119" w:rsidTr="009601A8">
        <w:tc>
          <w:tcPr>
            <w:tcW w:w="3080" w:type="dxa"/>
          </w:tcPr>
          <w:p w:rsidR="005163C9" w:rsidRPr="000672CE" w:rsidRDefault="005163C9" w:rsidP="009601A8">
            <w:pPr>
              <w:rPr>
                <w:sz w:val="24"/>
                <w:szCs w:val="24"/>
              </w:rPr>
            </w:pPr>
            <w:r w:rsidRPr="000672CE">
              <w:rPr>
                <w:sz w:val="24"/>
                <w:szCs w:val="24"/>
              </w:rPr>
              <w:t xml:space="preserve">Speaker </w:t>
            </w:r>
          </w:p>
        </w:tc>
        <w:tc>
          <w:tcPr>
            <w:tcW w:w="3081" w:type="dxa"/>
          </w:tcPr>
          <w:p w:rsidR="005163C9" w:rsidRPr="000672CE" w:rsidRDefault="005163C9" w:rsidP="009601A8">
            <w:pPr>
              <w:rPr>
                <w:sz w:val="24"/>
                <w:szCs w:val="24"/>
              </w:rPr>
            </w:pPr>
            <w:r w:rsidRPr="000672CE">
              <w:rPr>
                <w:sz w:val="24"/>
                <w:szCs w:val="24"/>
              </w:rPr>
              <w:t xml:space="preserve">Topic </w:t>
            </w:r>
          </w:p>
        </w:tc>
        <w:tc>
          <w:tcPr>
            <w:tcW w:w="3081" w:type="dxa"/>
          </w:tcPr>
          <w:p w:rsidR="005163C9" w:rsidRPr="000672CE" w:rsidRDefault="005163C9" w:rsidP="009601A8">
            <w:pPr>
              <w:rPr>
                <w:sz w:val="24"/>
                <w:szCs w:val="24"/>
              </w:rPr>
            </w:pPr>
            <w:r w:rsidRPr="000672CE">
              <w:rPr>
                <w:sz w:val="24"/>
                <w:szCs w:val="24"/>
              </w:rPr>
              <w:t>Date</w:t>
            </w:r>
          </w:p>
        </w:tc>
      </w:tr>
      <w:tr w:rsidR="005163C9" w:rsidTr="009601A8">
        <w:tc>
          <w:tcPr>
            <w:tcW w:w="3080" w:type="dxa"/>
          </w:tcPr>
          <w:p w:rsidR="005163C9" w:rsidRPr="000672CE" w:rsidRDefault="00B53DC2" w:rsidP="009601A8">
            <w:pPr>
              <w:rPr>
                <w:sz w:val="24"/>
                <w:szCs w:val="24"/>
              </w:rPr>
            </w:pPr>
            <w:r>
              <w:rPr>
                <w:sz w:val="24"/>
                <w:szCs w:val="24"/>
              </w:rPr>
              <w:t>Prof</w:t>
            </w:r>
            <w:proofErr w:type="gramStart"/>
            <w:r>
              <w:rPr>
                <w:sz w:val="24"/>
                <w:szCs w:val="24"/>
              </w:rPr>
              <w:t>.</w:t>
            </w:r>
            <w:r w:rsidR="005163C9" w:rsidRPr="000672CE">
              <w:rPr>
                <w:sz w:val="24"/>
                <w:szCs w:val="24"/>
              </w:rPr>
              <w:t>.</w:t>
            </w:r>
            <w:proofErr w:type="gramEnd"/>
            <w:r w:rsidR="005163C9" w:rsidRPr="000672CE">
              <w:rPr>
                <w:sz w:val="24"/>
                <w:szCs w:val="24"/>
              </w:rPr>
              <w:t xml:space="preserve"> David Hall</w:t>
            </w:r>
          </w:p>
          <w:p w:rsidR="005163C9" w:rsidRPr="000672CE" w:rsidRDefault="005163C9" w:rsidP="009601A8">
            <w:pPr>
              <w:rPr>
                <w:sz w:val="24"/>
                <w:szCs w:val="24"/>
              </w:rPr>
            </w:pPr>
          </w:p>
          <w:p w:rsidR="005163C9" w:rsidRPr="000672CE" w:rsidRDefault="005163C9" w:rsidP="009601A8">
            <w:pPr>
              <w:rPr>
                <w:sz w:val="24"/>
                <w:szCs w:val="24"/>
              </w:rPr>
            </w:pPr>
          </w:p>
        </w:tc>
        <w:tc>
          <w:tcPr>
            <w:tcW w:w="3081" w:type="dxa"/>
          </w:tcPr>
          <w:p w:rsidR="005163C9" w:rsidRPr="000672CE" w:rsidRDefault="005163C9" w:rsidP="009601A8">
            <w:pPr>
              <w:rPr>
                <w:sz w:val="24"/>
                <w:szCs w:val="24"/>
              </w:rPr>
            </w:pPr>
            <w:r w:rsidRPr="000672CE">
              <w:rPr>
                <w:sz w:val="24"/>
                <w:szCs w:val="24"/>
              </w:rPr>
              <w:t xml:space="preserve">Contemplating Counselling and Consent </w:t>
            </w:r>
          </w:p>
        </w:tc>
        <w:tc>
          <w:tcPr>
            <w:tcW w:w="3081" w:type="dxa"/>
          </w:tcPr>
          <w:p w:rsidR="005163C9" w:rsidRPr="000672CE" w:rsidRDefault="005163C9" w:rsidP="009601A8">
            <w:pPr>
              <w:rPr>
                <w:sz w:val="24"/>
                <w:szCs w:val="24"/>
              </w:rPr>
            </w:pPr>
            <w:r w:rsidRPr="000672CE">
              <w:rPr>
                <w:sz w:val="24"/>
                <w:szCs w:val="24"/>
              </w:rPr>
              <w:t>25 Feb</w:t>
            </w:r>
          </w:p>
        </w:tc>
      </w:tr>
      <w:tr w:rsidR="005163C9" w:rsidTr="009601A8">
        <w:tc>
          <w:tcPr>
            <w:tcW w:w="3080" w:type="dxa"/>
          </w:tcPr>
          <w:p w:rsidR="005163C9" w:rsidRPr="000672CE" w:rsidRDefault="00B53DC2" w:rsidP="009601A8">
            <w:pPr>
              <w:rPr>
                <w:sz w:val="24"/>
                <w:szCs w:val="24"/>
              </w:rPr>
            </w:pPr>
            <w:r>
              <w:rPr>
                <w:sz w:val="24"/>
                <w:szCs w:val="24"/>
              </w:rPr>
              <w:t>Prof.</w:t>
            </w:r>
            <w:r w:rsidR="005163C9" w:rsidRPr="000672CE">
              <w:rPr>
                <w:sz w:val="24"/>
                <w:szCs w:val="24"/>
              </w:rPr>
              <w:t xml:space="preserve"> Anton van Niekerk</w:t>
            </w:r>
          </w:p>
          <w:p w:rsidR="005163C9" w:rsidRPr="000672CE" w:rsidRDefault="005163C9" w:rsidP="009601A8">
            <w:pPr>
              <w:rPr>
                <w:sz w:val="24"/>
                <w:szCs w:val="24"/>
              </w:rPr>
            </w:pPr>
          </w:p>
        </w:tc>
        <w:tc>
          <w:tcPr>
            <w:tcW w:w="3081" w:type="dxa"/>
          </w:tcPr>
          <w:p w:rsidR="005163C9" w:rsidRPr="000672CE" w:rsidRDefault="005163C9" w:rsidP="009601A8">
            <w:pPr>
              <w:rPr>
                <w:sz w:val="24"/>
                <w:szCs w:val="24"/>
              </w:rPr>
            </w:pPr>
            <w:r w:rsidRPr="000672CE">
              <w:rPr>
                <w:sz w:val="24"/>
                <w:szCs w:val="24"/>
              </w:rPr>
              <w:t xml:space="preserve">Sexual Ethics </w:t>
            </w:r>
          </w:p>
        </w:tc>
        <w:tc>
          <w:tcPr>
            <w:tcW w:w="3081" w:type="dxa"/>
          </w:tcPr>
          <w:p w:rsidR="005163C9" w:rsidRPr="000672CE" w:rsidRDefault="005163C9" w:rsidP="009601A8">
            <w:pPr>
              <w:rPr>
                <w:sz w:val="24"/>
                <w:szCs w:val="24"/>
              </w:rPr>
            </w:pPr>
            <w:r w:rsidRPr="000672CE">
              <w:rPr>
                <w:sz w:val="24"/>
                <w:szCs w:val="24"/>
              </w:rPr>
              <w:t>30 July</w:t>
            </w:r>
          </w:p>
        </w:tc>
      </w:tr>
      <w:tr w:rsidR="005163C9" w:rsidTr="009601A8">
        <w:tc>
          <w:tcPr>
            <w:tcW w:w="3080" w:type="dxa"/>
          </w:tcPr>
          <w:p w:rsidR="005163C9" w:rsidRPr="000672CE" w:rsidRDefault="00B53DC2" w:rsidP="009601A8">
            <w:pPr>
              <w:rPr>
                <w:sz w:val="24"/>
                <w:szCs w:val="24"/>
              </w:rPr>
            </w:pPr>
            <w:r>
              <w:rPr>
                <w:sz w:val="24"/>
                <w:szCs w:val="24"/>
              </w:rPr>
              <w:t>Prof.</w:t>
            </w:r>
            <w:r w:rsidR="005163C9" w:rsidRPr="000672CE">
              <w:rPr>
                <w:sz w:val="24"/>
                <w:szCs w:val="24"/>
              </w:rPr>
              <w:t xml:space="preserve"> Willie </w:t>
            </w:r>
            <w:proofErr w:type="spellStart"/>
            <w:r w:rsidR="005163C9" w:rsidRPr="000672CE">
              <w:rPr>
                <w:sz w:val="24"/>
                <w:szCs w:val="24"/>
              </w:rPr>
              <w:t>Pienaar</w:t>
            </w:r>
            <w:proofErr w:type="spellEnd"/>
          </w:p>
          <w:p w:rsidR="005163C9" w:rsidRPr="000672CE" w:rsidRDefault="005163C9" w:rsidP="009601A8">
            <w:pPr>
              <w:rPr>
                <w:sz w:val="24"/>
                <w:szCs w:val="24"/>
              </w:rPr>
            </w:pPr>
          </w:p>
          <w:p w:rsidR="005163C9" w:rsidRPr="000672CE" w:rsidRDefault="005163C9" w:rsidP="009601A8">
            <w:pPr>
              <w:rPr>
                <w:sz w:val="24"/>
                <w:szCs w:val="24"/>
              </w:rPr>
            </w:pPr>
          </w:p>
        </w:tc>
        <w:tc>
          <w:tcPr>
            <w:tcW w:w="3081" w:type="dxa"/>
          </w:tcPr>
          <w:p w:rsidR="005163C9" w:rsidRPr="000672CE" w:rsidRDefault="005163C9" w:rsidP="009601A8">
            <w:pPr>
              <w:rPr>
                <w:sz w:val="24"/>
                <w:szCs w:val="24"/>
              </w:rPr>
            </w:pPr>
            <w:r w:rsidRPr="000672CE">
              <w:rPr>
                <w:sz w:val="24"/>
                <w:szCs w:val="24"/>
              </w:rPr>
              <w:t>End of life decisions relating to futility in psychiatry</w:t>
            </w:r>
          </w:p>
        </w:tc>
        <w:tc>
          <w:tcPr>
            <w:tcW w:w="3081" w:type="dxa"/>
          </w:tcPr>
          <w:p w:rsidR="005163C9" w:rsidRPr="000672CE" w:rsidRDefault="005163C9" w:rsidP="009601A8">
            <w:pPr>
              <w:rPr>
                <w:sz w:val="24"/>
                <w:szCs w:val="24"/>
              </w:rPr>
            </w:pPr>
            <w:r w:rsidRPr="000672CE">
              <w:rPr>
                <w:sz w:val="24"/>
                <w:szCs w:val="24"/>
              </w:rPr>
              <w:t>20 Aug</w:t>
            </w:r>
          </w:p>
        </w:tc>
      </w:tr>
      <w:tr w:rsidR="005163C9" w:rsidTr="009601A8">
        <w:tc>
          <w:tcPr>
            <w:tcW w:w="3080" w:type="dxa"/>
          </w:tcPr>
          <w:p w:rsidR="005163C9" w:rsidRPr="000672CE" w:rsidRDefault="00B53DC2" w:rsidP="009601A8">
            <w:pPr>
              <w:rPr>
                <w:sz w:val="24"/>
                <w:szCs w:val="24"/>
              </w:rPr>
            </w:pPr>
            <w:r>
              <w:rPr>
                <w:sz w:val="24"/>
                <w:szCs w:val="24"/>
              </w:rPr>
              <w:t xml:space="preserve">Dr. </w:t>
            </w:r>
            <w:r w:rsidR="005163C9" w:rsidRPr="000672CE">
              <w:rPr>
                <w:sz w:val="24"/>
                <w:szCs w:val="24"/>
              </w:rPr>
              <w:t xml:space="preserve"> Lyn Horn</w:t>
            </w:r>
          </w:p>
          <w:p w:rsidR="005163C9" w:rsidRPr="000672CE" w:rsidRDefault="005163C9" w:rsidP="009601A8">
            <w:pPr>
              <w:rPr>
                <w:sz w:val="24"/>
                <w:szCs w:val="24"/>
              </w:rPr>
            </w:pPr>
          </w:p>
          <w:p w:rsidR="005163C9" w:rsidRPr="000672CE" w:rsidRDefault="005163C9" w:rsidP="009601A8">
            <w:pPr>
              <w:rPr>
                <w:sz w:val="24"/>
                <w:szCs w:val="24"/>
              </w:rPr>
            </w:pPr>
          </w:p>
          <w:p w:rsidR="005163C9" w:rsidRPr="000672CE" w:rsidRDefault="005163C9" w:rsidP="009601A8">
            <w:pPr>
              <w:rPr>
                <w:sz w:val="24"/>
                <w:szCs w:val="24"/>
              </w:rPr>
            </w:pPr>
          </w:p>
        </w:tc>
        <w:tc>
          <w:tcPr>
            <w:tcW w:w="3081" w:type="dxa"/>
          </w:tcPr>
          <w:p w:rsidR="005163C9" w:rsidRPr="000672CE" w:rsidRDefault="005163C9" w:rsidP="009601A8">
            <w:pPr>
              <w:rPr>
                <w:sz w:val="24"/>
                <w:szCs w:val="24"/>
              </w:rPr>
            </w:pPr>
            <w:r w:rsidRPr="000672CE">
              <w:rPr>
                <w:sz w:val="24"/>
                <w:szCs w:val="24"/>
              </w:rPr>
              <w:t xml:space="preserve">First world obligations to developing world countries with regards to the Ebola virus </w:t>
            </w:r>
          </w:p>
        </w:tc>
        <w:tc>
          <w:tcPr>
            <w:tcW w:w="3081" w:type="dxa"/>
          </w:tcPr>
          <w:p w:rsidR="005163C9" w:rsidRPr="000672CE" w:rsidRDefault="005163C9" w:rsidP="009601A8">
            <w:pPr>
              <w:rPr>
                <w:sz w:val="24"/>
                <w:szCs w:val="24"/>
              </w:rPr>
            </w:pPr>
            <w:r w:rsidRPr="000672CE">
              <w:rPr>
                <w:sz w:val="24"/>
                <w:szCs w:val="24"/>
              </w:rPr>
              <w:t xml:space="preserve">29 Sept </w:t>
            </w:r>
          </w:p>
        </w:tc>
      </w:tr>
    </w:tbl>
    <w:p w:rsidR="00AC1811" w:rsidRDefault="00AC1811" w:rsidP="00293F2F">
      <w:pPr>
        <w:jc w:val="both"/>
        <w:rPr>
          <w:sz w:val="24"/>
        </w:rPr>
      </w:pPr>
      <w:r>
        <w:rPr>
          <w:sz w:val="24"/>
        </w:rPr>
        <w:t>AA van Niekerk</w:t>
      </w:r>
    </w:p>
    <w:p w:rsidR="00AC1811" w:rsidRDefault="00AC1811" w:rsidP="00293F2F">
      <w:pPr>
        <w:jc w:val="both"/>
        <w:rPr>
          <w:sz w:val="24"/>
        </w:rPr>
      </w:pPr>
      <w:r>
        <w:rPr>
          <w:sz w:val="24"/>
        </w:rPr>
        <w:t>(Head: Unit for Bioethics)</w:t>
      </w:r>
    </w:p>
    <w:p w:rsidR="00420DF7" w:rsidRDefault="00420DF7" w:rsidP="00425862">
      <w:pPr>
        <w:pBdr>
          <w:bottom w:val="single" w:sz="12" w:space="1" w:color="auto"/>
        </w:pBdr>
        <w:spacing w:after="240"/>
        <w:contextualSpacing/>
      </w:pPr>
    </w:p>
    <w:p w:rsidR="00FB01A2" w:rsidRDefault="00FB01A2" w:rsidP="00425862">
      <w:pPr>
        <w:pBdr>
          <w:bottom w:val="single" w:sz="12" w:space="1" w:color="auto"/>
        </w:pBdr>
        <w:spacing w:after="240"/>
        <w:contextualSpacing/>
      </w:pPr>
    </w:p>
    <w:p w:rsidR="00FB01A2" w:rsidRDefault="00FB01A2" w:rsidP="00425862">
      <w:pPr>
        <w:pBdr>
          <w:bottom w:val="single" w:sz="12" w:space="1" w:color="auto"/>
        </w:pBdr>
        <w:spacing w:after="240"/>
        <w:contextualSpacing/>
      </w:pPr>
    </w:p>
    <w:p w:rsidR="00FB01A2" w:rsidRDefault="00FB01A2" w:rsidP="00FB01A2">
      <w:pPr>
        <w:pBdr>
          <w:bottom w:val="single" w:sz="12" w:space="1" w:color="auto"/>
        </w:pBdr>
        <w:spacing w:after="240"/>
        <w:contextualSpacing/>
        <w:jc w:val="center"/>
        <w:rPr>
          <w:b/>
          <w:sz w:val="24"/>
          <w:szCs w:val="24"/>
        </w:rPr>
      </w:pPr>
      <w:r w:rsidRPr="00E92FED">
        <w:rPr>
          <w:b/>
          <w:sz w:val="36"/>
          <w:szCs w:val="36"/>
        </w:rPr>
        <w:lastRenderedPageBreak/>
        <w:t>UNIT FOR BUSINESS ETHICS</w:t>
      </w:r>
      <w:r>
        <w:rPr>
          <w:b/>
          <w:sz w:val="36"/>
          <w:szCs w:val="36"/>
        </w:rPr>
        <w:t xml:space="preserve"> AND PUBLIC INTEGRITY</w:t>
      </w:r>
    </w:p>
    <w:p w:rsidR="00FB01A2" w:rsidRDefault="00FB01A2" w:rsidP="00FB01A2">
      <w:pPr>
        <w:pBdr>
          <w:bottom w:val="single" w:sz="12" w:space="1" w:color="auto"/>
        </w:pBdr>
        <w:spacing w:after="240"/>
        <w:contextualSpacing/>
        <w:jc w:val="center"/>
        <w:rPr>
          <w:b/>
          <w:sz w:val="28"/>
          <w:szCs w:val="28"/>
        </w:rPr>
      </w:pPr>
      <w:r w:rsidRPr="00E92FED">
        <w:rPr>
          <w:b/>
          <w:sz w:val="36"/>
          <w:szCs w:val="36"/>
        </w:rPr>
        <w:br/>
      </w:r>
      <w:r>
        <w:rPr>
          <w:b/>
          <w:sz w:val="28"/>
          <w:szCs w:val="28"/>
        </w:rPr>
        <w:t>ANNUAL REPORT 2015</w:t>
      </w:r>
    </w:p>
    <w:p w:rsidR="00FB01A2" w:rsidRPr="00E92FED" w:rsidRDefault="00FB01A2" w:rsidP="00FB01A2">
      <w:pPr>
        <w:pBdr>
          <w:bottom w:val="single" w:sz="12" w:space="1" w:color="auto"/>
        </w:pBdr>
        <w:tabs>
          <w:tab w:val="left" w:pos="7445"/>
        </w:tabs>
        <w:spacing w:after="240"/>
        <w:contextualSpacing/>
        <w:jc w:val="both"/>
        <w:rPr>
          <w:b/>
          <w:sz w:val="28"/>
          <w:szCs w:val="28"/>
        </w:rPr>
      </w:pPr>
      <w:r>
        <w:rPr>
          <w:b/>
          <w:sz w:val="28"/>
          <w:szCs w:val="28"/>
        </w:rPr>
        <w:t xml:space="preserve">                                                                    </w:t>
      </w:r>
      <w:r>
        <w:rPr>
          <w:b/>
          <w:sz w:val="28"/>
          <w:szCs w:val="28"/>
        </w:rPr>
        <w:tab/>
      </w:r>
    </w:p>
    <w:p w:rsidR="00FB01A2" w:rsidRDefault="00FB01A2" w:rsidP="00FB01A2">
      <w:pPr>
        <w:pStyle w:val="ListParagraph"/>
        <w:pBdr>
          <w:top w:val="single" w:sz="4" w:space="1" w:color="auto"/>
          <w:left w:val="single" w:sz="4" w:space="4" w:color="auto"/>
          <w:bottom w:val="single" w:sz="4" w:space="1" w:color="auto"/>
          <w:right w:val="single" w:sz="4" w:space="4" w:color="auto"/>
        </w:pBdr>
        <w:spacing w:after="240"/>
        <w:ind w:left="426"/>
        <w:jc w:val="both"/>
        <w:rPr>
          <w:b/>
          <w:sz w:val="24"/>
          <w:szCs w:val="24"/>
        </w:rPr>
      </w:pPr>
      <w:r>
        <w:rPr>
          <w:b/>
          <w:sz w:val="24"/>
          <w:szCs w:val="24"/>
        </w:rPr>
        <w:t>Please note that the H</w:t>
      </w:r>
      <w:r w:rsidRPr="007F3647">
        <w:rPr>
          <w:b/>
          <w:sz w:val="24"/>
          <w:szCs w:val="24"/>
        </w:rPr>
        <w:t xml:space="preserve">ead of the Unit, </w:t>
      </w:r>
      <w:r w:rsidR="00587537">
        <w:rPr>
          <w:b/>
          <w:sz w:val="24"/>
          <w:szCs w:val="24"/>
        </w:rPr>
        <w:t>Dr</w:t>
      </w:r>
      <w:r>
        <w:rPr>
          <w:b/>
          <w:sz w:val="24"/>
          <w:szCs w:val="24"/>
        </w:rPr>
        <w:t>.</w:t>
      </w:r>
      <w:r w:rsidRPr="007F3647">
        <w:rPr>
          <w:b/>
          <w:sz w:val="24"/>
          <w:szCs w:val="24"/>
        </w:rPr>
        <w:t xml:space="preserve"> Minka Woermann, was with maternity leave between 5 June and 2 October 2015. Immediately thereafter she embarked on a research sabbatical.</w:t>
      </w:r>
    </w:p>
    <w:p w:rsidR="00FB01A2" w:rsidRDefault="00FB01A2" w:rsidP="00FB01A2">
      <w:pPr>
        <w:pStyle w:val="ListParagraph"/>
        <w:spacing w:after="240"/>
        <w:ind w:left="426"/>
        <w:jc w:val="both"/>
        <w:rPr>
          <w:b/>
          <w:sz w:val="24"/>
          <w:szCs w:val="24"/>
        </w:rPr>
      </w:pPr>
    </w:p>
    <w:p w:rsidR="00FB01A2" w:rsidRDefault="00FB01A2" w:rsidP="00FB01A2">
      <w:pPr>
        <w:pStyle w:val="ListParagraph"/>
        <w:spacing w:after="240"/>
        <w:ind w:left="426"/>
        <w:jc w:val="both"/>
        <w:rPr>
          <w:b/>
          <w:sz w:val="24"/>
          <w:szCs w:val="24"/>
        </w:rPr>
      </w:pPr>
    </w:p>
    <w:p w:rsidR="00FB01A2" w:rsidRDefault="00FB01A2" w:rsidP="00FB01A2">
      <w:pPr>
        <w:pStyle w:val="ListParagraph"/>
        <w:numPr>
          <w:ilvl w:val="0"/>
          <w:numId w:val="6"/>
        </w:numPr>
        <w:spacing w:after="240"/>
        <w:ind w:left="426" w:hanging="426"/>
        <w:jc w:val="both"/>
        <w:rPr>
          <w:b/>
          <w:sz w:val="24"/>
          <w:szCs w:val="24"/>
        </w:rPr>
      </w:pPr>
      <w:r w:rsidRPr="006E6576">
        <w:rPr>
          <w:b/>
          <w:sz w:val="24"/>
          <w:szCs w:val="24"/>
        </w:rPr>
        <w:t>RESEARCH</w:t>
      </w:r>
    </w:p>
    <w:p w:rsidR="00FB01A2" w:rsidRPr="00E21259" w:rsidRDefault="00FB01A2" w:rsidP="00FB01A2">
      <w:pPr>
        <w:pStyle w:val="ListParagraph"/>
        <w:spacing w:after="240"/>
        <w:ind w:left="426"/>
        <w:jc w:val="both"/>
        <w:rPr>
          <w:b/>
          <w:sz w:val="24"/>
          <w:szCs w:val="24"/>
        </w:rPr>
      </w:pPr>
    </w:p>
    <w:p w:rsidR="00FB01A2" w:rsidRPr="00E21259" w:rsidRDefault="00FB01A2" w:rsidP="00FB01A2">
      <w:pPr>
        <w:pStyle w:val="ListParagraph"/>
        <w:numPr>
          <w:ilvl w:val="1"/>
          <w:numId w:val="29"/>
        </w:numPr>
        <w:spacing w:after="240"/>
        <w:contextualSpacing w:val="0"/>
        <w:jc w:val="both"/>
        <w:rPr>
          <w:b/>
          <w:sz w:val="24"/>
          <w:szCs w:val="24"/>
        </w:rPr>
      </w:pPr>
      <w:r>
        <w:rPr>
          <w:b/>
          <w:sz w:val="24"/>
          <w:szCs w:val="24"/>
        </w:rPr>
        <w:t>International conf</w:t>
      </w:r>
      <w:r w:rsidRPr="006E6576">
        <w:rPr>
          <w:b/>
          <w:sz w:val="24"/>
          <w:szCs w:val="24"/>
        </w:rPr>
        <w:t>erences</w:t>
      </w:r>
    </w:p>
    <w:p w:rsidR="00FB01A2" w:rsidRDefault="00B53DC2" w:rsidP="00FB01A2">
      <w:pPr>
        <w:pStyle w:val="ListParagraph"/>
        <w:spacing w:after="240"/>
        <w:contextualSpacing w:val="0"/>
        <w:jc w:val="both"/>
        <w:rPr>
          <w:sz w:val="24"/>
          <w:szCs w:val="24"/>
        </w:rPr>
      </w:pPr>
      <w:r>
        <w:rPr>
          <w:sz w:val="24"/>
          <w:szCs w:val="24"/>
        </w:rPr>
        <w:t>Prof.</w:t>
      </w:r>
      <w:r w:rsidR="00FB01A2">
        <w:rPr>
          <w:sz w:val="24"/>
          <w:szCs w:val="24"/>
        </w:rPr>
        <w:t xml:space="preserve"> Deon Rossouw participated in the following international conferences:</w:t>
      </w:r>
    </w:p>
    <w:p w:rsidR="00FB01A2" w:rsidRPr="009544D3" w:rsidRDefault="00FB01A2" w:rsidP="00FB01A2">
      <w:pPr>
        <w:pStyle w:val="ListParagraph"/>
        <w:numPr>
          <w:ilvl w:val="0"/>
          <w:numId w:val="45"/>
        </w:numPr>
        <w:spacing w:after="240"/>
        <w:contextualSpacing w:val="0"/>
        <w:jc w:val="both"/>
        <w:rPr>
          <w:sz w:val="24"/>
          <w:szCs w:val="24"/>
        </w:rPr>
      </w:pPr>
      <w:r w:rsidRPr="009544D3">
        <w:rPr>
          <w:sz w:val="24"/>
          <w:szCs w:val="24"/>
        </w:rPr>
        <w:t xml:space="preserve">Building ethical business cultures in emerging markets conference: University of St Thomas </w:t>
      </w:r>
      <w:r>
        <w:rPr>
          <w:sz w:val="24"/>
          <w:szCs w:val="24"/>
        </w:rPr>
        <w:t>(</w:t>
      </w:r>
      <w:r w:rsidRPr="009544D3">
        <w:rPr>
          <w:sz w:val="24"/>
          <w:szCs w:val="24"/>
        </w:rPr>
        <w:t>Minneapolis</w:t>
      </w:r>
      <w:r>
        <w:rPr>
          <w:sz w:val="24"/>
          <w:szCs w:val="24"/>
        </w:rPr>
        <w:t>, USA);</w:t>
      </w:r>
    </w:p>
    <w:p w:rsidR="00FB01A2" w:rsidRDefault="00FB01A2" w:rsidP="00FB01A2">
      <w:pPr>
        <w:pStyle w:val="ListParagraph"/>
        <w:numPr>
          <w:ilvl w:val="0"/>
          <w:numId w:val="45"/>
        </w:numPr>
        <w:spacing w:after="240"/>
        <w:contextualSpacing w:val="0"/>
        <w:jc w:val="both"/>
        <w:rPr>
          <w:sz w:val="24"/>
          <w:szCs w:val="24"/>
        </w:rPr>
      </w:pPr>
      <w:r w:rsidRPr="009544D3">
        <w:rPr>
          <w:sz w:val="24"/>
          <w:szCs w:val="24"/>
        </w:rPr>
        <w:t>World Forum Lille on Responsible Economy (</w:t>
      </w:r>
      <w:r>
        <w:rPr>
          <w:sz w:val="24"/>
          <w:szCs w:val="24"/>
        </w:rPr>
        <w:t xml:space="preserve">Lille, </w:t>
      </w:r>
      <w:r w:rsidRPr="009544D3">
        <w:rPr>
          <w:sz w:val="24"/>
          <w:szCs w:val="24"/>
        </w:rPr>
        <w:t>France)</w:t>
      </w:r>
      <w:r>
        <w:rPr>
          <w:sz w:val="24"/>
          <w:szCs w:val="24"/>
        </w:rPr>
        <w:t>.</w:t>
      </w:r>
    </w:p>
    <w:p w:rsidR="00FB01A2" w:rsidRPr="00E21259" w:rsidRDefault="00FB01A2" w:rsidP="00FB01A2">
      <w:pPr>
        <w:pStyle w:val="Header"/>
        <w:numPr>
          <w:ilvl w:val="1"/>
          <w:numId w:val="29"/>
        </w:numPr>
        <w:tabs>
          <w:tab w:val="clear" w:pos="4513"/>
          <w:tab w:val="clear" w:pos="9026"/>
        </w:tabs>
        <w:spacing w:after="240"/>
        <w:jc w:val="both"/>
        <w:rPr>
          <w:b/>
          <w:bCs/>
        </w:rPr>
      </w:pPr>
      <w:r>
        <w:rPr>
          <w:b/>
          <w:bCs/>
        </w:rPr>
        <w:t>Regional / national conferences and foru</w:t>
      </w:r>
      <w:r w:rsidR="00587537">
        <w:rPr>
          <w:b/>
          <w:bCs/>
        </w:rPr>
        <w:t>m</w:t>
      </w:r>
      <w:r w:rsidR="00B53DC2">
        <w:rPr>
          <w:b/>
          <w:bCs/>
        </w:rPr>
        <w:t xml:space="preserve">s </w:t>
      </w:r>
    </w:p>
    <w:p w:rsidR="00FB01A2" w:rsidRPr="00715969" w:rsidRDefault="00B53DC2" w:rsidP="00FB01A2">
      <w:pPr>
        <w:pStyle w:val="ListParagraph"/>
        <w:spacing w:after="240"/>
        <w:contextualSpacing w:val="0"/>
        <w:jc w:val="both"/>
        <w:rPr>
          <w:color w:val="000000"/>
          <w:sz w:val="24"/>
          <w:szCs w:val="24"/>
        </w:rPr>
      </w:pPr>
      <w:r>
        <w:rPr>
          <w:color w:val="000000"/>
          <w:sz w:val="24"/>
          <w:szCs w:val="24"/>
        </w:rPr>
        <w:t xml:space="preserve">Dr. </w:t>
      </w:r>
      <w:proofErr w:type="spellStart"/>
      <w:r w:rsidR="00FB01A2" w:rsidRPr="00715969">
        <w:rPr>
          <w:color w:val="000000"/>
          <w:sz w:val="24"/>
          <w:szCs w:val="24"/>
        </w:rPr>
        <w:t>Schalk</w:t>
      </w:r>
      <w:proofErr w:type="spellEnd"/>
      <w:r w:rsidR="00FB01A2" w:rsidRPr="00715969">
        <w:rPr>
          <w:color w:val="000000"/>
          <w:sz w:val="24"/>
          <w:szCs w:val="24"/>
        </w:rPr>
        <w:t xml:space="preserve"> </w:t>
      </w:r>
      <w:proofErr w:type="spellStart"/>
      <w:r w:rsidR="00FB01A2" w:rsidRPr="00715969">
        <w:rPr>
          <w:color w:val="000000"/>
          <w:sz w:val="24"/>
          <w:szCs w:val="24"/>
        </w:rPr>
        <w:t>Engelbrecht</w:t>
      </w:r>
      <w:proofErr w:type="spellEnd"/>
      <w:r w:rsidR="00FB01A2" w:rsidRPr="00715969">
        <w:rPr>
          <w:color w:val="000000"/>
          <w:sz w:val="24"/>
          <w:szCs w:val="24"/>
        </w:rPr>
        <w:t xml:space="preserve"> participated in the following national / regional conferences</w:t>
      </w:r>
      <w:r w:rsidR="00FB01A2">
        <w:rPr>
          <w:color w:val="000000"/>
          <w:sz w:val="24"/>
          <w:szCs w:val="24"/>
        </w:rPr>
        <w:t xml:space="preserve"> and foru</w:t>
      </w:r>
      <w:r w:rsidR="00587537">
        <w:rPr>
          <w:color w:val="000000"/>
          <w:sz w:val="24"/>
          <w:szCs w:val="24"/>
        </w:rPr>
        <w:t>m</w:t>
      </w:r>
      <w:r w:rsidR="00FB01A2" w:rsidRPr="00715969">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Guest speaker at the ACFE (Association of Certified Fraud Examiners) Regional Event – East London, 22 October 2015 (Title: "The (new) science of integrity")</w:t>
      </w:r>
      <w:r>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Guest speaker at the launch of the Lesotho chapter of the ACFE (Association of Certified Fraud Examiners), 17 November 2015  (Title: "When and why we cheat")</w:t>
      </w:r>
      <w:r>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Guest speaker at the "KPMG Mining Executive Forum: Fit for Future" (9 September 2015)</w:t>
      </w:r>
      <w:r>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Facilitator and co-host at the KPMG BEN-Africa Ethics Forum (Johannesburg, 19 May 2015)</w:t>
      </w:r>
      <w:r>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Facilitator and co-host at the KPMG BEN-Africa Ethics Forum (Cape Town, 8 October 2015)</w:t>
      </w:r>
      <w:r>
        <w:rPr>
          <w:color w:val="000000"/>
          <w:sz w:val="24"/>
          <w:szCs w:val="24"/>
        </w:rPr>
        <w:t>;</w:t>
      </w:r>
    </w:p>
    <w:p w:rsidR="00FB01A2" w:rsidRPr="00715969" w:rsidRDefault="00FB01A2" w:rsidP="00FB01A2">
      <w:pPr>
        <w:pStyle w:val="ListParagraph"/>
        <w:numPr>
          <w:ilvl w:val="0"/>
          <w:numId w:val="45"/>
        </w:numPr>
        <w:spacing w:after="200" w:line="276" w:lineRule="auto"/>
        <w:rPr>
          <w:color w:val="000000"/>
          <w:sz w:val="24"/>
          <w:szCs w:val="24"/>
        </w:rPr>
      </w:pPr>
      <w:r w:rsidRPr="00715969">
        <w:rPr>
          <w:color w:val="000000"/>
          <w:sz w:val="24"/>
          <w:szCs w:val="24"/>
        </w:rPr>
        <w:t xml:space="preserve">Moderator for a panel session entitled "The Future of the Compliance </w:t>
      </w:r>
      <w:r w:rsidR="00587537">
        <w:rPr>
          <w:color w:val="000000"/>
          <w:sz w:val="24"/>
          <w:szCs w:val="24"/>
        </w:rPr>
        <w:t>Prof</w:t>
      </w:r>
      <w:r w:rsidRPr="00715969">
        <w:rPr>
          <w:color w:val="000000"/>
          <w:sz w:val="24"/>
          <w:szCs w:val="24"/>
        </w:rPr>
        <w:t>ession" at the annual conference of SAMED (South African Medical Device Industry Association), 27 August 2015</w:t>
      </w:r>
      <w:r>
        <w:rPr>
          <w:color w:val="000000"/>
          <w:sz w:val="24"/>
          <w:szCs w:val="24"/>
        </w:rPr>
        <w:t>.</w:t>
      </w:r>
    </w:p>
    <w:p w:rsidR="00FB01A2" w:rsidRPr="004344EA" w:rsidRDefault="00B53DC2" w:rsidP="00FB01A2">
      <w:pPr>
        <w:pStyle w:val="Header"/>
        <w:spacing w:after="240"/>
        <w:ind w:left="720"/>
        <w:jc w:val="both"/>
        <w:rPr>
          <w:bCs/>
          <w:sz w:val="24"/>
          <w:szCs w:val="24"/>
        </w:rPr>
      </w:pPr>
      <w:r w:rsidRPr="004344EA">
        <w:rPr>
          <w:bCs/>
          <w:sz w:val="24"/>
          <w:szCs w:val="24"/>
        </w:rPr>
        <w:t>Prof.</w:t>
      </w:r>
      <w:r w:rsidR="00FB01A2" w:rsidRPr="004344EA">
        <w:rPr>
          <w:bCs/>
          <w:sz w:val="24"/>
          <w:szCs w:val="24"/>
        </w:rPr>
        <w:t xml:space="preserve"> Rossouw participated in the following national / regional conferences: </w:t>
      </w:r>
    </w:p>
    <w:p w:rsidR="00FB01A2" w:rsidRDefault="00FB01A2" w:rsidP="00FB01A2">
      <w:pPr>
        <w:pStyle w:val="ListParagraph"/>
        <w:numPr>
          <w:ilvl w:val="0"/>
          <w:numId w:val="45"/>
        </w:numPr>
        <w:spacing w:after="240"/>
        <w:contextualSpacing w:val="0"/>
        <w:jc w:val="both"/>
        <w:rPr>
          <w:sz w:val="24"/>
          <w:szCs w:val="24"/>
        </w:rPr>
      </w:pPr>
      <w:r w:rsidRPr="009544D3">
        <w:rPr>
          <w:sz w:val="24"/>
          <w:szCs w:val="24"/>
        </w:rPr>
        <w:t>Business Ethics Network of Africa Regional Conference, Johannesburg</w:t>
      </w:r>
      <w:r>
        <w:rPr>
          <w:sz w:val="24"/>
          <w:szCs w:val="24"/>
        </w:rPr>
        <w:t>.</w:t>
      </w:r>
    </w:p>
    <w:p w:rsidR="00FB01A2" w:rsidRPr="00406A08" w:rsidRDefault="00FB01A2" w:rsidP="00FB01A2">
      <w:pPr>
        <w:numPr>
          <w:ilvl w:val="1"/>
          <w:numId w:val="29"/>
        </w:numPr>
        <w:spacing w:after="240"/>
        <w:rPr>
          <w:b/>
          <w:bCs/>
          <w:sz w:val="24"/>
          <w:szCs w:val="24"/>
        </w:rPr>
      </w:pPr>
      <w:r w:rsidRPr="00406A08">
        <w:rPr>
          <w:b/>
          <w:bCs/>
          <w:sz w:val="24"/>
          <w:szCs w:val="24"/>
        </w:rPr>
        <w:lastRenderedPageBreak/>
        <w:t>Publications</w:t>
      </w:r>
    </w:p>
    <w:p w:rsidR="00FB01A2" w:rsidRPr="007F3647" w:rsidRDefault="00FB01A2" w:rsidP="00FB01A2">
      <w:pPr>
        <w:pStyle w:val="Header"/>
        <w:numPr>
          <w:ilvl w:val="2"/>
          <w:numId w:val="29"/>
        </w:numPr>
        <w:tabs>
          <w:tab w:val="clear" w:pos="4513"/>
          <w:tab w:val="clear" w:pos="9026"/>
        </w:tabs>
        <w:spacing w:after="240"/>
        <w:jc w:val="both"/>
        <w:rPr>
          <w:b/>
          <w:bCs/>
        </w:rPr>
      </w:pPr>
      <w:r>
        <w:rPr>
          <w:b/>
          <w:bCs/>
        </w:rPr>
        <w:t>Journal articles</w:t>
      </w:r>
    </w:p>
    <w:p w:rsidR="00FB01A2" w:rsidRPr="007F3647" w:rsidRDefault="00FB01A2" w:rsidP="00FB01A2">
      <w:pPr>
        <w:pStyle w:val="Header"/>
        <w:spacing w:after="240"/>
        <w:ind w:left="1440"/>
        <w:jc w:val="both"/>
        <w:rPr>
          <w:bCs/>
        </w:rPr>
      </w:pPr>
      <w:r w:rsidRPr="007F3647">
        <w:rPr>
          <w:bCs/>
        </w:rPr>
        <w:t>NA</w:t>
      </w:r>
    </w:p>
    <w:p w:rsidR="00FB01A2" w:rsidRPr="00E21259" w:rsidRDefault="00FB01A2" w:rsidP="00FB01A2">
      <w:pPr>
        <w:pStyle w:val="Header"/>
        <w:spacing w:after="240"/>
        <w:contextualSpacing/>
        <w:jc w:val="both"/>
        <w:rPr>
          <w:b/>
          <w:bCs/>
        </w:rPr>
      </w:pPr>
    </w:p>
    <w:p w:rsidR="00FB01A2" w:rsidRDefault="00FB01A2" w:rsidP="00FB01A2">
      <w:pPr>
        <w:pStyle w:val="Header"/>
        <w:numPr>
          <w:ilvl w:val="2"/>
          <w:numId w:val="29"/>
        </w:numPr>
        <w:tabs>
          <w:tab w:val="clear" w:pos="4513"/>
          <w:tab w:val="clear" w:pos="9026"/>
        </w:tabs>
        <w:spacing w:after="240"/>
        <w:jc w:val="both"/>
        <w:rPr>
          <w:b/>
          <w:bCs/>
          <w:lang w:eastAsia="en-ZA"/>
        </w:rPr>
      </w:pPr>
      <w:r w:rsidRPr="00BE4DCB">
        <w:rPr>
          <w:b/>
          <w:bCs/>
          <w:lang w:eastAsia="en-ZA"/>
        </w:rPr>
        <w:t>Book chapters</w:t>
      </w:r>
    </w:p>
    <w:p w:rsidR="00FB01A2" w:rsidRDefault="00FB01A2" w:rsidP="00FB01A2">
      <w:pPr>
        <w:pStyle w:val="Header"/>
        <w:tabs>
          <w:tab w:val="center" w:pos="1418"/>
        </w:tabs>
        <w:spacing w:after="240"/>
        <w:ind w:left="1418"/>
        <w:jc w:val="both"/>
        <w:rPr>
          <w:bCs/>
          <w:lang w:val="en-ZA"/>
        </w:rPr>
      </w:pPr>
      <w:r>
        <w:rPr>
          <w:bCs/>
          <w:lang w:val="en-ZA"/>
        </w:rPr>
        <w:t>NA</w:t>
      </w:r>
    </w:p>
    <w:p w:rsidR="00FB01A2" w:rsidRPr="00E21259" w:rsidRDefault="00FB01A2" w:rsidP="00FB01A2">
      <w:pPr>
        <w:pStyle w:val="Header"/>
        <w:numPr>
          <w:ilvl w:val="2"/>
          <w:numId w:val="29"/>
        </w:numPr>
        <w:tabs>
          <w:tab w:val="clear" w:pos="4513"/>
          <w:tab w:val="clear" w:pos="9026"/>
          <w:tab w:val="center" w:pos="1418"/>
          <w:tab w:val="right" w:pos="1701"/>
        </w:tabs>
        <w:spacing w:after="240"/>
        <w:jc w:val="both"/>
        <w:rPr>
          <w:bCs/>
          <w:lang w:val="en-ZA"/>
        </w:rPr>
      </w:pPr>
      <w:r>
        <w:rPr>
          <w:b/>
          <w:bCs/>
        </w:rPr>
        <w:t>Pre-contracts</w:t>
      </w:r>
    </w:p>
    <w:p w:rsidR="00FB01A2" w:rsidRDefault="00FB01A2" w:rsidP="00FB01A2">
      <w:pPr>
        <w:pStyle w:val="Header"/>
        <w:tabs>
          <w:tab w:val="left" w:pos="1418"/>
        </w:tabs>
        <w:spacing w:after="240"/>
        <w:ind w:left="1418"/>
        <w:jc w:val="both"/>
        <w:rPr>
          <w:bCs/>
        </w:rPr>
      </w:pPr>
      <w:r>
        <w:rPr>
          <w:bCs/>
        </w:rPr>
        <w:tab/>
      </w:r>
      <w:r w:rsidRPr="001E77F6">
        <w:rPr>
          <w:bCs/>
        </w:rPr>
        <w:t xml:space="preserve">Woermann, M. </w:t>
      </w:r>
      <w:r>
        <w:rPr>
          <w:bCs/>
        </w:rPr>
        <w:t xml:space="preserve">Monograph titled </w:t>
      </w:r>
      <w:r w:rsidRPr="00E93579">
        <w:rPr>
          <w:bCs/>
          <w:i/>
        </w:rPr>
        <w:t xml:space="preserve">Complexity and the Ethics of Living: a Post-Structural Grounding. </w:t>
      </w:r>
      <w:r w:rsidRPr="001E77F6">
        <w:rPr>
          <w:bCs/>
        </w:rPr>
        <w:t>Pre-cont</w:t>
      </w:r>
      <w:r>
        <w:rPr>
          <w:bCs/>
        </w:rPr>
        <w:t xml:space="preserve">ract with: Springer, New York. </w:t>
      </w:r>
    </w:p>
    <w:p w:rsidR="00FB01A2" w:rsidRDefault="00FB01A2" w:rsidP="00FB01A2">
      <w:pPr>
        <w:pStyle w:val="Header"/>
        <w:spacing w:after="240"/>
        <w:ind w:left="1418"/>
        <w:jc w:val="both"/>
        <w:rPr>
          <w:bCs/>
        </w:rPr>
      </w:pPr>
      <w:r w:rsidRPr="001E77F6">
        <w:rPr>
          <w:bCs/>
        </w:rPr>
        <w:t xml:space="preserve">Woermann, M. Chapter on </w:t>
      </w:r>
      <w:r>
        <w:rPr>
          <w:bCs/>
        </w:rPr>
        <w:t>‘Business E</w:t>
      </w:r>
      <w:r w:rsidRPr="001E77F6">
        <w:rPr>
          <w:bCs/>
        </w:rPr>
        <w:t>thics in Africa</w:t>
      </w:r>
      <w:r>
        <w:rPr>
          <w:bCs/>
        </w:rPr>
        <w:t>’</w:t>
      </w:r>
      <w:r w:rsidRPr="001E77F6">
        <w:rPr>
          <w:bCs/>
        </w:rPr>
        <w:t xml:space="preserve"> in </w:t>
      </w:r>
      <w:proofErr w:type="gramStart"/>
      <w:r w:rsidRPr="00E93579">
        <w:rPr>
          <w:bCs/>
          <w:i/>
        </w:rPr>
        <w:t>The</w:t>
      </w:r>
      <w:proofErr w:type="gramEnd"/>
      <w:r w:rsidRPr="00E93579">
        <w:rPr>
          <w:bCs/>
          <w:i/>
        </w:rPr>
        <w:t xml:space="preserve"> Routledge Companion to Business Ethics</w:t>
      </w:r>
      <w:r w:rsidRPr="001E77F6">
        <w:rPr>
          <w:bCs/>
        </w:rPr>
        <w:t>, Pre-contract with Routledge.</w:t>
      </w:r>
    </w:p>
    <w:p w:rsidR="00FB01A2" w:rsidRPr="00E21259" w:rsidRDefault="00FB01A2" w:rsidP="00FB01A2">
      <w:pPr>
        <w:pStyle w:val="Header"/>
        <w:spacing w:after="240"/>
        <w:ind w:left="1418"/>
        <w:jc w:val="both"/>
        <w:rPr>
          <w:bCs/>
        </w:rPr>
      </w:pPr>
      <w:proofErr w:type="gramStart"/>
      <w:r>
        <w:rPr>
          <w:bCs/>
        </w:rPr>
        <w:t>Rossouw G.J. Chapter on ‘</w:t>
      </w:r>
      <w:r w:rsidRPr="009544D3">
        <w:rPr>
          <w:bCs/>
        </w:rPr>
        <w:t>Business Ethics in South Africa</w:t>
      </w:r>
      <w:r>
        <w:rPr>
          <w:bCs/>
        </w:rPr>
        <w:t xml:space="preserve">’ in </w:t>
      </w:r>
      <w:r w:rsidRPr="009544D3">
        <w:rPr>
          <w:bCs/>
          <w:i/>
        </w:rPr>
        <w:t>Ethical</w:t>
      </w:r>
      <w:r>
        <w:rPr>
          <w:i/>
          <w:iCs/>
        </w:rPr>
        <w:t xml:space="preserve"> Business Cultures in Emerging Markets.</w:t>
      </w:r>
      <w:proofErr w:type="gramEnd"/>
      <w:r>
        <w:rPr>
          <w:i/>
          <w:iCs/>
        </w:rPr>
        <w:t xml:space="preserve"> </w:t>
      </w:r>
      <w:proofErr w:type="gramStart"/>
      <w:r>
        <w:rPr>
          <w:bCs/>
        </w:rPr>
        <w:t>Pre-contract with Cambridge University Press.</w:t>
      </w:r>
      <w:proofErr w:type="gramEnd"/>
    </w:p>
    <w:p w:rsidR="00FB01A2" w:rsidRDefault="00FB01A2" w:rsidP="00FB01A2">
      <w:pPr>
        <w:pStyle w:val="Header"/>
        <w:spacing w:after="240"/>
        <w:ind w:left="1418"/>
        <w:jc w:val="both"/>
        <w:rPr>
          <w:bCs/>
        </w:rPr>
      </w:pPr>
      <w:r>
        <w:rPr>
          <w:bCs/>
        </w:rPr>
        <w:t xml:space="preserve"> (The above research outputs were </w:t>
      </w:r>
      <w:proofErr w:type="spellStart"/>
      <w:r>
        <w:rPr>
          <w:bCs/>
        </w:rPr>
        <w:t>finalised</w:t>
      </w:r>
      <w:proofErr w:type="spellEnd"/>
      <w:r>
        <w:rPr>
          <w:bCs/>
        </w:rPr>
        <w:t xml:space="preserve"> in 2015 and are currently under review). </w:t>
      </w:r>
    </w:p>
    <w:p w:rsidR="00FB01A2" w:rsidRDefault="00FB01A2" w:rsidP="00FB01A2">
      <w:pPr>
        <w:pStyle w:val="Header"/>
        <w:spacing w:after="240"/>
        <w:ind w:left="1418"/>
        <w:jc w:val="both"/>
        <w:rPr>
          <w:bCs/>
        </w:rPr>
      </w:pPr>
    </w:p>
    <w:p w:rsidR="00FB01A2" w:rsidRDefault="00FB01A2" w:rsidP="00FB01A2">
      <w:pPr>
        <w:pStyle w:val="ListParagraph"/>
        <w:numPr>
          <w:ilvl w:val="0"/>
          <w:numId w:val="6"/>
        </w:numPr>
        <w:spacing w:after="240"/>
        <w:ind w:left="426" w:hanging="426"/>
        <w:contextualSpacing w:val="0"/>
        <w:jc w:val="both"/>
        <w:rPr>
          <w:b/>
          <w:sz w:val="24"/>
          <w:szCs w:val="24"/>
        </w:rPr>
      </w:pPr>
      <w:r w:rsidRPr="006E6576">
        <w:rPr>
          <w:b/>
          <w:sz w:val="24"/>
          <w:szCs w:val="24"/>
        </w:rPr>
        <w:t>TEACHING</w:t>
      </w:r>
    </w:p>
    <w:p w:rsidR="00FB01A2" w:rsidRPr="00E21259" w:rsidRDefault="00FB01A2" w:rsidP="00FB01A2">
      <w:pPr>
        <w:pStyle w:val="ListParagraph"/>
        <w:numPr>
          <w:ilvl w:val="1"/>
          <w:numId w:val="30"/>
        </w:numPr>
        <w:spacing w:after="240"/>
        <w:contextualSpacing w:val="0"/>
        <w:jc w:val="both"/>
        <w:rPr>
          <w:b/>
          <w:sz w:val="24"/>
          <w:szCs w:val="24"/>
        </w:rPr>
      </w:pPr>
      <w:r w:rsidRPr="00E21259">
        <w:rPr>
          <w:b/>
          <w:sz w:val="24"/>
          <w:szCs w:val="24"/>
        </w:rPr>
        <w:t>Postgraduate teaching</w:t>
      </w:r>
    </w:p>
    <w:p w:rsidR="00FB01A2" w:rsidRDefault="00FB01A2" w:rsidP="00FB01A2">
      <w:pPr>
        <w:pStyle w:val="ListParagraph"/>
        <w:numPr>
          <w:ilvl w:val="0"/>
          <w:numId w:val="44"/>
        </w:numPr>
        <w:spacing w:after="200"/>
        <w:ind w:left="1418" w:hanging="284"/>
        <w:jc w:val="both"/>
        <w:rPr>
          <w:sz w:val="24"/>
          <w:szCs w:val="24"/>
        </w:rPr>
      </w:pPr>
      <w:r w:rsidRPr="006E6576">
        <w:rPr>
          <w:sz w:val="24"/>
          <w:szCs w:val="24"/>
        </w:rPr>
        <w:t>The primary task of the Unit</w:t>
      </w:r>
      <w:r>
        <w:rPr>
          <w:sz w:val="24"/>
          <w:szCs w:val="24"/>
        </w:rPr>
        <w:t>’s staff</w:t>
      </w:r>
      <w:r w:rsidRPr="006E6576">
        <w:rPr>
          <w:sz w:val="24"/>
          <w:szCs w:val="24"/>
        </w:rPr>
        <w:t xml:space="preserve"> is to assume responsibility for the post-graduate teaching of business ethics in the MPhil (Applied Ethics) </w:t>
      </w:r>
      <w:proofErr w:type="spellStart"/>
      <w:r w:rsidRPr="006E6576">
        <w:rPr>
          <w:sz w:val="24"/>
          <w:szCs w:val="24"/>
        </w:rPr>
        <w:t>Programme</w:t>
      </w:r>
      <w:proofErr w:type="spellEnd"/>
      <w:r w:rsidRPr="006E6576">
        <w:rPr>
          <w:sz w:val="24"/>
          <w:szCs w:val="24"/>
        </w:rPr>
        <w:t xml:space="preserve">. </w:t>
      </w:r>
      <w:r w:rsidRPr="00BE4DCB">
        <w:rPr>
          <w:sz w:val="24"/>
          <w:szCs w:val="24"/>
        </w:rPr>
        <w:t>Two week-long contact sessions were held, in which prominent business ethics themes and local business ethics challenges were ad</w:t>
      </w:r>
      <w:r w:rsidR="00B53DC2">
        <w:rPr>
          <w:sz w:val="24"/>
          <w:szCs w:val="24"/>
        </w:rPr>
        <w:t>dre</w:t>
      </w:r>
      <w:r w:rsidRPr="00BE4DCB">
        <w:rPr>
          <w:sz w:val="24"/>
          <w:szCs w:val="24"/>
        </w:rPr>
        <w:t xml:space="preserve">ssed. </w:t>
      </w:r>
    </w:p>
    <w:p w:rsidR="00FB01A2" w:rsidRDefault="00FB01A2" w:rsidP="00FB01A2">
      <w:pPr>
        <w:pStyle w:val="ListParagraph"/>
        <w:ind w:left="1418"/>
        <w:jc w:val="both"/>
        <w:rPr>
          <w:sz w:val="24"/>
          <w:szCs w:val="24"/>
        </w:rPr>
      </w:pPr>
    </w:p>
    <w:p w:rsidR="00FB01A2" w:rsidRDefault="00FB01A2" w:rsidP="00FB01A2">
      <w:pPr>
        <w:pStyle w:val="ListParagraph"/>
        <w:ind w:left="1418"/>
        <w:jc w:val="both"/>
        <w:rPr>
          <w:sz w:val="24"/>
          <w:szCs w:val="24"/>
        </w:rPr>
      </w:pPr>
      <w:r>
        <w:rPr>
          <w:sz w:val="24"/>
          <w:szCs w:val="24"/>
        </w:rPr>
        <w:t xml:space="preserve">The </w:t>
      </w:r>
      <w:proofErr w:type="spellStart"/>
      <w:r>
        <w:rPr>
          <w:sz w:val="24"/>
          <w:szCs w:val="24"/>
        </w:rPr>
        <w:t>specialisation</w:t>
      </w:r>
      <w:proofErr w:type="spellEnd"/>
      <w:r>
        <w:rPr>
          <w:sz w:val="24"/>
          <w:szCs w:val="24"/>
        </w:rPr>
        <w:t xml:space="preserve"> </w:t>
      </w:r>
      <w:proofErr w:type="spellStart"/>
      <w:r>
        <w:rPr>
          <w:sz w:val="24"/>
          <w:szCs w:val="24"/>
        </w:rPr>
        <w:t>p</w:t>
      </w:r>
      <w:r w:rsidRPr="00BE4DCB">
        <w:rPr>
          <w:sz w:val="24"/>
          <w:szCs w:val="24"/>
        </w:rPr>
        <w:t>rogramme</w:t>
      </w:r>
      <w:proofErr w:type="spellEnd"/>
      <w:r w:rsidRPr="00BE4DCB">
        <w:rPr>
          <w:sz w:val="24"/>
          <w:szCs w:val="24"/>
        </w:rPr>
        <w:t xml:space="preserve"> is primarily </w:t>
      </w:r>
      <w:r>
        <w:rPr>
          <w:sz w:val="24"/>
          <w:szCs w:val="24"/>
        </w:rPr>
        <w:t xml:space="preserve">lectured by </w:t>
      </w:r>
      <w:r w:rsidR="00B53DC2">
        <w:rPr>
          <w:sz w:val="24"/>
          <w:szCs w:val="24"/>
        </w:rPr>
        <w:t>Dr</w:t>
      </w:r>
      <w:r>
        <w:rPr>
          <w:sz w:val="24"/>
          <w:szCs w:val="24"/>
        </w:rPr>
        <w:t xml:space="preserve">. Minka Woermann. </w:t>
      </w:r>
      <w:r w:rsidR="00B53DC2">
        <w:rPr>
          <w:sz w:val="24"/>
          <w:szCs w:val="24"/>
        </w:rPr>
        <w:t>Prof.</w:t>
      </w:r>
      <w:r>
        <w:rPr>
          <w:sz w:val="24"/>
          <w:szCs w:val="24"/>
        </w:rPr>
        <w:t xml:space="preserve"> Deon Rossouw – who is appointed as an extraordinary </w:t>
      </w:r>
      <w:r w:rsidR="00B53DC2">
        <w:rPr>
          <w:sz w:val="24"/>
          <w:szCs w:val="24"/>
        </w:rPr>
        <w:t>Prof</w:t>
      </w:r>
      <w:r>
        <w:rPr>
          <w:sz w:val="24"/>
          <w:szCs w:val="24"/>
        </w:rPr>
        <w:t>essor in the Department of Philosophy – also assists in this task.</w:t>
      </w:r>
    </w:p>
    <w:p w:rsidR="00FB01A2" w:rsidRDefault="00FB01A2" w:rsidP="00FB01A2">
      <w:pPr>
        <w:pStyle w:val="ListParagraph"/>
        <w:ind w:left="1418"/>
        <w:jc w:val="both"/>
        <w:rPr>
          <w:sz w:val="24"/>
          <w:szCs w:val="24"/>
        </w:rPr>
      </w:pPr>
    </w:p>
    <w:p w:rsidR="00FB01A2" w:rsidRDefault="00FB01A2" w:rsidP="00FB01A2">
      <w:pPr>
        <w:pStyle w:val="ListParagraph"/>
        <w:ind w:left="1418"/>
        <w:jc w:val="both"/>
        <w:rPr>
          <w:sz w:val="24"/>
          <w:szCs w:val="24"/>
        </w:rPr>
      </w:pPr>
      <w:r>
        <w:rPr>
          <w:sz w:val="24"/>
          <w:szCs w:val="24"/>
        </w:rPr>
        <w:t xml:space="preserve">Our 2015 intake of 14 students was double that of 2013 (our previous intake), which attests to the growing popularity of the </w:t>
      </w:r>
      <w:proofErr w:type="spellStart"/>
      <w:r>
        <w:rPr>
          <w:sz w:val="24"/>
          <w:szCs w:val="24"/>
        </w:rPr>
        <w:t>Programme</w:t>
      </w:r>
      <w:proofErr w:type="spellEnd"/>
      <w:r>
        <w:rPr>
          <w:sz w:val="24"/>
          <w:szCs w:val="24"/>
        </w:rPr>
        <w:t xml:space="preserve">. Both the first and the second contact sessions were rated as either ‘excellent’ or ‘very good’ by all the students. </w:t>
      </w:r>
    </w:p>
    <w:p w:rsidR="00FB01A2" w:rsidRPr="00715969" w:rsidRDefault="00FB01A2" w:rsidP="00FB01A2">
      <w:pPr>
        <w:pStyle w:val="ListParagraph"/>
        <w:ind w:left="1418"/>
        <w:jc w:val="both"/>
        <w:rPr>
          <w:sz w:val="24"/>
          <w:szCs w:val="24"/>
        </w:rPr>
      </w:pPr>
    </w:p>
    <w:p w:rsidR="00FB01A2" w:rsidRDefault="00B53DC2" w:rsidP="00FB01A2">
      <w:pPr>
        <w:pStyle w:val="ListParagraph"/>
        <w:numPr>
          <w:ilvl w:val="0"/>
          <w:numId w:val="34"/>
        </w:numPr>
        <w:spacing w:after="240"/>
        <w:contextualSpacing w:val="0"/>
        <w:jc w:val="both"/>
        <w:rPr>
          <w:sz w:val="24"/>
          <w:szCs w:val="24"/>
        </w:rPr>
      </w:pPr>
      <w:r>
        <w:rPr>
          <w:sz w:val="24"/>
          <w:szCs w:val="24"/>
        </w:rPr>
        <w:t>Dr</w:t>
      </w:r>
      <w:r w:rsidR="00FB01A2">
        <w:rPr>
          <w:sz w:val="24"/>
          <w:szCs w:val="24"/>
        </w:rPr>
        <w:t xml:space="preserve">. </w:t>
      </w:r>
      <w:proofErr w:type="spellStart"/>
      <w:r w:rsidR="00FB01A2">
        <w:rPr>
          <w:sz w:val="24"/>
          <w:szCs w:val="24"/>
        </w:rPr>
        <w:t>Engelbrecht</w:t>
      </w:r>
      <w:proofErr w:type="spellEnd"/>
      <w:r w:rsidR="00FB01A2">
        <w:rPr>
          <w:sz w:val="24"/>
          <w:szCs w:val="24"/>
        </w:rPr>
        <w:t xml:space="preserve"> lectured on the following occasions:</w:t>
      </w:r>
    </w:p>
    <w:p w:rsidR="00FB01A2" w:rsidRPr="00715969" w:rsidRDefault="00FB01A2" w:rsidP="00FB01A2">
      <w:pPr>
        <w:numPr>
          <w:ilvl w:val="1"/>
          <w:numId w:val="34"/>
        </w:numPr>
        <w:spacing w:after="200" w:line="276" w:lineRule="auto"/>
        <w:rPr>
          <w:sz w:val="24"/>
          <w:szCs w:val="24"/>
        </w:rPr>
      </w:pPr>
      <w:r w:rsidRPr="00715969">
        <w:rPr>
          <w:sz w:val="24"/>
          <w:szCs w:val="24"/>
        </w:rPr>
        <w:t>Guest lecture for students in Forensic Accounting at North-</w:t>
      </w:r>
      <w:r>
        <w:rPr>
          <w:sz w:val="24"/>
          <w:szCs w:val="24"/>
        </w:rPr>
        <w:t>West University, 31 August 2015;</w:t>
      </w:r>
    </w:p>
    <w:p w:rsidR="00FB01A2" w:rsidRPr="00715969" w:rsidRDefault="00FB01A2" w:rsidP="00FB01A2">
      <w:pPr>
        <w:numPr>
          <w:ilvl w:val="1"/>
          <w:numId w:val="34"/>
        </w:numPr>
        <w:spacing w:after="200" w:line="276" w:lineRule="auto"/>
        <w:rPr>
          <w:sz w:val="24"/>
          <w:szCs w:val="24"/>
        </w:rPr>
      </w:pPr>
      <w:r w:rsidRPr="00715969">
        <w:rPr>
          <w:sz w:val="24"/>
          <w:szCs w:val="24"/>
        </w:rPr>
        <w:t>Lecturer for a MBA module at the University of Stellenbosch Business School (part of th</w:t>
      </w:r>
      <w:r>
        <w:rPr>
          <w:sz w:val="24"/>
          <w:szCs w:val="24"/>
        </w:rPr>
        <w:t>e course "Business in Society");</w:t>
      </w:r>
    </w:p>
    <w:p w:rsidR="00FB01A2" w:rsidRPr="00715969" w:rsidRDefault="00FB01A2" w:rsidP="00FB01A2">
      <w:pPr>
        <w:numPr>
          <w:ilvl w:val="1"/>
          <w:numId w:val="34"/>
        </w:numPr>
        <w:spacing w:after="200" w:line="276" w:lineRule="auto"/>
        <w:rPr>
          <w:sz w:val="24"/>
          <w:szCs w:val="24"/>
        </w:rPr>
      </w:pPr>
      <w:r w:rsidRPr="00715969">
        <w:rPr>
          <w:sz w:val="24"/>
          <w:szCs w:val="24"/>
        </w:rPr>
        <w:lastRenderedPageBreak/>
        <w:t>Lecturer for a short course on behalf of the ICFP (Institute of Commercial Forensic Practitioners) – "Practice and Fraud Risk Management"</w:t>
      </w:r>
      <w:r>
        <w:rPr>
          <w:sz w:val="24"/>
          <w:szCs w:val="24"/>
        </w:rPr>
        <w:t>.</w:t>
      </w:r>
    </w:p>
    <w:p w:rsidR="00FB01A2" w:rsidRPr="009544D3" w:rsidRDefault="00B53DC2" w:rsidP="00FB01A2">
      <w:pPr>
        <w:pStyle w:val="ListParagraph"/>
        <w:numPr>
          <w:ilvl w:val="0"/>
          <w:numId w:val="34"/>
        </w:numPr>
        <w:spacing w:after="240"/>
        <w:contextualSpacing w:val="0"/>
        <w:jc w:val="both"/>
        <w:rPr>
          <w:sz w:val="24"/>
          <w:szCs w:val="24"/>
        </w:rPr>
      </w:pPr>
      <w:r>
        <w:rPr>
          <w:sz w:val="24"/>
          <w:szCs w:val="24"/>
        </w:rPr>
        <w:t>Prof</w:t>
      </w:r>
      <w:r w:rsidR="00FB01A2" w:rsidRPr="009544D3">
        <w:rPr>
          <w:sz w:val="24"/>
          <w:szCs w:val="24"/>
        </w:rPr>
        <w:t xml:space="preserve">. Rossouw lectured in the following post-graduate </w:t>
      </w:r>
      <w:proofErr w:type="spellStart"/>
      <w:r w:rsidR="00FB01A2" w:rsidRPr="009544D3">
        <w:rPr>
          <w:sz w:val="24"/>
          <w:szCs w:val="24"/>
        </w:rPr>
        <w:t>programmes</w:t>
      </w:r>
      <w:proofErr w:type="spellEnd"/>
      <w:r w:rsidR="00FB01A2" w:rsidRPr="009544D3">
        <w:rPr>
          <w:sz w:val="24"/>
          <w:szCs w:val="24"/>
        </w:rPr>
        <w:t>:</w:t>
      </w:r>
    </w:p>
    <w:p w:rsidR="00FB01A2" w:rsidRPr="009544D3" w:rsidRDefault="00FB01A2" w:rsidP="00FB01A2">
      <w:pPr>
        <w:pStyle w:val="ListParagraph"/>
        <w:numPr>
          <w:ilvl w:val="1"/>
          <w:numId w:val="26"/>
        </w:numPr>
        <w:spacing w:after="240"/>
        <w:jc w:val="both"/>
        <w:rPr>
          <w:sz w:val="24"/>
          <w:szCs w:val="24"/>
        </w:rPr>
      </w:pPr>
      <w:r w:rsidRPr="009544D3">
        <w:rPr>
          <w:sz w:val="24"/>
          <w:szCs w:val="24"/>
        </w:rPr>
        <w:t xml:space="preserve">The University of Stellenbosch Business School’s (USB ED), Executive Development </w:t>
      </w:r>
      <w:proofErr w:type="spellStart"/>
      <w:r w:rsidRPr="009544D3">
        <w:rPr>
          <w:sz w:val="24"/>
          <w:szCs w:val="24"/>
        </w:rPr>
        <w:t>Programme</w:t>
      </w:r>
      <w:proofErr w:type="spellEnd"/>
      <w:r w:rsidRPr="009544D3">
        <w:rPr>
          <w:sz w:val="24"/>
          <w:szCs w:val="24"/>
        </w:rPr>
        <w:t>;</w:t>
      </w:r>
    </w:p>
    <w:p w:rsidR="00FB01A2" w:rsidRPr="009544D3" w:rsidRDefault="00FB01A2" w:rsidP="00FB01A2">
      <w:pPr>
        <w:pStyle w:val="ListParagraph"/>
        <w:numPr>
          <w:ilvl w:val="1"/>
          <w:numId w:val="26"/>
        </w:numPr>
        <w:spacing w:after="240"/>
        <w:contextualSpacing w:val="0"/>
        <w:jc w:val="both"/>
        <w:rPr>
          <w:sz w:val="24"/>
          <w:szCs w:val="24"/>
        </w:rPr>
      </w:pPr>
      <w:r w:rsidRPr="009544D3">
        <w:rPr>
          <w:sz w:val="24"/>
          <w:szCs w:val="24"/>
        </w:rPr>
        <w:t xml:space="preserve">University of Johannesburg’s UJ-IoDSA Corporate Governance Certification </w:t>
      </w:r>
      <w:proofErr w:type="spellStart"/>
      <w:r w:rsidRPr="009544D3">
        <w:rPr>
          <w:sz w:val="24"/>
          <w:szCs w:val="24"/>
        </w:rPr>
        <w:t>Programme</w:t>
      </w:r>
      <w:proofErr w:type="spellEnd"/>
      <w:r w:rsidRPr="009544D3">
        <w:rPr>
          <w:sz w:val="24"/>
          <w:szCs w:val="24"/>
        </w:rPr>
        <w:t>.</w:t>
      </w:r>
    </w:p>
    <w:p w:rsidR="00FB01A2" w:rsidRDefault="00B53DC2" w:rsidP="00FB01A2">
      <w:pPr>
        <w:pStyle w:val="ListParagraph"/>
        <w:numPr>
          <w:ilvl w:val="0"/>
          <w:numId w:val="26"/>
        </w:numPr>
        <w:spacing w:after="240"/>
        <w:contextualSpacing w:val="0"/>
        <w:jc w:val="both"/>
        <w:rPr>
          <w:sz w:val="24"/>
          <w:szCs w:val="24"/>
        </w:rPr>
      </w:pPr>
      <w:r>
        <w:rPr>
          <w:sz w:val="24"/>
          <w:szCs w:val="24"/>
        </w:rPr>
        <w:t>Dr.</w:t>
      </w:r>
      <w:r w:rsidR="00FB01A2">
        <w:rPr>
          <w:sz w:val="24"/>
          <w:szCs w:val="24"/>
        </w:rPr>
        <w:t xml:space="preserve"> Woermann lectured in the following post-graduate </w:t>
      </w:r>
      <w:proofErr w:type="spellStart"/>
      <w:r w:rsidR="00FB01A2">
        <w:rPr>
          <w:sz w:val="24"/>
          <w:szCs w:val="24"/>
        </w:rPr>
        <w:t>programme</w:t>
      </w:r>
      <w:proofErr w:type="spellEnd"/>
      <w:r w:rsidR="00FB01A2">
        <w:rPr>
          <w:sz w:val="24"/>
          <w:szCs w:val="24"/>
        </w:rPr>
        <w:t xml:space="preserve">: </w:t>
      </w:r>
    </w:p>
    <w:p w:rsidR="00FB01A2" w:rsidRPr="00E21259" w:rsidRDefault="00FB01A2" w:rsidP="00FB01A2">
      <w:pPr>
        <w:pStyle w:val="ListParagraph"/>
        <w:numPr>
          <w:ilvl w:val="1"/>
          <w:numId w:val="26"/>
        </w:numPr>
        <w:spacing w:after="240"/>
        <w:ind w:hanging="357"/>
        <w:contextualSpacing w:val="0"/>
        <w:jc w:val="both"/>
        <w:rPr>
          <w:sz w:val="24"/>
          <w:szCs w:val="24"/>
        </w:rPr>
      </w:pPr>
      <w:r>
        <w:rPr>
          <w:sz w:val="24"/>
          <w:szCs w:val="24"/>
        </w:rPr>
        <w:t>T</w:t>
      </w:r>
      <w:r w:rsidRPr="007A50E1">
        <w:rPr>
          <w:sz w:val="24"/>
          <w:szCs w:val="24"/>
        </w:rPr>
        <w:t xml:space="preserve">he MPhil </w:t>
      </w:r>
      <w:proofErr w:type="spellStart"/>
      <w:r w:rsidRPr="007A50E1">
        <w:rPr>
          <w:sz w:val="24"/>
          <w:szCs w:val="24"/>
        </w:rPr>
        <w:t>Programme</w:t>
      </w:r>
      <w:proofErr w:type="spellEnd"/>
      <w:r w:rsidRPr="007A50E1">
        <w:rPr>
          <w:sz w:val="24"/>
          <w:szCs w:val="24"/>
        </w:rPr>
        <w:t xml:space="preserve"> in Future Studies, Institute for Future Studies, University of Stellenbosch Business School (subjects:</w:t>
      </w:r>
      <w:r>
        <w:rPr>
          <w:sz w:val="24"/>
          <w:szCs w:val="24"/>
        </w:rPr>
        <w:t xml:space="preserve"> complexity thinking and business</w:t>
      </w:r>
      <w:r w:rsidRPr="007A50E1">
        <w:rPr>
          <w:sz w:val="24"/>
          <w:szCs w:val="24"/>
        </w:rPr>
        <w:t xml:space="preserve"> ethics)</w:t>
      </w:r>
      <w:r>
        <w:rPr>
          <w:sz w:val="24"/>
          <w:szCs w:val="24"/>
        </w:rPr>
        <w:t>.</w:t>
      </w:r>
      <w:r w:rsidRPr="007A50E1">
        <w:rPr>
          <w:sz w:val="24"/>
          <w:szCs w:val="24"/>
        </w:rPr>
        <w:t xml:space="preserve"> </w:t>
      </w:r>
    </w:p>
    <w:p w:rsidR="00FB01A2" w:rsidRPr="00E21259" w:rsidRDefault="00FB01A2" w:rsidP="00FB01A2">
      <w:pPr>
        <w:pStyle w:val="ListParagraph"/>
        <w:numPr>
          <w:ilvl w:val="1"/>
          <w:numId w:val="30"/>
        </w:numPr>
        <w:spacing w:after="240"/>
        <w:ind w:hanging="357"/>
        <w:contextualSpacing w:val="0"/>
        <w:jc w:val="both"/>
        <w:rPr>
          <w:b/>
          <w:sz w:val="24"/>
          <w:szCs w:val="24"/>
        </w:rPr>
      </w:pPr>
      <w:r w:rsidRPr="006E6576">
        <w:rPr>
          <w:b/>
          <w:sz w:val="24"/>
          <w:szCs w:val="24"/>
        </w:rPr>
        <w:t>Undergraduate teaching:</w:t>
      </w:r>
    </w:p>
    <w:p w:rsidR="00FB01A2" w:rsidRDefault="00FB01A2" w:rsidP="00FB01A2">
      <w:pPr>
        <w:pStyle w:val="ListParagraph"/>
        <w:numPr>
          <w:ilvl w:val="1"/>
          <w:numId w:val="8"/>
        </w:numPr>
        <w:spacing w:after="240"/>
        <w:contextualSpacing w:val="0"/>
        <w:jc w:val="both"/>
        <w:rPr>
          <w:sz w:val="24"/>
          <w:szCs w:val="24"/>
        </w:rPr>
      </w:pPr>
      <w:r w:rsidRPr="006E6576">
        <w:rPr>
          <w:sz w:val="24"/>
          <w:szCs w:val="24"/>
        </w:rPr>
        <w:t xml:space="preserve">Business Ethics 214 </w:t>
      </w:r>
      <w:r>
        <w:rPr>
          <w:sz w:val="24"/>
          <w:szCs w:val="24"/>
        </w:rPr>
        <w:t>(approx. 600</w:t>
      </w:r>
      <w:r w:rsidRPr="006E6576">
        <w:rPr>
          <w:sz w:val="24"/>
          <w:szCs w:val="24"/>
        </w:rPr>
        <w:t xml:space="preserve"> students) (</w:t>
      </w:r>
      <w:r w:rsidR="00B53DC2">
        <w:rPr>
          <w:sz w:val="24"/>
          <w:szCs w:val="24"/>
        </w:rPr>
        <w:t>Dr</w:t>
      </w:r>
      <w:r w:rsidRPr="006E6576">
        <w:rPr>
          <w:sz w:val="24"/>
          <w:szCs w:val="24"/>
        </w:rPr>
        <w:t>. M</w:t>
      </w:r>
      <w:r>
        <w:rPr>
          <w:sz w:val="24"/>
          <w:szCs w:val="24"/>
        </w:rPr>
        <w:t>.</w:t>
      </w:r>
      <w:r w:rsidRPr="006E6576">
        <w:rPr>
          <w:sz w:val="24"/>
          <w:szCs w:val="24"/>
        </w:rPr>
        <w:t xml:space="preserve"> Woermann</w:t>
      </w:r>
      <w:r>
        <w:rPr>
          <w:sz w:val="24"/>
          <w:szCs w:val="24"/>
        </w:rPr>
        <w:t xml:space="preserve">; </w:t>
      </w:r>
      <w:r w:rsidR="00B53DC2">
        <w:rPr>
          <w:sz w:val="24"/>
          <w:szCs w:val="24"/>
        </w:rPr>
        <w:t>Mr</w:t>
      </w:r>
      <w:r>
        <w:rPr>
          <w:sz w:val="24"/>
          <w:szCs w:val="24"/>
        </w:rPr>
        <w:t>. P. Kruger</w:t>
      </w:r>
      <w:r w:rsidRPr="006E6576">
        <w:rPr>
          <w:sz w:val="24"/>
          <w:szCs w:val="24"/>
        </w:rPr>
        <w:t>)</w:t>
      </w:r>
    </w:p>
    <w:p w:rsidR="00FB01A2" w:rsidRPr="00E21259" w:rsidRDefault="00FB01A2" w:rsidP="00FB01A2">
      <w:pPr>
        <w:pStyle w:val="ListParagraph"/>
        <w:numPr>
          <w:ilvl w:val="2"/>
          <w:numId w:val="47"/>
        </w:numPr>
        <w:spacing w:after="240"/>
        <w:contextualSpacing w:val="0"/>
        <w:jc w:val="both"/>
        <w:rPr>
          <w:sz w:val="24"/>
          <w:szCs w:val="24"/>
        </w:rPr>
      </w:pPr>
      <w:r>
        <w:rPr>
          <w:sz w:val="24"/>
          <w:szCs w:val="24"/>
        </w:rPr>
        <w:t>In 2015, this module grew by approximately 200 students;</w:t>
      </w:r>
    </w:p>
    <w:p w:rsidR="00FB01A2" w:rsidRPr="00E21259" w:rsidRDefault="00FB01A2" w:rsidP="00FB01A2">
      <w:pPr>
        <w:pStyle w:val="ListParagraph"/>
        <w:numPr>
          <w:ilvl w:val="1"/>
          <w:numId w:val="8"/>
        </w:numPr>
        <w:spacing w:after="240"/>
        <w:contextualSpacing w:val="0"/>
        <w:jc w:val="both"/>
        <w:rPr>
          <w:sz w:val="24"/>
          <w:szCs w:val="24"/>
        </w:rPr>
      </w:pPr>
      <w:r w:rsidRPr="006E6576">
        <w:rPr>
          <w:sz w:val="24"/>
          <w:szCs w:val="24"/>
        </w:rPr>
        <w:t xml:space="preserve">Business Ethics 314 </w:t>
      </w:r>
      <w:r>
        <w:rPr>
          <w:sz w:val="24"/>
          <w:szCs w:val="24"/>
        </w:rPr>
        <w:t>(approx. 70</w:t>
      </w:r>
      <w:r w:rsidRPr="006E6576">
        <w:rPr>
          <w:sz w:val="24"/>
          <w:szCs w:val="24"/>
        </w:rPr>
        <w:t xml:space="preserve"> students) (</w:t>
      </w:r>
      <w:r w:rsidR="00B53DC2">
        <w:rPr>
          <w:sz w:val="24"/>
          <w:szCs w:val="24"/>
        </w:rPr>
        <w:t>Dr</w:t>
      </w:r>
      <w:r>
        <w:rPr>
          <w:sz w:val="24"/>
          <w:szCs w:val="24"/>
        </w:rPr>
        <w:t>. S. Hall</w:t>
      </w:r>
      <w:r w:rsidRPr="006E6576">
        <w:rPr>
          <w:sz w:val="24"/>
          <w:szCs w:val="24"/>
        </w:rPr>
        <w:t>)</w:t>
      </w:r>
      <w:r>
        <w:rPr>
          <w:sz w:val="24"/>
          <w:szCs w:val="24"/>
        </w:rPr>
        <w:t>;</w:t>
      </w:r>
    </w:p>
    <w:p w:rsidR="00FB01A2" w:rsidRDefault="00FB01A2" w:rsidP="00FB01A2">
      <w:pPr>
        <w:pStyle w:val="ListParagraph"/>
        <w:numPr>
          <w:ilvl w:val="1"/>
          <w:numId w:val="8"/>
        </w:numPr>
        <w:spacing w:after="240"/>
        <w:contextualSpacing w:val="0"/>
        <w:jc w:val="both"/>
        <w:rPr>
          <w:sz w:val="24"/>
          <w:szCs w:val="24"/>
        </w:rPr>
      </w:pPr>
      <w:r w:rsidRPr="006E6576">
        <w:rPr>
          <w:sz w:val="24"/>
          <w:szCs w:val="24"/>
        </w:rPr>
        <w:t xml:space="preserve">Business Ethics 242 </w:t>
      </w:r>
      <w:r>
        <w:rPr>
          <w:sz w:val="24"/>
          <w:szCs w:val="24"/>
        </w:rPr>
        <w:t>(approx. 600</w:t>
      </w:r>
      <w:r w:rsidRPr="006E6576">
        <w:rPr>
          <w:sz w:val="24"/>
          <w:szCs w:val="24"/>
        </w:rPr>
        <w:t xml:space="preserve"> students) (</w:t>
      </w:r>
      <w:r w:rsidR="00B53DC2">
        <w:rPr>
          <w:sz w:val="24"/>
          <w:szCs w:val="24"/>
        </w:rPr>
        <w:t>Prof</w:t>
      </w:r>
      <w:r w:rsidRPr="006E6576">
        <w:rPr>
          <w:sz w:val="24"/>
          <w:szCs w:val="24"/>
        </w:rPr>
        <w:t>ession</w:t>
      </w:r>
      <w:r>
        <w:rPr>
          <w:sz w:val="24"/>
          <w:szCs w:val="24"/>
        </w:rPr>
        <w:t>al Accounting Ethics) (</w:t>
      </w:r>
      <w:r w:rsidR="00B53DC2">
        <w:rPr>
          <w:sz w:val="24"/>
          <w:szCs w:val="24"/>
        </w:rPr>
        <w:t>Ms.</w:t>
      </w:r>
      <w:r>
        <w:rPr>
          <w:sz w:val="24"/>
          <w:szCs w:val="24"/>
        </w:rPr>
        <w:t xml:space="preserve"> A. Palk</w:t>
      </w:r>
      <w:r w:rsidRPr="006E6576">
        <w:rPr>
          <w:sz w:val="24"/>
          <w:szCs w:val="24"/>
        </w:rPr>
        <w:t>)</w:t>
      </w:r>
    </w:p>
    <w:p w:rsidR="00FB01A2" w:rsidRPr="00E21259" w:rsidRDefault="00FB01A2" w:rsidP="00FB01A2">
      <w:pPr>
        <w:pStyle w:val="ListParagraph"/>
        <w:numPr>
          <w:ilvl w:val="2"/>
          <w:numId w:val="46"/>
        </w:numPr>
        <w:spacing w:after="240"/>
        <w:contextualSpacing w:val="0"/>
        <w:jc w:val="both"/>
        <w:rPr>
          <w:sz w:val="24"/>
          <w:szCs w:val="24"/>
        </w:rPr>
      </w:pPr>
      <w:r>
        <w:rPr>
          <w:sz w:val="24"/>
          <w:szCs w:val="24"/>
        </w:rPr>
        <w:t>In 2015, this module grew by approximately 200 students;</w:t>
      </w:r>
    </w:p>
    <w:p w:rsidR="00FB01A2" w:rsidRPr="00E21259" w:rsidRDefault="00FB01A2" w:rsidP="00FB01A2">
      <w:pPr>
        <w:pStyle w:val="ListParagraph"/>
        <w:numPr>
          <w:ilvl w:val="1"/>
          <w:numId w:val="8"/>
        </w:numPr>
        <w:spacing w:after="240"/>
        <w:ind w:left="1434" w:hanging="357"/>
        <w:contextualSpacing w:val="0"/>
        <w:jc w:val="both"/>
        <w:rPr>
          <w:sz w:val="24"/>
          <w:szCs w:val="24"/>
        </w:rPr>
      </w:pPr>
      <w:r>
        <w:rPr>
          <w:sz w:val="24"/>
          <w:szCs w:val="24"/>
        </w:rPr>
        <w:t xml:space="preserve">Philosophy and Ethics 314 (approx. </w:t>
      </w:r>
      <w:r w:rsidRPr="00AD695F">
        <w:rPr>
          <w:sz w:val="24"/>
          <w:szCs w:val="24"/>
        </w:rPr>
        <w:t>320 students)</w:t>
      </w:r>
      <w:r>
        <w:rPr>
          <w:sz w:val="24"/>
          <w:szCs w:val="24"/>
        </w:rPr>
        <w:t xml:space="preserve"> (</w:t>
      </w:r>
      <w:r w:rsidR="00B53DC2">
        <w:rPr>
          <w:sz w:val="24"/>
          <w:szCs w:val="24"/>
        </w:rPr>
        <w:t>Dr.</w:t>
      </w:r>
      <w:r>
        <w:rPr>
          <w:sz w:val="24"/>
          <w:szCs w:val="24"/>
        </w:rPr>
        <w:t xml:space="preserve"> S. Hall;</w:t>
      </w:r>
      <w:r w:rsidR="00B53DC2">
        <w:rPr>
          <w:sz w:val="24"/>
          <w:szCs w:val="24"/>
        </w:rPr>
        <w:t xml:space="preserve"> Dr</w:t>
      </w:r>
      <w:r>
        <w:rPr>
          <w:sz w:val="24"/>
          <w:szCs w:val="24"/>
        </w:rPr>
        <w:t>. D.J. Louw);</w:t>
      </w:r>
    </w:p>
    <w:p w:rsidR="00FB01A2" w:rsidRDefault="00FB01A2" w:rsidP="00FB01A2">
      <w:pPr>
        <w:pStyle w:val="ListParagraph"/>
        <w:numPr>
          <w:ilvl w:val="1"/>
          <w:numId w:val="8"/>
        </w:numPr>
        <w:spacing w:after="240"/>
        <w:ind w:left="1434" w:hanging="357"/>
        <w:contextualSpacing w:val="0"/>
        <w:jc w:val="both"/>
        <w:rPr>
          <w:sz w:val="24"/>
          <w:szCs w:val="24"/>
        </w:rPr>
      </w:pPr>
      <w:r w:rsidRPr="00AD695F">
        <w:rPr>
          <w:sz w:val="24"/>
          <w:szCs w:val="24"/>
        </w:rPr>
        <w:t>Philosophy and Ethics 474 (</w:t>
      </w:r>
      <w:r>
        <w:rPr>
          <w:sz w:val="24"/>
          <w:szCs w:val="24"/>
        </w:rPr>
        <w:t>approx.</w:t>
      </w:r>
      <w:r w:rsidRPr="00AD695F">
        <w:rPr>
          <w:sz w:val="24"/>
          <w:szCs w:val="24"/>
        </w:rPr>
        <w:t xml:space="preserve"> 250 students)</w:t>
      </w:r>
      <w:r>
        <w:rPr>
          <w:sz w:val="24"/>
          <w:szCs w:val="24"/>
        </w:rPr>
        <w:t xml:space="preserve"> (</w:t>
      </w:r>
      <w:r w:rsidR="00B53DC2">
        <w:rPr>
          <w:sz w:val="24"/>
          <w:szCs w:val="24"/>
        </w:rPr>
        <w:t>Dr.</w:t>
      </w:r>
      <w:r>
        <w:rPr>
          <w:sz w:val="24"/>
          <w:szCs w:val="24"/>
        </w:rPr>
        <w:t xml:space="preserve"> S. Hall; </w:t>
      </w:r>
      <w:r w:rsidR="00B53DC2">
        <w:rPr>
          <w:sz w:val="24"/>
          <w:szCs w:val="24"/>
        </w:rPr>
        <w:t>Dr</w:t>
      </w:r>
      <w:r>
        <w:rPr>
          <w:sz w:val="24"/>
          <w:szCs w:val="24"/>
        </w:rPr>
        <w:t>. D.J. Louw).</w:t>
      </w:r>
    </w:p>
    <w:p w:rsidR="00FB01A2" w:rsidRPr="00E21259" w:rsidRDefault="00FB01A2" w:rsidP="00FB01A2">
      <w:pPr>
        <w:pStyle w:val="ListParagraph"/>
        <w:spacing w:after="240"/>
        <w:ind w:left="1434"/>
        <w:contextualSpacing w:val="0"/>
        <w:jc w:val="both"/>
        <w:rPr>
          <w:sz w:val="24"/>
          <w:szCs w:val="24"/>
        </w:rPr>
      </w:pPr>
    </w:p>
    <w:p w:rsidR="00FB01A2" w:rsidRDefault="00FB01A2" w:rsidP="00FB01A2">
      <w:pPr>
        <w:pStyle w:val="ListParagraph"/>
        <w:numPr>
          <w:ilvl w:val="0"/>
          <w:numId w:val="6"/>
        </w:numPr>
        <w:spacing w:after="240"/>
        <w:ind w:left="426" w:hanging="426"/>
        <w:contextualSpacing w:val="0"/>
        <w:jc w:val="both"/>
        <w:rPr>
          <w:b/>
          <w:sz w:val="24"/>
          <w:szCs w:val="24"/>
        </w:rPr>
      </w:pPr>
      <w:r w:rsidRPr="006E6576">
        <w:rPr>
          <w:b/>
          <w:sz w:val="24"/>
          <w:szCs w:val="24"/>
        </w:rPr>
        <w:t>POSTGRADUATE SUPERVISION</w:t>
      </w:r>
    </w:p>
    <w:p w:rsidR="00FB01A2" w:rsidRPr="00E21259" w:rsidRDefault="00FB01A2" w:rsidP="00FB01A2">
      <w:pPr>
        <w:pStyle w:val="ListParagraph"/>
        <w:numPr>
          <w:ilvl w:val="1"/>
          <w:numId w:val="31"/>
        </w:numPr>
        <w:spacing w:after="240"/>
        <w:contextualSpacing w:val="0"/>
        <w:jc w:val="both"/>
        <w:rPr>
          <w:b/>
          <w:sz w:val="24"/>
          <w:szCs w:val="24"/>
        </w:rPr>
      </w:pPr>
      <w:r w:rsidRPr="00E21259">
        <w:rPr>
          <w:b/>
          <w:sz w:val="24"/>
          <w:szCs w:val="24"/>
        </w:rPr>
        <w:t>Completed MPhil projects</w:t>
      </w:r>
    </w:p>
    <w:p w:rsidR="00FB01A2" w:rsidRPr="00E21259" w:rsidRDefault="00FB01A2" w:rsidP="00FB01A2">
      <w:pPr>
        <w:pStyle w:val="ListParagraph"/>
        <w:spacing w:after="240"/>
        <w:contextualSpacing w:val="0"/>
        <w:jc w:val="both"/>
        <w:rPr>
          <w:b/>
          <w:color w:val="000000"/>
          <w:sz w:val="24"/>
          <w:szCs w:val="24"/>
        </w:rPr>
      </w:pPr>
      <w:proofErr w:type="spellStart"/>
      <w:r>
        <w:rPr>
          <w:color w:val="000000"/>
          <w:sz w:val="24"/>
          <w:szCs w:val="24"/>
        </w:rPr>
        <w:t>Hattingh</w:t>
      </w:r>
      <w:proofErr w:type="spellEnd"/>
      <w:r>
        <w:rPr>
          <w:color w:val="000000"/>
          <w:sz w:val="24"/>
          <w:szCs w:val="24"/>
        </w:rPr>
        <w:t xml:space="preserve">, C.J. </w:t>
      </w:r>
      <w:r w:rsidRPr="00B94D6E">
        <w:rPr>
          <w:color w:val="000000"/>
          <w:sz w:val="24"/>
          <w:szCs w:val="24"/>
        </w:rPr>
        <w:t>An investigation of the Libertarian philosophy, applied to Business Ethics</w:t>
      </w:r>
      <w:r>
        <w:rPr>
          <w:color w:val="000000"/>
          <w:sz w:val="24"/>
          <w:szCs w:val="24"/>
        </w:rPr>
        <w:t xml:space="preserve">. Supervisor: </w:t>
      </w:r>
      <w:r w:rsidR="00B53DC2">
        <w:rPr>
          <w:color w:val="000000"/>
          <w:sz w:val="24"/>
          <w:szCs w:val="24"/>
        </w:rPr>
        <w:t>Dr</w:t>
      </w:r>
      <w:r>
        <w:rPr>
          <w:color w:val="000000"/>
          <w:sz w:val="24"/>
          <w:szCs w:val="24"/>
        </w:rPr>
        <w:t xml:space="preserve">. J.P. Smit. March 2016. </w:t>
      </w:r>
    </w:p>
    <w:p w:rsidR="00FB01A2" w:rsidRPr="00B94D6E" w:rsidRDefault="00FB01A2" w:rsidP="00FB01A2">
      <w:pPr>
        <w:pStyle w:val="ListParagraph"/>
        <w:numPr>
          <w:ilvl w:val="1"/>
          <w:numId w:val="31"/>
        </w:numPr>
        <w:spacing w:after="240"/>
        <w:contextualSpacing w:val="0"/>
        <w:jc w:val="both"/>
        <w:rPr>
          <w:b/>
          <w:color w:val="000000"/>
          <w:sz w:val="24"/>
          <w:szCs w:val="24"/>
        </w:rPr>
      </w:pPr>
      <w:r w:rsidRPr="00B94D6E">
        <w:rPr>
          <w:b/>
          <w:color w:val="000000"/>
          <w:sz w:val="24"/>
          <w:szCs w:val="24"/>
        </w:rPr>
        <w:t>On-going MPhil projects</w:t>
      </w:r>
    </w:p>
    <w:p w:rsidR="00FB01A2" w:rsidRDefault="00FB01A2" w:rsidP="00FB01A2">
      <w:pPr>
        <w:numPr>
          <w:ilvl w:val="0"/>
          <w:numId w:val="20"/>
        </w:numPr>
        <w:spacing w:after="240"/>
        <w:rPr>
          <w:color w:val="000000"/>
          <w:sz w:val="24"/>
          <w:szCs w:val="24"/>
        </w:rPr>
      </w:pPr>
      <w:r>
        <w:rPr>
          <w:color w:val="000000"/>
          <w:sz w:val="24"/>
          <w:szCs w:val="24"/>
        </w:rPr>
        <w:t xml:space="preserve">Ballard, H. Non-compliance with control measures in managing ethics at a selected university. Supervisor: </w:t>
      </w:r>
      <w:r w:rsidR="00B53DC2">
        <w:rPr>
          <w:color w:val="000000"/>
          <w:sz w:val="24"/>
          <w:szCs w:val="24"/>
        </w:rPr>
        <w:t>Prof</w:t>
      </w:r>
      <w:r>
        <w:rPr>
          <w:color w:val="000000"/>
          <w:sz w:val="24"/>
          <w:szCs w:val="24"/>
        </w:rPr>
        <w:t>. D. Rossouw;</w:t>
      </w:r>
    </w:p>
    <w:p w:rsidR="00FB01A2" w:rsidRDefault="00FB01A2" w:rsidP="00FB01A2">
      <w:pPr>
        <w:numPr>
          <w:ilvl w:val="0"/>
          <w:numId w:val="20"/>
        </w:numPr>
        <w:spacing w:after="240"/>
        <w:rPr>
          <w:color w:val="000000"/>
          <w:sz w:val="24"/>
          <w:szCs w:val="24"/>
        </w:rPr>
      </w:pPr>
      <w:r>
        <w:rPr>
          <w:color w:val="000000"/>
          <w:sz w:val="24"/>
          <w:szCs w:val="24"/>
        </w:rPr>
        <w:lastRenderedPageBreak/>
        <w:t>Cornelissen, S. International business nor</w:t>
      </w:r>
      <w:r w:rsidR="004344EA">
        <w:rPr>
          <w:color w:val="000000"/>
          <w:sz w:val="24"/>
          <w:szCs w:val="24"/>
        </w:rPr>
        <w:t>m</w:t>
      </w:r>
      <w:r w:rsidR="00B53DC2">
        <w:rPr>
          <w:color w:val="000000"/>
          <w:sz w:val="24"/>
          <w:szCs w:val="24"/>
        </w:rPr>
        <w:t>s</w:t>
      </w:r>
      <w:r>
        <w:rPr>
          <w:color w:val="000000"/>
          <w:sz w:val="24"/>
          <w:szCs w:val="24"/>
        </w:rPr>
        <w:t xml:space="preserve"> and corporate moral duties: A critical assessment of the United Nations / </w:t>
      </w:r>
      <w:proofErr w:type="spellStart"/>
      <w:r>
        <w:rPr>
          <w:color w:val="000000"/>
          <w:sz w:val="24"/>
          <w:szCs w:val="24"/>
        </w:rPr>
        <w:t>Ruggie</w:t>
      </w:r>
      <w:proofErr w:type="spellEnd"/>
      <w:r>
        <w:rPr>
          <w:color w:val="000000"/>
          <w:sz w:val="24"/>
          <w:szCs w:val="24"/>
        </w:rPr>
        <w:t xml:space="preserve"> framework. Supervisor: </w:t>
      </w:r>
      <w:r w:rsidR="00B53DC2">
        <w:rPr>
          <w:color w:val="000000"/>
          <w:sz w:val="24"/>
          <w:szCs w:val="24"/>
        </w:rPr>
        <w:t>Dr</w:t>
      </w:r>
      <w:r>
        <w:rPr>
          <w:color w:val="000000"/>
          <w:sz w:val="24"/>
          <w:szCs w:val="24"/>
        </w:rPr>
        <w:t>. M. Woermann;</w:t>
      </w:r>
    </w:p>
    <w:p w:rsidR="00FB01A2" w:rsidRPr="00CE7B05" w:rsidRDefault="00FB01A2" w:rsidP="00FB01A2">
      <w:pPr>
        <w:numPr>
          <w:ilvl w:val="0"/>
          <w:numId w:val="20"/>
        </w:numPr>
        <w:spacing w:after="240"/>
        <w:rPr>
          <w:color w:val="000000"/>
          <w:sz w:val="24"/>
          <w:szCs w:val="24"/>
        </w:rPr>
      </w:pPr>
      <w:proofErr w:type="spellStart"/>
      <w:r w:rsidRPr="00CE7B05">
        <w:rPr>
          <w:color w:val="000000"/>
          <w:sz w:val="24"/>
          <w:szCs w:val="24"/>
        </w:rPr>
        <w:t>Hoepfl</w:t>
      </w:r>
      <w:proofErr w:type="spellEnd"/>
      <w:r w:rsidRPr="00CE7B05">
        <w:rPr>
          <w:color w:val="000000"/>
          <w:sz w:val="24"/>
          <w:szCs w:val="24"/>
        </w:rPr>
        <w:t>. K. Corporate governance for environmental sustainabili</w:t>
      </w:r>
      <w:r>
        <w:rPr>
          <w:color w:val="000000"/>
          <w:sz w:val="24"/>
          <w:szCs w:val="24"/>
        </w:rPr>
        <w:t xml:space="preserve">ty. Supervisor: </w:t>
      </w:r>
      <w:r w:rsidR="00B53DC2">
        <w:rPr>
          <w:color w:val="000000"/>
          <w:sz w:val="24"/>
          <w:szCs w:val="24"/>
        </w:rPr>
        <w:t>Dr</w:t>
      </w:r>
      <w:r>
        <w:rPr>
          <w:color w:val="000000"/>
          <w:sz w:val="24"/>
          <w:szCs w:val="24"/>
        </w:rPr>
        <w:t>. M. Woermann;</w:t>
      </w:r>
    </w:p>
    <w:p w:rsidR="00FB01A2" w:rsidRDefault="00FB01A2" w:rsidP="00FB01A2">
      <w:pPr>
        <w:pStyle w:val="ListParagraph"/>
        <w:numPr>
          <w:ilvl w:val="0"/>
          <w:numId w:val="20"/>
        </w:numPr>
        <w:spacing w:after="240"/>
        <w:contextualSpacing w:val="0"/>
        <w:jc w:val="both"/>
        <w:rPr>
          <w:color w:val="000000"/>
          <w:sz w:val="24"/>
          <w:szCs w:val="24"/>
        </w:rPr>
      </w:pPr>
      <w:r w:rsidRPr="009D0F45">
        <w:rPr>
          <w:color w:val="000000"/>
          <w:sz w:val="24"/>
          <w:szCs w:val="24"/>
        </w:rPr>
        <w:t xml:space="preserve">Horwitz, J. The ethics of outsourcing </w:t>
      </w:r>
      <w:proofErr w:type="spellStart"/>
      <w:r w:rsidRPr="009D0F45">
        <w:rPr>
          <w:color w:val="000000"/>
          <w:sz w:val="24"/>
          <w:szCs w:val="24"/>
        </w:rPr>
        <w:t>labour</w:t>
      </w:r>
      <w:proofErr w:type="spellEnd"/>
      <w:r w:rsidRPr="009D0F45">
        <w:rPr>
          <w:color w:val="000000"/>
          <w:sz w:val="24"/>
          <w:szCs w:val="24"/>
        </w:rPr>
        <w:t xml:space="preserve"> in business. Supervisor: </w:t>
      </w:r>
      <w:r w:rsidR="00B53DC2">
        <w:rPr>
          <w:color w:val="000000"/>
          <w:sz w:val="24"/>
          <w:szCs w:val="24"/>
        </w:rPr>
        <w:t>Dr</w:t>
      </w:r>
      <w:r w:rsidRPr="009D0F45">
        <w:rPr>
          <w:color w:val="000000"/>
          <w:sz w:val="24"/>
          <w:szCs w:val="24"/>
        </w:rPr>
        <w:t>. M. Woermann</w:t>
      </w:r>
      <w:r>
        <w:rPr>
          <w:color w:val="000000"/>
          <w:sz w:val="24"/>
          <w:szCs w:val="24"/>
        </w:rPr>
        <w:t>;</w:t>
      </w:r>
    </w:p>
    <w:p w:rsidR="00FB01A2" w:rsidRDefault="00FB01A2" w:rsidP="00FB01A2">
      <w:pPr>
        <w:pStyle w:val="ListParagraph"/>
        <w:numPr>
          <w:ilvl w:val="0"/>
          <w:numId w:val="20"/>
        </w:numPr>
        <w:spacing w:after="240"/>
        <w:contextualSpacing w:val="0"/>
        <w:jc w:val="both"/>
        <w:rPr>
          <w:color w:val="000000"/>
          <w:sz w:val="24"/>
          <w:szCs w:val="24"/>
        </w:rPr>
      </w:pPr>
      <w:proofErr w:type="spellStart"/>
      <w:r>
        <w:rPr>
          <w:color w:val="000000"/>
          <w:sz w:val="24"/>
          <w:szCs w:val="24"/>
        </w:rPr>
        <w:t>Illet</w:t>
      </w:r>
      <w:proofErr w:type="spellEnd"/>
      <w:r>
        <w:rPr>
          <w:color w:val="000000"/>
          <w:sz w:val="24"/>
          <w:szCs w:val="24"/>
        </w:rPr>
        <w:t xml:space="preserve">, D. Trust as the currency in advisor client relationships. A critical appraisal. Supervisor: </w:t>
      </w:r>
      <w:r w:rsidR="00B53DC2">
        <w:rPr>
          <w:color w:val="000000"/>
          <w:sz w:val="24"/>
          <w:szCs w:val="24"/>
        </w:rPr>
        <w:t>Dr</w:t>
      </w:r>
      <w:r>
        <w:rPr>
          <w:color w:val="000000"/>
          <w:sz w:val="24"/>
          <w:szCs w:val="24"/>
        </w:rPr>
        <w:t>. M. Woermann;</w:t>
      </w:r>
    </w:p>
    <w:p w:rsidR="00FB01A2" w:rsidRDefault="00FB01A2" w:rsidP="00FB01A2">
      <w:pPr>
        <w:pStyle w:val="ListParagraph"/>
        <w:numPr>
          <w:ilvl w:val="0"/>
          <w:numId w:val="20"/>
        </w:numPr>
        <w:spacing w:after="240"/>
        <w:contextualSpacing w:val="0"/>
        <w:jc w:val="both"/>
        <w:rPr>
          <w:color w:val="000000"/>
          <w:sz w:val="24"/>
          <w:szCs w:val="24"/>
        </w:rPr>
      </w:pPr>
      <w:r>
        <w:rPr>
          <w:color w:val="000000"/>
          <w:sz w:val="24"/>
          <w:szCs w:val="24"/>
        </w:rPr>
        <w:t xml:space="preserve">Locke, N. Morality and hacking. Supervisor: </w:t>
      </w:r>
      <w:r w:rsidR="00B53DC2">
        <w:rPr>
          <w:color w:val="000000"/>
          <w:sz w:val="24"/>
          <w:szCs w:val="24"/>
        </w:rPr>
        <w:t>Dr</w:t>
      </w:r>
      <w:r>
        <w:rPr>
          <w:color w:val="000000"/>
          <w:sz w:val="24"/>
          <w:szCs w:val="24"/>
        </w:rPr>
        <w:t xml:space="preserve">. M. Woermann; </w:t>
      </w:r>
    </w:p>
    <w:p w:rsidR="00FB01A2" w:rsidRDefault="00FB01A2" w:rsidP="00FB01A2">
      <w:pPr>
        <w:pStyle w:val="ListParagraph"/>
        <w:numPr>
          <w:ilvl w:val="0"/>
          <w:numId w:val="20"/>
        </w:numPr>
        <w:spacing w:after="240"/>
        <w:contextualSpacing w:val="0"/>
        <w:jc w:val="both"/>
        <w:rPr>
          <w:color w:val="000000"/>
          <w:sz w:val="24"/>
          <w:szCs w:val="24"/>
        </w:rPr>
      </w:pPr>
      <w:proofErr w:type="spellStart"/>
      <w:r>
        <w:rPr>
          <w:color w:val="000000"/>
          <w:sz w:val="24"/>
          <w:szCs w:val="24"/>
        </w:rPr>
        <w:t>Jee</w:t>
      </w:r>
      <w:proofErr w:type="spellEnd"/>
      <w:r>
        <w:rPr>
          <w:color w:val="000000"/>
          <w:sz w:val="24"/>
          <w:szCs w:val="24"/>
        </w:rPr>
        <w:t xml:space="preserve">. H. </w:t>
      </w:r>
      <w:r w:rsidRPr="00B94D6E">
        <w:rPr>
          <w:color w:val="000000"/>
          <w:sz w:val="24"/>
          <w:szCs w:val="24"/>
        </w:rPr>
        <w:t>Brokering public-private partnerships for primary school education scholarships: The role of Corporate Social Investment practitioner</w:t>
      </w:r>
      <w:r>
        <w:rPr>
          <w:color w:val="000000"/>
          <w:sz w:val="24"/>
          <w:szCs w:val="24"/>
        </w:rPr>
        <w:t xml:space="preserve">. Supervisor: </w:t>
      </w:r>
      <w:r w:rsidR="00B53DC2">
        <w:rPr>
          <w:color w:val="000000"/>
          <w:sz w:val="24"/>
          <w:szCs w:val="24"/>
        </w:rPr>
        <w:t>Dr</w:t>
      </w:r>
      <w:r>
        <w:rPr>
          <w:color w:val="000000"/>
          <w:sz w:val="24"/>
          <w:szCs w:val="24"/>
        </w:rPr>
        <w:t xml:space="preserve">. S. </w:t>
      </w:r>
      <w:proofErr w:type="spellStart"/>
      <w:r>
        <w:rPr>
          <w:color w:val="000000"/>
          <w:sz w:val="24"/>
          <w:szCs w:val="24"/>
        </w:rPr>
        <w:t>Engelbrecht</w:t>
      </w:r>
      <w:proofErr w:type="spellEnd"/>
      <w:r>
        <w:rPr>
          <w:color w:val="000000"/>
          <w:sz w:val="24"/>
          <w:szCs w:val="24"/>
        </w:rPr>
        <w:t>;</w:t>
      </w:r>
    </w:p>
    <w:p w:rsidR="00FB01A2" w:rsidRDefault="00FB01A2" w:rsidP="00FB01A2">
      <w:pPr>
        <w:pStyle w:val="ListParagraph"/>
        <w:numPr>
          <w:ilvl w:val="0"/>
          <w:numId w:val="20"/>
        </w:numPr>
        <w:spacing w:after="240"/>
        <w:contextualSpacing w:val="0"/>
        <w:jc w:val="both"/>
        <w:rPr>
          <w:color w:val="000000"/>
          <w:sz w:val="24"/>
          <w:szCs w:val="24"/>
        </w:rPr>
      </w:pPr>
      <w:r>
        <w:rPr>
          <w:color w:val="000000"/>
          <w:sz w:val="24"/>
          <w:szCs w:val="24"/>
        </w:rPr>
        <w:t xml:space="preserve">Marais, F. Is discrimination in risk underwriting in the insurance industry fair and sustainable? Supervisor: </w:t>
      </w:r>
      <w:r w:rsidR="00B53DC2">
        <w:rPr>
          <w:color w:val="000000"/>
          <w:sz w:val="24"/>
          <w:szCs w:val="24"/>
        </w:rPr>
        <w:t>Dr</w:t>
      </w:r>
      <w:r>
        <w:rPr>
          <w:color w:val="000000"/>
          <w:sz w:val="24"/>
          <w:szCs w:val="24"/>
        </w:rPr>
        <w:t>. M. Woermann;</w:t>
      </w:r>
    </w:p>
    <w:p w:rsidR="00FB01A2" w:rsidRDefault="00FB01A2" w:rsidP="00FB01A2">
      <w:pPr>
        <w:pStyle w:val="ListParagraph"/>
        <w:numPr>
          <w:ilvl w:val="0"/>
          <w:numId w:val="20"/>
        </w:numPr>
        <w:spacing w:after="240"/>
        <w:contextualSpacing w:val="0"/>
        <w:jc w:val="both"/>
        <w:rPr>
          <w:color w:val="000000"/>
          <w:sz w:val="24"/>
          <w:szCs w:val="24"/>
        </w:rPr>
      </w:pPr>
      <w:proofErr w:type="spellStart"/>
      <w:r>
        <w:rPr>
          <w:color w:val="000000"/>
          <w:sz w:val="24"/>
          <w:szCs w:val="24"/>
        </w:rPr>
        <w:t>Seleke</w:t>
      </w:r>
      <w:proofErr w:type="spellEnd"/>
      <w:r>
        <w:rPr>
          <w:color w:val="000000"/>
          <w:sz w:val="24"/>
          <w:szCs w:val="24"/>
        </w:rPr>
        <w:t xml:space="preserve">, T. The relevance of stakeholder theory in legal judgement. Supervisor: </w:t>
      </w:r>
      <w:r w:rsidR="00B53DC2">
        <w:rPr>
          <w:color w:val="000000"/>
          <w:sz w:val="24"/>
          <w:szCs w:val="24"/>
        </w:rPr>
        <w:t>Prof</w:t>
      </w:r>
      <w:r>
        <w:rPr>
          <w:color w:val="000000"/>
          <w:sz w:val="24"/>
          <w:szCs w:val="24"/>
        </w:rPr>
        <w:t>. V. Roodt;</w:t>
      </w:r>
    </w:p>
    <w:p w:rsidR="00FB01A2" w:rsidRDefault="00FB01A2" w:rsidP="00FB01A2">
      <w:pPr>
        <w:pStyle w:val="ListParagraph"/>
        <w:numPr>
          <w:ilvl w:val="0"/>
          <w:numId w:val="20"/>
        </w:numPr>
        <w:spacing w:after="240"/>
        <w:contextualSpacing w:val="0"/>
        <w:jc w:val="both"/>
        <w:rPr>
          <w:color w:val="000000"/>
          <w:sz w:val="24"/>
          <w:szCs w:val="24"/>
        </w:rPr>
      </w:pPr>
      <w:proofErr w:type="spellStart"/>
      <w:r>
        <w:rPr>
          <w:color w:val="000000"/>
          <w:sz w:val="24"/>
          <w:szCs w:val="24"/>
        </w:rPr>
        <w:t>Selepe</w:t>
      </w:r>
      <w:proofErr w:type="spellEnd"/>
      <w:r>
        <w:rPr>
          <w:color w:val="000000"/>
          <w:sz w:val="24"/>
          <w:szCs w:val="24"/>
        </w:rPr>
        <w:t xml:space="preserve">, D. Corporate environmental responsibility and the law. Supervisor: </w:t>
      </w:r>
      <w:r w:rsidR="00B53DC2">
        <w:rPr>
          <w:color w:val="000000"/>
          <w:sz w:val="24"/>
          <w:szCs w:val="24"/>
        </w:rPr>
        <w:t>Prof</w:t>
      </w:r>
      <w:r>
        <w:rPr>
          <w:color w:val="000000"/>
          <w:sz w:val="24"/>
          <w:szCs w:val="24"/>
        </w:rPr>
        <w:t>. V. Roodt;</w:t>
      </w:r>
    </w:p>
    <w:p w:rsidR="00FB01A2" w:rsidRDefault="00FB01A2" w:rsidP="00FB01A2">
      <w:pPr>
        <w:pStyle w:val="ListParagraph"/>
        <w:numPr>
          <w:ilvl w:val="0"/>
          <w:numId w:val="20"/>
        </w:numPr>
        <w:spacing w:after="240"/>
        <w:contextualSpacing w:val="0"/>
        <w:jc w:val="both"/>
        <w:rPr>
          <w:color w:val="000000"/>
          <w:sz w:val="24"/>
          <w:szCs w:val="24"/>
        </w:rPr>
      </w:pPr>
      <w:r>
        <w:rPr>
          <w:color w:val="000000"/>
          <w:sz w:val="24"/>
          <w:szCs w:val="24"/>
        </w:rPr>
        <w:t xml:space="preserve">Smit, A.T. </w:t>
      </w:r>
      <w:r w:rsidRPr="009D0F45">
        <w:rPr>
          <w:color w:val="000000"/>
          <w:sz w:val="24"/>
          <w:szCs w:val="24"/>
        </w:rPr>
        <w:t xml:space="preserve">The role of business in society: an exploration of sustainable business development based on </w:t>
      </w:r>
      <w:proofErr w:type="spellStart"/>
      <w:r w:rsidRPr="009D0F45">
        <w:rPr>
          <w:color w:val="000000"/>
          <w:sz w:val="24"/>
          <w:szCs w:val="24"/>
        </w:rPr>
        <w:t>Biomatrix</w:t>
      </w:r>
      <w:proofErr w:type="spellEnd"/>
      <w:r w:rsidRPr="009D0F45">
        <w:rPr>
          <w:color w:val="000000"/>
          <w:sz w:val="24"/>
          <w:szCs w:val="24"/>
        </w:rPr>
        <w:t xml:space="preserve"> syste</w:t>
      </w:r>
      <w:r w:rsidR="004344EA">
        <w:rPr>
          <w:color w:val="000000"/>
          <w:sz w:val="24"/>
          <w:szCs w:val="24"/>
        </w:rPr>
        <w:t>m</w:t>
      </w:r>
      <w:r w:rsidR="00B53DC2">
        <w:rPr>
          <w:color w:val="000000"/>
          <w:sz w:val="24"/>
          <w:szCs w:val="24"/>
        </w:rPr>
        <w:t xml:space="preserve">s. </w:t>
      </w:r>
      <w:r w:rsidRPr="009D0F45">
        <w:rPr>
          <w:color w:val="000000"/>
          <w:sz w:val="24"/>
          <w:szCs w:val="24"/>
        </w:rPr>
        <w:t xml:space="preserve"> theory.</w:t>
      </w:r>
      <w:r>
        <w:rPr>
          <w:color w:val="000000"/>
          <w:sz w:val="24"/>
          <w:szCs w:val="24"/>
        </w:rPr>
        <w:t xml:space="preserve"> Supervisor: </w:t>
      </w:r>
      <w:r w:rsidR="00B53DC2">
        <w:rPr>
          <w:color w:val="000000"/>
          <w:sz w:val="24"/>
          <w:szCs w:val="24"/>
        </w:rPr>
        <w:t>Dr</w:t>
      </w:r>
      <w:r>
        <w:rPr>
          <w:color w:val="000000"/>
          <w:sz w:val="24"/>
          <w:szCs w:val="24"/>
        </w:rPr>
        <w:t>. M. Woermann;</w:t>
      </w:r>
    </w:p>
    <w:p w:rsidR="00FB01A2" w:rsidRPr="00E21259" w:rsidRDefault="00FB01A2" w:rsidP="00FB01A2">
      <w:pPr>
        <w:pStyle w:val="ListParagraph"/>
        <w:numPr>
          <w:ilvl w:val="0"/>
          <w:numId w:val="20"/>
        </w:numPr>
        <w:spacing w:after="240"/>
        <w:contextualSpacing w:val="0"/>
        <w:jc w:val="both"/>
        <w:rPr>
          <w:color w:val="000000"/>
          <w:sz w:val="24"/>
          <w:szCs w:val="24"/>
        </w:rPr>
      </w:pPr>
      <w:r>
        <w:rPr>
          <w:color w:val="000000"/>
          <w:sz w:val="24"/>
          <w:szCs w:val="24"/>
        </w:rPr>
        <w:t xml:space="preserve">Saayman, J.P. Towards responsible leadership in the Financial Planning Industry in South Africa. </w:t>
      </w:r>
      <w:r w:rsidR="00B53DC2">
        <w:rPr>
          <w:color w:val="000000"/>
          <w:sz w:val="24"/>
          <w:szCs w:val="24"/>
        </w:rPr>
        <w:t>Dr</w:t>
      </w:r>
      <w:r>
        <w:rPr>
          <w:color w:val="000000"/>
          <w:sz w:val="24"/>
          <w:szCs w:val="24"/>
        </w:rPr>
        <w:t>. M. Woermann.</w:t>
      </w:r>
    </w:p>
    <w:p w:rsidR="00FB01A2" w:rsidRDefault="00FB01A2" w:rsidP="00FB01A2">
      <w:pPr>
        <w:pStyle w:val="ListParagraph"/>
        <w:numPr>
          <w:ilvl w:val="1"/>
          <w:numId w:val="31"/>
        </w:numPr>
        <w:spacing w:after="240"/>
        <w:contextualSpacing w:val="0"/>
        <w:jc w:val="both"/>
        <w:rPr>
          <w:b/>
          <w:color w:val="000000"/>
          <w:sz w:val="24"/>
          <w:szCs w:val="24"/>
        </w:rPr>
      </w:pPr>
      <w:r w:rsidRPr="00AD695F">
        <w:rPr>
          <w:b/>
          <w:color w:val="000000"/>
          <w:sz w:val="24"/>
          <w:szCs w:val="24"/>
        </w:rPr>
        <w:t>On</w:t>
      </w:r>
      <w:r>
        <w:rPr>
          <w:b/>
          <w:color w:val="000000"/>
          <w:sz w:val="24"/>
          <w:szCs w:val="24"/>
        </w:rPr>
        <w:t>-</w:t>
      </w:r>
      <w:r w:rsidRPr="00AD695F">
        <w:rPr>
          <w:b/>
          <w:color w:val="000000"/>
          <w:sz w:val="24"/>
          <w:szCs w:val="24"/>
        </w:rPr>
        <w:t xml:space="preserve">going Masters projects </w:t>
      </w:r>
    </w:p>
    <w:p w:rsidR="00FB01A2" w:rsidRDefault="00FB01A2" w:rsidP="00FB01A2">
      <w:pPr>
        <w:pStyle w:val="ListParagraph"/>
        <w:numPr>
          <w:ilvl w:val="0"/>
          <w:numId w:val="21"/>
        </w:numPr>
        <w:spacing w:after="240"/>
        <w:contextualSpacing w:val="0"/>
        <w:jc w:val="both"/>
        <w:rPr>
          <w:color w:val="000000"/>
          <w:sz w:val="24"/>
          <w:szCs w:val="24"/>
        </w:rPr>
      </w:pPr>
      <w:proofErr w:type="spellStart"/>
      <w:r w:rsidRPr="00536B98">
        <w:rPr>
          <w:color w:val="000000"/>
          <w:sz w:val="24"/>
          <w:szCs w:val="24"/>
        </w:rPr>
        <w:t>Snyman</w:t>
      </w:r>
      <w:proofErr w:type="spellEnd"/>
      <w:r w:rsidRPr="00536B98">
        <w:rPr>
          <w:color w:val="000000"/>
          <w:sz w:val="24"/>
          <w:szCs w:val="24"/>
        </w:rPr>
        <w:t xml:space="preserve">, R. </w:t>
      </w:r>
      <w:r>
        <w:rPr>
          <w:color w:val="000000"/>
          <w:sz w:val="24"/>
          <w:szCs w:val="24"/>
        </w:rPr>
        <w:t xml:space="preserve">A Foucauldian analysis of corruption. Supervisor: </w:t>
      </w:r>
      <w:r w:rsidR="00B53DC2">
        <w:rPr>
          <w:color w:val="000000"/>
          <w:sz w:val="24"/>
          <w:szCs w:val="24"/>
        </w:rPr>
        <w:t>Dr</w:t>
      </w:r>
      <w:r>
        <w:rPr>
          <w:color w:val="000000"/>
          <w:sz w:val="24"/>
          <w:szCs w:val="24"/>
        </w:rPr>
        <w:t xml:space="preserve">. M. Woermann. </w:t>
      </w:r>
    </w:p>
    <w:p w:rsidR="00FB01A2" w:rsidRPr="00E21259" w:rsidRDefault="00FB01A2" w:rsidP="00FB01A2">
      <w:pPr>
        <w:pStyle w:val="ListParagraph"/>
        <w:spacing w:after="240"/>
        <w:ind w:left="786"/>
        <w:contextualSpacing w:val="0"/>
        <w:jc w:val="both"/>
        <w:rPr>
          <w:color w:val="000000"/>
          <w:sz w:val="24"/>
          <w:szCs w:val="24"/>
        </w:rPr>
      </w:pPr>
    </w:p>
    <w:p w:rsidR="00FB01A2" w:rsidRPr="00E21259" w:rsidRDefault="00FB01A2" w:rsidP="00FB01A2">
      <w:pPr>
        <w:pStyle w:val="ListParagraph"/>
        <w:numPr>
          <w:ilvl w:val="0"/>
          <w:numId w:val="7"/>
        </w:numPr>
        <w:spacing w:after="240"/>
        <w:contextualSpacing w:val="0"/>
        <w:jc w:val="both"/>
        <w:rPr>
          <w:b/>
          <w:sz w:val="24"/>
          <w:szCs w:val="24"/>
        </w:rPr>
      </w:pPr>
      <w:r w:rsidRPr="006E6576">
        <w:rPr>
          <w:b/>
          <w:sz w:val="24"/>
          <w:szCs w:val="24"/>
        </w:rPr>
        <w:t>SERVICE DELIVER</w:t>
      </w:r>
      <w:r>
        <w:rPr>
          <w:b/>
          <w:sz w:val="24"/>
          <w:szCs w:val="24"/>
        </w:rPr>
        <w:t>Y</w:t>
      </w:r>
    </w:p>
    <w:p w:rsidR="00FB01A2" w:rsidRPr="00E21259" w:rsidRDefault="00FB01A2" w:rsidP="00FB01A2">
      <w:pPr>
        <w:pStyle w:val="ListParagraph"/>
        <w:numPr>
          <w:ilvl w:val="1"/>
          <w:numId w:val="32"/>
        </w:numPr>
        <w:spacing w:after="240"/>
        <w:contextualSpacing w:val="0"/>
        <w:jc w:val="both"/>
        <w:rPr>
          <w:b/>
          <w:sz w:val="24"/>
          <w:szCs w:val="24"/>
        </w:rPr>
      </w:pPr>
      <w:r>
        <w:rPr>
          <w:b/>
          <w:sz w:val="24"/>
          <w:szCs w:val="24"/>
        </w:rPr>
        <w:t>Editorial positions</w:t>
      </w:r>
    </w:p>
    <w:p w:rsidR="00FB01A2" w:rsidRPr="00E21259" w:rsidRDefault="00B53DC2" w:rsidP="00FB01A2">
      <w:pPr>
        <w:pStyle w:val="ListParagraph"/>
        <w:numPr>
          <w:ilvl w:val="0"/>
          <w:numId w:val="21"/>
        </w:numPr>
        <w:spacing w:after="240"/>
        <w:contextualSpacing w:val="0"/>
        <w:jc w:val="both"/>
        <w:rPr>
          <w:sz w:val="24"/>
          <w:szCs w:val="24"/>
        </w:rPr>
      </w:pPr>
      <w:r>
        <w:rPr>
          <w:sz w:val="24"/>
          <w:szCs w:val="24"/>
        </w:rPr>
        <w:t>Dr</w:t>
      </w:r>
      <w:r w:rsidR="00FB01A2">
        <w:rPr>
          <w:sz w:val="24"/>
          <w:szCs w:val="24"/>
        </w:rPr>
        <w:t>. Woermann continued as Editor-in-Chief of the African Journal of Business Ethics (since 2013).</w:t>
      </w:r>
    </w:p>
    <w:p w:rsidR="00FB01A2" w:rsidRPr="00CD5EBD" w:rsidRDefault="00FB01A2" w:rsidP="00FB01A2">
      <w:pPr>
        <w:pStyle w:val="ListParagraph"/>
        <w:numPr>
          <w:ilvl w:val="1"/>
          <w:numId w:val="32"/>
        </w:numPr>
        <w:spacing w:after="240"/>
        <w:contextualSpacing w:val="0"/>
        <w:jc w:val="both"/>
        <w:rPr>
          <w:b/>
          <w:sz w:val="24"/>
          <w:szCs w:val="24"/>
        </w:rPr>
      </w:pPr>
      <w:r w:rsidRPr="00CD5EBD">
        <w:rPr>
          <w:b/>
          <w:sz w:val="24"/>
          <w:szCs w:val="24"/>
        </w:rPr>
        <w:t xml:space="preserve">Representation on editorial boards </w:t>
      </w:r>
    </w:p>
    <w:p w:rsidR="00FB01A2" w:rsidRPr="009544D3" w:rsidRDefault="00B53DC2" w:rsidP="00FB01A2">
      <w:pPr>
        <w:pStyle w:val="ListParagraph"/>
        <w:numPr>
          <w:ilvl w:val="1"/>
          <w:numId w:val="9"/>
        </w:numPr>
        <w:spacing w:after="240"/>
        <w:contextualSpacing w:val="0"/>
        <w:jc w:val="both"/>
        <w:rPr>
          <w:sz w:val="24"/>
          <w:szCs w:val="24"/>
        </w:rPr>
      </w:pPr>
      <w:r>
        <w:rPr>
          <w:sz w:val="24"/>
          <w:szCs w:val="24"/>
        </w:rPr>
        <w:t>Prof</w:t>
      </w:r>
      <w:r w:rsidR="00FB01A2" w:rsidRPr="009544D3">
        <w:rPr>
          <w:sz w:val="24"/>
          <w:szCs w:val="24"/>
        </w:rPr>
        <w:t>. Rossouw continued to serve on the editorial boards of the following journals:</w:t>
      </w:r>
    </w:p>
    <w:p w:rsidR="00FB01A2" w:rsidRDefault="00FB01A2" w:rsidP="00FB01A2">
      <w:pPr>
        <w:pStyle w:val="ListParagraph"/>
        <w:numPr>
          <w:ilvl w:val="0"/>
          <w:numId w:val="10"/>
        </w:numPr>
        <w:spacing w:after="240"/>
        <w:contextualSpacing w:val="0"/>
        <w:jc w:val="both"/>
        <w:rPr>
          <w:sz w:val="24"/>
          <w:szCs w:val="24"/>
        </w:rPr>
      </w:pPr>
      <w:r>
        <w:rPr>
          <w:sz w:val="24"/>
          <w:szCs w:val="24"/>
        </w:rPr>
        <w:lastRenderedPageBreak/>
        <w:t>Journal of Business Ethics;</w:t>
      </w:r>
    </w:p>
    <w:p w:rsidR="00FB01A2" w:rsidRDefault="00FB01A2" w:rsidP="00FB01A2">
      <w:pPr>
        <w:pStyle w:val="ListParagraph"/>
        <w:numPr>
          <w:ilvl w:val="0"/>
          <w:numId w:val="10"/>
        </w:numPr>
        <w:spacing w:after="240"/>
        <w:contextualSpacing w:val="0"/>
        <w:jc w:val="both"/>
        <w:rPr>
          <w:sz w:val="24"/>
          <w:szCs w:val="24"/>
        </w:rPr>
      </w:pPr>
      <w:r>
        <w:rPr>
          <w:sz w:val="24"/>
          <w:szCs w:val="24"/>
        </w:rPr>
        <w:t>African Journal of Business Ethics;</w:t>
      </w:r>
    </w:p>
    <w:p w:rsidR="00FB01A2" w:rsidRPr="00E21259" w:rsidRDefault="00FB01A2" w:rsidP="00FB01A2">
      <w:pPr>
        <w:pStyle w:val="ListParagraph"/>
        <w:numPr>
          <w:ilvl w:val="0"/>
          <w:numId w:val="10"/>
        </w:numPr>
        <w:spacing w:after="240"/>
        <w:contextualSpacing w:val="0"/>
        <w:jc w:val="both"/>
        <w:rPr>
          <w:sz w:val="24"/>
          <w:szCs w:val="24"/>
        </w:rPr>
      </w:pPr>
      <w:r w:rsidRPr="00CD5EBD">
        <w:rPr>
          <w:sz w:val="24"/>
          <w:szCs w:val="24"/>
        </w:rPr>
        <w:t>Turkish Journal of Business Ethics</w:t>
      </w:r>
      <w:r>
        <w:rPr>
          <w:sz w:val="24"/>
          <w:szCs w:val="24"/>
        </w:rPr>
        <w:t>.</w:t>
      </w:r>
    </w:p>
    <w:p w:rsidR="00FB01A2" w:rsidRDefault="00B53DC2" w:rsidP="00FB01A2">
      <w:pPr>
        <w:pStyle w:val="ListParagraph"/>
        <w:numPr>
          <w:ilvl w:val="1"/>
          <w:numId w:val="9"/>
        </w:numPr>
        <w:spacing w:after="240"/>
        <w:contextualSpacing w:val="0"/>
        <w:jc w:val="both"/>
        <w:rPr>
          <w:sz w:val="24"/>
          <w:szCs w:val="24"/>
        </w:rPr>
      </w:pPr>
      <w:r>
        <w:rPr>
          <w:sz w:val="24"/>
          <w:szCs w:val="24"/>
        </w:rPr>
        <w:t>Prof</w:t>
      </w:r>
      <w:r w:rsidR="00FB01A2">
        <w:rPr>
          <w:sz w:val="24"/>
          <w:szCs w:val="24"/>
        </w:rPr>
        <w:t xml:space="preserve">. </w:t>
      </w:r>
      <w:proofErr w:type="spellStart"/>
      <w:r w:rsidR="00FB01A2">
        <w:rPr>
          <w:sz w:val="24"/>
          <w:szCs w:val="24"/>
        </w:rPr>
        <w:t>Hattingh</w:t>
      </w:r>
      <w:proofErr w:type="spellEnd"/>
      <w:r w:rsidR="00FB01A2">
        <w:rPr>
          <w:sz w:val="24"/>
          <w:szCs w:val="24"/>
        </w:rPr>
        <w:t xml:space="preserve"> continued to serve on the editorial board of the African Journal of Business Ethics.</w:t>
      </w:r>
    </w:p>
    <w:p w:rsidR="00FB01A2" w:rsidRPr="00E21259" w:rsidRDefault="00FB01A2" w:rsidP="00FB01A2">
      <w:pPr>
        <w:numPr>
          <w:ilvl w:val="1"/>
          <w:numId w:val="32"/>
        </w:numPr>
        <w:spacing w:after="240"/>
        <w:jc w:val="both"/>
        <w:rPr>
          <w:b/>
          <w:bCs/>
          <w:sz w:val="24"/>
          <w:szCs w:val="24"/>
        </w:rPr>
      </w:pPr>
      <w:r w:rsidRPr="00E21259">
        <w:rPr>
          <w:b/>
          <w:bCs/>
          <w:sz w:val="24"/>
          <w:szCs w:val="24"/>
        </w:rPr>
        <w:t>Committee membership</w:t>
      </w:r>
    </w:p>
    <w:p w:rsidR="00FB01A2" w:rsidRPr="00E21259" w:rsidRDefault="00B53DC2" w:rsidP="00FB01A2">
      <w:pPr>
        <w:spacing w:after="240"/>
        <w:ind w:left="720"/>
        <w:jc w:val="both"/>
        <w:rPr>
          <w:bCs/>
          <w:sz w:val="24"/>
          <w:szCs w:val="24"/>
        </w:rPr>
      </w:pPr>
      <w:r>
        <w:rPr>
          <w:bCs/>
          <w:sz w:val="24"/>
          <w:szCs w:val="24"/>
        </w:rPr>
        <w:t>Dr</w:t>
      </w:r>
      <w:r w:rsidR="00FB01A2">
        <w:rPr>
          <w:bCs/>
          <w:sz w:val="24"/>
          <w:szCs w:val="24"/>
        </w:rPr>
        <w:t xml:space="preserve">. </w:t>
      </w:r>
      <w:r w:rsidR="00FB01A2" w:rsidRPr="00E21259">
        <w:rPr>
          <w:bCs/>
          <w:sz w:val="24"/>
          <w:szCs w:val="24"/>
        </w:rPr>
        <w:t xml:space="preserve">Woermann </w:t>
      </w:r>
      <w:r w:rsidR="00FB01A2">
        <w:rPr>
          <w:bCs/>
          <w:sz w:val="24"/>
          <w:szCs w:val="24"/>
        </w:rPr>
        <w:t>continued to represent</w:t>
      </w:r>
      <w:r w:rsidR="00FB01A2" w:rsidRPr="00E21259">
        <w:rPr>
          <w:bCs/>
          <w:sz w:val="24"/>
          <w:szCs w:val="24"/>
        </w:rPr>
        <w:t xml:space="preserve"> the CAE on the following governing </w:t>
      </w:r>
      <w:r w:rsidR="00FB01A2">
        <w:rPr>
          <w:bCs/>
          <w:sz w:val="24"/>
          <w:szCs w:val="24"/>
        </w:rPr>
        <w:t>committees</w:t>
      </w:r>
      <w:r w:rsidR="00FB01A2" w:rsidRPr="00E21259">
        <w:rPr>
          <w:bCs/>
          <w:sz w:val="24"/>
          <w:szCs w:val="24"/>
        </w:rPr>
        <w:t>:</w:t>
      </w:r>
    </w:p>
    <w:p w:rsidR="00FB01A2" w:rsidRPr="00E21259" w:rsidRDefault="00FB01A2" w:rsidP="00FB01A2">
      <w:pPr>
        <w:numPr>
          <w:ilvl w:val="0"/>
          <w:numId w:val="28"/>
        </w:numPr>
        <w:spacing w:after="240"/>
        <w:jc w:val="both"/>
        <w:rPr>
          <w:bCs/>
          <w:sz w:val="24"/>
          <w:szCs w:val="24"/>
        </w:rPr>
      </w:pPr>
      <w:r w:rsidRPr="00E21259">
        <w:rPr>
          <w:bCs/>
          <w:sz w:val="24"/>
          <w:szCs w:val="24"/>
        </w:rPr>
        <w:t>Anticorruption Centre for Education and Research (ACCERUS); Stellenbosch University (since 2010);</w:t>
      </w:r>
    </w:p>
    <w:p w:rsidR="00FB01A2" w:rsidRPr="00E21259" w:rsidRDefault="00FB01A2" w:rsidP="00FB01A2">
      <w:pPr>
        <w:numPr>
          <w:ilvl w:val="0"/>
          <w:numId w:val="28"/>
        </w:numPr>
        <w:tabs>
          <w:tab w:val="right" w:pos="1134"/>
        </w:tabs>
        <w:spacing w:after="240"/>
        <w:jc w:val="both"/>
        <w:rPr>
          <w:bCs/>
          <w:sz w:val="24"/>
          <w:szCs w:val="24"/>
        </w:rPr>
      </w:pPr>
      <w:r w:rsidRPr="00E21259">
        <w:rPr>
          <w:bCs/>
          <w:sz w:val="24"/>
          <w:szCs w:val="24"/>
        </w:rPr>
        <w:t>Centre for Corporate Governance in Africa; University of Stellenbos</w:t>
      </w:r>
      <w:r>
        <w:rPr>
          <w:bCs/>
          <w:sz w:val="24"/>
          <w:szCs w:val="24"/>
        </w:rPr>
        <w:t>ch Business School (since 2012).</w:t>
      </w:r>
      <w:r w:rsidRPr="00E21259">
        <w:rPr>
          <w:bCs/>
          <w:sz w:val="24"/>
          <w:szCs w:val="24"/>
        </w:rPr>
        <w:tab/>
      </w:r>
    </w:p>
    <w:p w:rsidR="00FB01A2" w:rsidRPr="00E21259" w:rsidRDefault="00B53DC2" w:rsidP="00FB01A2">
      <w:pPr>
        <w:spacing w:after="240"/>
        <w:ind w:left="720"/>
        <w:jc w:val="both"/>
        <w:rPr>
          <w:bCs/>
          <w:sz w:val="24"/>
          <w:szCs w:val="24"/>
        </w:rPr>
      </w:pPr>
      <w:r>
        <w:rPr>
          <w:bCs/>
          <w:sz w:val="24"/>
          <w:szCs w:val="24"/>
        </w:rPr>
        <w:t>Dr</w:t>
      </w:r>
      <w:r w:rsidR="00FB01A2" w:rsidRPr="00E21259">
        <w:rPr>
          <w:bCs/>
          <w:sz w:val="24"/>
          <w:szCs w:val="24"/>
        </w:rPr>
        <w:t>. Woermann</w:t>
      </w:r>
      <w:r w:rsidR="00FB01A2">
        <w:rPr>
          <w:bCs/>
          <w:sz w:val="24"/>
          <w:szCs w:val="24"/>
        </w:rPr>
        <w:t xml:space="preserve"> continued to serve</w:t>
      </w:r>
      <w:r w:rsidR="00FB01A2" w:rsidRPr="00E21259">
        <w:rPr>
          <w:bCs/>
          <w:sz w:val="24"/>
          <w:szCs w:val="24"/>
        </w:rPr>
        <w:t xml:space="preserve"> on the executive committee of the Business Ethics Network Africa (since November 2012).</w:t>
      </w:r>
    </w:p>
    <w:p w:rsidR="00FB01A2" w:rsidRPr="00CD5EBD" w:rsidRDefault="00FB01A2" w:rsidP="00FB01A2">
      <w:pPr>
        <w:pStyle w:val="ListParagraph"/>
        <w:numPr>
          <w:ilvl w:val="1"/>
          <w:numId w:val="32"/>
        </w:numPr>
        <w:spacing w:after="240"/>
        <w:contextualSpacing w:val="0"/>
        <w:jc w:val="both"/>
        <w:rPr>
          <w:b/>
          <w:sz w:val="24"/>
          <w:szCs w:val="24"/>
        </w:rPr>
      </w:pPr>
      <w:r>
        <w:rPr>
          <w:b/>
          <w:sz w:val="24"/>
          <w:szCs w:val="24"/>
        </w:rPr>
        <w:t>Examination and moderation</w:t>
      </w:r>
    </w:p>
    <w:p w:rsidR="00FB01A2" w:rsidRDefault="00B53DC2" w:rsidP="00FB01A2">
      <w:pPr>
        <w:pStyle w:val="ListParagraph"/>
        <w:numPr>
          <w:ilvl w:val="1"/>
          <w:numId w:val="9"/>
        </w:numPr>
        <w:spacing w:after="240"/>
        <w:contextualSpacing w:val="0"/>
        <w:jc w:val="both"/>
        <w:rPr>
          <w:sz w:val="24"/>
          <w:szCs w:val="24"/>
        </w:rPr>
      </w:pPr>
      <w:r>
        <w:rPr>
          <w:sz w:val="24"/>
          <w:szCs w:val="24"/>
        </w:rPr>
        <w:t>Dr</w:t>
      </w:r>
      <w:r w:rsidR="00FB01A2">
        <w:rPr>
          <w:sz w:val="24"/>
          <w:szCs w:val="24"/>
        </w:rPr>
        <w:t xml:space="preserve">. </w:t>
      </w:r>
      <w:proofErr w:type="spellStart"/>
      <w:r w:rsidR="00FB01A2">
        <w:rPr>
          <w:sz w:val="24"/>
          <w:szCs w:val="24"/>
        </w:rPr>
        <w:t>Engelbrecht</w:t>
      </w:r>
      <w:proofErr w:type="spellEnd"/>
      <w:r w:rsidR="00FB01A2">
        <w:rPr>
          <w:sz w:val="24"/>
          <w:szCs w:val="24"/>
        </w:rPr>
        <w:t xml:space="preserve"> acted as:</w:t>
      </w:r>
    </w:p>
    <w:p w:rsidR="00FB01A2" w:rsidRPr="00715969" w:rsidRDefault="00FB01A2" w:rsidP="00FB01A2">
      <w:pPr>
        <w:numPr>
          <w:ilvl w:val="2"/>
          <w:numId w:val="9"/>
        </w:numPr>
        <w:spacing w:after="200" w:line="276" w:lineRule="auto"/>
        <w:rPr>
          <w:sz w:val="24"/>
          <w:szCs w:val="24"/>
        </w:rPr>
      </w:pPr>
      <w:r>
        <w:rPr>
          <w:sz w:val="24"/>
          <w:szCs w:val="24"/>
        </w:rPr>
        <w:t>E</w:t>
      </w:r>
      <w:r w:rsidRPr="00715969">
        <w:rPr>
          <w:sz w:val="24"/>
          <w:szCs w:val="24"/>
        </w:rPr>
        <w:t>xternal moderator for a course in Business Ethics at North-West University (ETIE313)</w:t>
      </w:r>
      <w:r>
        <w:rPr>
          <w:sz w:val="24"/>
          <w:szCs w:val="24"/>
        </w:rPr>
        <w:t>;</w:t>
      </w:r>
    </w:p>
    <w:p w:rsidR="00FB01A2" w:rsidRPr="00715969" w:rsidRDefault="00FB01A2" w:rsidP="00FB01A2">
      <w:pPr>
        <w:numPr>
          <w:ilvl w:val="2"/>
          <w:numId w:val="9"/>
        </w:numPr>
        <w:spacing w:after="200" w:line="276" w:lineRule="auto"/>
        <w:rPr>
          <w:sz w:val="24"/>
          <w:szCs w:val="24"/>
        </w:rPr>
      </w:pPr>
      <w:r>
        <w:rPr>
          <w:sz w:val="24"/>
          <w:szCs w:val="24"/>
        </w:rPr>
        <w:t>E</w:t>
      </w:r>
      <w:r w:rsidRPr="00715969">
        <w:rPr>
          <w:sz w:val="24"/>
          <w:szCs w:val="24"/>
        </w:rPr>
        <w:t xml:space="preserve">xternal examiner for an MPhil (Philosophy) dissertation from North-West University (Title: "The </w:t>
      </w:r>
      <w:proofErr w:type="spellStart"/>
      <w:r w:rsidRPr="00715969">
        <w:rPr>
          <w:sz w:val="24"/>
          <w:szCs w:val="24"/>
        </w:rPr>
        <w:t>Marikana</w:t>
      </w:r>
      <w:proofErr w:type="spellEnd"/>
      <w:r w:rsidRPr="00715969">
        <w:rPr>
          <w:sz w:val="24"/>
          <w:szCs w:val="24"/>
        </w:rPr>
        <w:t xml:space="preserve"> Massacre: The problem of embedded anthropological reductionism in modern economic philosophy")</w:t>
      </w:r>
      <w:r>
        <w:rPr>
          <w:sz w:val="24"/>
          <w:szCs w:val="24"/>
        </w:rPr>
        <w:t>.</w:t>
      </w:r>
    </w:p>
    <w:p w:rsidR="00FB01A2" w:rsidRPr="009544D3" w:rsidRDefault="00B53DC2" w:rsidP="00FB01A2">
      <w:pPr>
        <w:pStyle w:val="ListParagraph"/>
        <w:numPr>
          <w:ilvl w:val="1"/>
          <w:numId w:val="9"/>
        </w:numPr>
        <w:spacing w:after="240"/>
        <w:contextualSpacing w:val="0"/>
        <w:jc w:val="both"/>
        <w:rPr>
          <w:sz w:val="24"/>
          <w:szCs w:val="24"/>
        </w:rPr>
      </w:pPr>
      <w:r>
        <w:rPr>
          <w:sz w:val="24"/>
          <w:szCs w:val="24"/>
        </w:rPr>
        <w:t>Prof</w:t>
      </w:r>
      <w:r w:rsidR="00FB01A2" w:rsidRPr="009544D3">
        <w:rPr>
          <w:sz w:val="24"/>
          <w:szCs w:val="24"/>
        </w:rPr>
        <w:t xml:space="preserve">. Rossouw served as external examiner in the MPhil Applied Ethics </w:t>
      </w:r>
      <w:proofErr w:type="spellStart"/>
      <w:r w:rsidR="00FB01A2" w:rsidRPr="009544D3">
        <w:rPr>
          <w:sz w:val="24"/>
          <w:szCs w:val="24"/>
        </w:rPr>
        <w:t>Programme</w:t>
      </w:r>
      <w:proofErr w:type="spellEnd"/>
      <w:r w:rsidR="00FB01A2" w:rsidRPr="009544D3">
        <w:rPr>
          <w:sz w:val="24"/>
          <w:szCs w:val="24"/>
        </w:rPr>
        <w:t xml:space="preserve"> of St Augustine College. </w:t>
      </w:r>
    </w:p>
    <w:p w:rsidR="00FB01A2" w:rsidRPr="003C4EC7" w:rsidRDefault="00B53DC2" w:rsidP="00FB01A2">
      <w:pPr>
        <w:numPr>
          <w:ilvl w:val="1"/>
          <w:numId w:val="9"/>
        </w:numPr>
        <w:spacing w:after="240"/>
        <w:jc w:val="both"/>
        <w:rPr>
          <w:bCs/>
          <w:sz w:val="24"/>
          <w:szCs w:val="24"/>
        </w:rPr>
      </w:pPr>
      <w:r>
        <w:rPr>
          <w:sz w:val="24"/>
          <w:szCs w:val="24"/>
        </w:rPr>
        <w:t>Dr</w:t>
      </w:r>
      <w:r w:rsidR="00FB01A2" w:rsidRPr="00ED450F">
        <w:rPr>
          <w:sz w:val="24"/>
          <w:szCs w:val="24"/>
        </w:rPr>
        <w:t xml:space="preserve">. Woermann served as </w:t>
      </w:r>
      <w:r w:rsidR="00FB01A2" w:rsidRPr="00ED450F">
        <w:rPr>
          <w:bCs/>
          <w:sz w:val="24"/>
          <w:szCs w:val="24"/>
        </w:rPr>
        <w:t>moderator for</w:t>
      </w:r>
      <w:r w:rsidR="00FB01A2">
        <w:rPr>
          <w:bCs/>
          <w:sz w:val="24"/>
          <w:szCs w:val="24"/>
        </w:rPr>
        <w:t xml:space="preserve"> the</w:t>
      </w:r>
      <w:r w:rsidR="00FB01A2" w:rsidRPr="00715969">
        <w:rPr>
          <w:bCs/>
          <w:sz w:val="24"/>
          <w:szCs w:val="24"/>
        </w:rPr>
        <w:t xml:space="preserve"> ‘Ethics and Governance’ Master’s module, presented by the Centre for Corporate Governance; University of Stellenbosch Business School</w:t>
      </w:r>
      <w:r w:rsidR="00FB01A2">
        <w:rPr>
          <w:bCs/>
          <w:sz w:val="24"/>
          <w:szCs w:val="24"/>
        </w:rPr>
        <w:t>.</w:t>
      </w:r>
    </w:p>
    <w:p w:rsidR="00FB01A2" w:rsidRPr="004344EA" w:rsidRDefault="00FB01A2" w:rsidP="004344EA">
      <w:pPr>
        <w:pStyle w:val="ListParagraph"/>
        <w:numPr>
          <w:ilvl w:val="1"/>
          <w:numId w:val="32"/>
        </w:numPr>
        <w:spacing w:after="240"/>
        <w:contextualSpacing w:val="0"/>
        <w:jc w:val="both"/>
        <w:rPr>
          <w:b/>
          <w:sz w:val="24"/>
          <w:szCs w:val="24"/>
        </w:rPr>
      </w:pPr>
      <w:r w:rsidRPr="004344EA">
        <w:rPr>
          <w:b/>
          <w:sz w:val="24"/>
          <w:szCs w:val="24"/>
        </w:rPr>
        <w:t xml:space="preserve">Reviews: </w:t>
      </w:r>
    </w:p>
    <w:p w:rsidR="00FB01A2" w:rsidRPr="004344EA" w:rsidRDefault="00B53DC2" w:rsidP="004344EA">
      <w:pPr>
        <w:numPr>
          <w:ilvl w:val="1"/>
          <w:numId w:val="9"/>
        </w:numPr>
        <w:spacing w:after="240"/>
        <w:jc w:val="both"/>
        <w:rPr>
          <w:bCs/>
          <w:sz w:val="24"/>
          <w:szCs w:val="24"/>
        </w:rPr>
      </w:pPr>
      <w:r w:rsidRPr="004344EA">
        <w:rPr>
          <w:bCs/>
          <w:sz w:val="24"/>
          <w:szCs w:val="24"/>
        </w:rPr>
        <w:t>Prof</w:t>
      </w:r>
      <w:r w:rsidR="00FB01A2" w:rsidRPr="004344EA">
        <w:rPr>
          <w:bCs/>
          <w:sz w:val="24"/>
          <w:szCs w:val="24"/>
        </w:rPr>
        <w:t xml:space="preserve">. Rossouw acted as reviewer for business ethics journals, including the Journal of Business Ethics and the African Journal of Business Ethics.  </w:t>
      </w:r>
    </w:p>
    <w:p w:rsidR="00FB01A2" w:rsidRPr="004344EA" w:rsidRDefault="00FB01A2" w:rsidP="004344EA">
      <w:pPr>
        <w:pStyle w:val="ListParagraph"/>
        <w:numPr>
          <w:ilvl w:val="0"/>
          <w:numId w:val="7"/>
        </w:numPr>
        <w:spacing w:after="240"/>
        <w:contextualSpacing w:val="0"/>
        <w:jc w:val="both"/>
        <w:rPr>
          <w:b/>
          <w:sz w:val="24"/>
          <w:szCs w:val="24"/>
        </w:rPr>
      </w:pPr>
      <w:r w:rsidRPr="004344EA">
        <w:rPr>
          <w:b/>
          <w:sz w:val="24"/>
          <w:szCs w:val="24"/>
        </w:rPr>
        <w:t>MISCELLANEOUS</w:t>
      </w:r>
    </w:p>
    <w:p w:rsidR="00FB01A2" w:rsidRPr="004344EA" w:rsidRDefault="004344EA" w:rsidP="004344EA">
      <w:pPr>
        <w:pStyle w:val="ListParagraph"/>
        <w:spacing w:after="240"/>
        <w:ind w:left="426" w:hanging="426"/>
        <w:contextualSpacing w:val="0"/>
        <w:jc w:val="both"/>
        <w:rPr>
          <w:b/>
          <w:sz w:val="24"/>
          <w:szCs w:val="24"/>
        </w:rPr>
      </w:pPr>
      <w:r>
        <w:rPr>
          <w:b/>
          <w:sz w:val="24"/>
          <w:szCs w:val="24"/>
        </w:rPr>
        <w:t>5.1</w:t>
      </w:r>
      <w:proofErr w:type="gramStart"/>
      <w:r>
        <w:rPr>
          <w:b/>
          <w:sz w:val="24"/>
          <w:szCs w:val="24"/>
        </w:rPr>
        <w:t>.</w:t>
      </w:r>
      <w:r w:rsidR="00FB01A2" w:rsidRPr="004344EA">
        <w:rPr>
          <w:b/>
          <w:sz w:val="24"/>
          <w:szCs w:val="24"/>
        </w:rPr>
        <w:t>Appointments</w:t>
      </w:r>
      <w:proofErr w:type="gramEnd"/>
    </w:p>
    <w:p w:rsidR="00FB01A2" w:rsidRPr="004344EA" w:rsidRDefault="00B53DC2" w:rsidP="004344EA">
      <w:pPr>
        <w:numPr>
          <w:ilvl w:val="1"/>
          <w:numId w:val="9"/>
        </w:numPr>
        <w:spacing w:after="240"/>
        <w:jc w:val="both"/>
        <w:rPr>
          <w:bCs/>
          <w:sz w:val="24"/>
          <w:szCs w:val="24"/>
        </w:rPr>
      </w:pPr>
      <w:r w:rsidRPr="004344EA">
        <w:rPr>
          <w:bCs/>
          <w:sz w:val="24"/>
          <w:szCs w:val="24"/>
        </w:rPr>
        <w:lastRenderedPageBreak/>
        <w:t>Dr</w:t>
      </w:r>
      <w:r w:rsidR="00FB01A2" w:rsidRPr="004344EA">
        <w:rPr>
          <w:bCs/>
          <w:sz w:val="24"/>
          <w:szCs w:val="24"/>
        </w:rPr>
        <w:t xml:space="preserve">. </w:t>
      </w:r>
      <w:proofErr w:type="spellStart"/>
      <w:r w:rsidR="00FB01A2" w:rsidRPr="004344EA">
        <w:rPr>
          <w:bCs/>
          <w:sz w:val="24"/>
          <w:szCs w:val="24"/>
        </w:rPr>
        <w:t>Schalk</w:t>
      </w:r>
      <w:proofErr w:type="spellEnd"/>
      <w:r w:rsidR="00FB01A2" w:rsidRPr="004344EA">
        <w:rPr>
          <w:bCs/>
          <w:sz w:val="24"/>
          <w:szCs w:val="24"/>
        </w:rPr>
        <w:t xml:space="preserve"> </w:t>
      </w:r>
      <w:proofErr w:type="spellStart"/>
      <w:r w:rsidR="00FB01A2" w:rsidRPr="004344EA">
        <w:rPr>
          <w:bCs/>
          <w:sz w:val="24"/>
          <w:szCs w:val="24"/>
        </w:rPr>
        <w:t>Engelbrecht</w:t>
      </w:r>
      <w:proofErr w:type="spellEnd"/>
      <w:r w:rsidR="00FB01A2" w:rsidRPr="004344EA">
        <w:rPr>
          <w:bCs/>
          <w:sz w:val="24"/>
          <w:szCs w:val="24"/>
        </w:rPr>
        <w:t xml:space="preserve"> was appointed as a Research Associate from 1 January 2015 – 31 January 2017 in the Centre for Applied Ethics.</w:t>
      </w:r>
    </w:p>
    <w:p w:rsidR="00FB01A2" w:rsidRPr="004344EA" w:rsidRDefault="00B53DC2" w:rsidP="004344EA">
      <w:pPr>
        <w:numPr>
          <w:ilvl w:val="1"/>
          <w:numId w:val="9"/>
        </w:numPr>
        <w:spacing w:after="240"/>
        <w:jc w:val="both"/>
        <w:rPr>
          <w:bCs/>
          <w:sz w:val="24"/>
          <w:szCs w:val="24"/>
        </w:rPr>
      </w:pPr>
      <w:r w:rsidRPr="004344EA">
        <w:rPr>
          <w:bCs/>
          <w:sz w:val="24"/>
          <w:szCs w:val="24"/>
        </w:rPr>
        <w:t>Dr</w:t>
      </w:r>
      <w:r w:rsidR="00FB01A2" w:rsidRPr="004344EA">
        <w:rPr>
          <w:bCs/>
          <w:sz w:val="24"/>
          <w:szCs w:val="24"/>
        </w:rPr>
        <w:t xml:space="preserve">. </w:t>
      </w:r>
      <w:proofErr w:type="spellStart"/>
      <w:r w:rsidR="00FB01A2" w:rsidRPr="004344EA">
        <w:rPr>
          <w:bCs/>
          <w:sz w:val="24"/>
          <w:szCs w:val="24"/>
        </w:rPr>
        <w:t>Engelbrecht</w:t>
      </w:r>
      <w:proofErr w:type="spellEnd"/>
      <w:r w:rsidR="00FB01A2" w:rsidRPr="004344EA">
        <w:rPr>
          <w:bCs/>
          <w:sz w:val="24"/>
          <w:szCs w:val="24"/>
        </w:rPr>
        <w:t xml:space="preserve"> holds a PhD in Philosophy and is currently a Senior Manager and Head of Ethics Advisory at KPMG Forensic. </w:t>
      </w:r>
    </w:p>
    <w:p w:rsidR="00FB01A2" w:rsidRPr="008B16CF" w:rsidRDefault="0094046E" w:rsidP="00587537">
      <w:pPr>
        <w:pStyle w:val="Header"/>
        <w:spacing w:after="120"/>
        <w:jc w:val="both"/>
        <w:rPr>
          <w:b/>
          <w:bCs/>
        </w:rPr>
      </w:pPr>
      <w:r>
        <w:rPr>
          <w:b/>
          <w:bCs/>
        </w:rPr>
        <w:pict>
          <v:rect id="_x0000_i1025" style="width:0;height:1.5pt" o:hralign="center" o:hrstd="t" o:hr="t" fillcolor="#a0a0a0" stroked="f"/>
        </w:pict>
      </w:r>
    </w:p>
    <w:p w:rsidR="00587537" w:rsidRDefault="00587537">
      <w:pPr>
        <w:spacing w:after="200" w:line="276" w:lineRule="auto"/>
      </w:pPr>
      <w:r>
        <w:br w:type="page"/>
      </w:r>
    </w:p>
    <w:p w:rsidR="00C926F8" w:rsidRDefault="00C926F8" w:rsidP="00425862">
      <w:pPr>
        <w:pBdr>
          <w:bottom w:val="single" w:sz="12" w:space="1" w:color="auto"/>
        </w:pBdr>
        <w:spacing w:after="240"/>
        <w:contextualSpacing/>
      </w:pPr>
    </w:p>
    <w:p w:rsidR="000D1A5D" w:rsidRPr="000D1A5D" w:rsidRDefault="000D1A5D" w:rsidP="000D1A5D">
      <w:pPr>
        <w:spacing w:line="300" w:lineRule="exact"/>
        <w:jc w:val="center"/>
        <w:rPr>
          <w:b/>
          <w:sz w:val="32"/>
          <w:szCs w:val="32"/>
        </w:rPr>
      </w:pPr>
      <w:r w:rsidRPr="000D1A5D">
        <w:rPr>
          <w:b/>
          <w:sz w:val="32"/>
          <w:szCs w:val="32"/>
        </w:rPr>
        <w:t>UNIT FOR ENVIRONMENTAL ETHICS</w:t>
      </w:r>
    </w:p>
    <w:p w:rsidR="000D1A5D" w:rsidRPr="000D1A5D" w:rsidRDefault="000D1A5D" w:rsidP="000D1A5D">
      <w:pPr>
        <w:spacing w:line="300" w:lineRule="exact"/>
        <w:jc w:val="center"/>
        <w:rPr>
          <w:b/>
          <w:sz w:val="32"/>
          <w:szCs w:val="32"/>
        </w:rPr>
      </w:pPr>
    </w:p>
    <w:p w:rsidR="000D1A5D" w:rsidRPr="000D1A5D" w:rsidRDefault="000D1A5D" w:rsidP="000D1A5D">
      <w:pPr>
        <w:pBdr>
          <w:bottom w:val="single" w:sz="4" w:space="1" w:color="auto"/>
        </w:pBdr>
        <w:spacing w:line="300" w:lineRule="exact"/>
        <w:jc w:val="center"/>
        <w:rPr>
          <w:b/>
          <w:sz w:val="32"/>
          <w:szCs w:val="32"/>
        </w:rPr>
      </w:pPr>
      <w:r w:rsidRPr="000D1A5D">
        <w:rPr>
          <w:b/>
          <w:sz w:val="32"/>
          <w:szCs w:val="32"/>
        </w:rPr>
        <w:t>ANNUAL REPORT 2015</w:t>
      </w:r>
    </w:p>
    <w:p w:rsidR="000D1A5D" w:rsidRPr="000D1A5D" w:rsidRDefault="000D1A5D" w:rsidP="000D1A5D">
      <w:pPr>
        <w:spacing w:line="300" w:lineRule="exact"/>
        <w:rPr>
          <w:sz w:val="24"/>
          <w:szCs w:val="24"/>
        </w:rPr>
      </w:pPr>
    </w:p>
    <w:p w:rsidR="000D1A5D" w:rsidRPr="000D1A5D" w:rsidRDefault="000D1A5D" w:rsidP="000D1A5D">
      <w:pPr>
        <w:numPr>
          <w:ilvl w:val="0"/>
          <w:numId w:val="15"/>
        </w:numPr>
        <w:spacing w:line="300" w:lineRule="exact"/>
        <w:rPr>
          <w:b/>
          <w:sz w:val="24"/>
          <w:szCs w:val="24"/>
        </w:rPr>
      </w:pPr>
      <w:r w:rsidRPr="000D1A5D">
        <w:rPr>
          <w:b/>
          <w:sz w:val="24"/>
          <w:szCs w:val="24"/>
        </w:rPr>
        <w:t xml:space="preserve">Research </w:t>
      </w:r>
    </w:p>
    <w:p w:rsidR="000D1A5D" w:rsidRPr="000D1A5D" w:rsidRDefault="000D1A5D" w:rsidP="000D1A5D">
      <w:pPr>
        <w:spacing w:line="300" w:lineRule="exact"/>
        <w:rPr>
          <w:b/>
          <w:sz w:val="24"/>
          <w:szCs w:val="24"/>
        </w:rPr>
      </w:pPr>
    </w:p>
    <w:p w:rsidR="000D1A5D" w:rsidRPr="000D1A5D" w:rsidRDefault="000D1A5D" w:rsidP="000D1A5D">
      <w:pPr>
        <w:numPr>
          <w:ilvl w:val="1"/>
          <w:numId w:val="15"/>
        </w:numPr>
        <w:shd w:val="pct15" w:color="000000" w:fill="FFFFFF"/>
        <w:spacing w:line="300" w:lineRule="exact"/>
        <w:rPr>
          <w:b/>
          <w:sz w:val="24"/>
          <w:szCs w:val="24"/>
        </w:rPr>
      </w:pPr>
      <w:r w:rsidRPr="000D1A5D">
        <w:rPr>
          <w:b/>
          <w:sz w:val="24"/>
          <w:szCs w:val="24"/>
        </w:rPr>
        <w:t>Research Outputs</w:t>
      </w:r>
    </w:p>
    <w:p w:rsidR="000D1A5D" w:rsidRPr="000D1A5D" w:rsidRDefault="000D1A5D" w:rsidP="000D1A5D">
      <w:pPr>
        <w:spacing w:line="300" w:lineRule="exact"/>
        <w:rPr>
          <w:sz w:val="24"/>
          <w:szCs w:val="24"/>
        </w:rPr>
      </w:pPr>
    </w:p>
    <w:p w:rsidR="000D1A5D" w:rsidRPr="000D1A5D" w:rsidRDefault="000D1A5D" w:rsidP="000D1A5D">
      <w:pPr>
        <w:numPr>
          <w:ilvl w:val="2"/>
          <w:numId w:val="15"/>
        </w:numPr>
        <w:spacing w:line="300" w:lineRule="exact"/>
        <w:contextualSpacing/>
        <w:rPr>
          <w:b/>
          <w:sz w:val="24"/>
          <w:szCs w:val="24"/>
        </w:rPr>
      </w:pPr>
      <w:r w:rsidRPr="000D1A5D">
        <w:rPr>
          <w:b/>
          <w:sz w:val="24"/>
          <w:szCs w:val="24"/>
        </w:rPr>
        <w:t xml:space="preserve">Publications </w:t>
      </w:r>
    </w:p>
    <w:p w:rsidR="000D1A5D" w:rsidRPr="000D1A5D" w:rsidRDefault="000D1A5D" w:rsidP="000D1A5D">
      <w:pPr>
        <w:ind w:left="720"/>
        <w:rPr>
          <w:sz w:val="24"/>
          <w:szCs w:val="24"/>
        </w:rPr>
      </w:pPr>
    </w:p>
    <w:p w:rsidR="000D1A5D" w:rsidRPr="000D1A5D" w:rsidRDefault="000D1A5D" w:rsidP="000D1A5D">
      <w:pPr>
        <w:jc w:val="both"/>
        <w:rPr>
          <w:sz w:val="24"/>
          <w:szCs w:val="24"/>
        </w:rPr>
      </w:pPr>
      <w:proofErr w:type="spellStart"/>
      <w:r w:rsidRPr="000D1A5D">
        <w:rPr>
          <w:sz w:val="24"/>
          <w:szCs w:val="24"/>
        </w:rPr>
        <w:t>Hattingh</w:t>
      </w:r>
      <w:proofErr w:type="spellEnd"/>
      <w:r w:rsidRPr="000D1A5D">
        <w:rPr>
          <w:sz w:val="24"/>
          <w:szCs w:val="24"/>
        </w:rPr>
        <w:t xml:space="preserve">, JP and </w:t>
      </w:r>
      <w:proofErr w:type="spellStart"/>
      <w:r w:rsidRPr="000D1A5D">
        <w:rPr>
          <w:sz w:val="24"/>
          <w:szCs w:val="24"/>
        </w:rPr>
        <w:t>Annecke</w:t>
      </w:r>
      <w:proofErr w:type="spellEnd"/>
      <w:r w:rsidRPr="000D1A5D">
        <w:rPr>
          <w:sz w:val="24"/>
          <w:szCs w:val="24"/>
        </w:rPr>
        <w:t xml:space="preserve">, E (in press). Ecological literacy, a sense of wonder, and more ... [to be published in 2016 in </w:t>
      </w:r>
      <w:r w:rsidRPr="000D1A5D">
        <w:rPr>
          <w:i/>
          <w:sz w:val="24"/>
          <w:szCs w:val="24"/>
        </w:rPr>
        <w:t>Greening the South African Economy</w:t>
      </w:r>
      <w:r w:rsidRPr="000D1A5D">
        <w:rPr>
          <w:sz w:val="24"/>
          <w:szCs w:val="24"/>
        </w:rPr>
        <w:t>, a forthcoming publication of the Sustainability Institute, Stellenbosch University.]</w:t>
      </w:r>
    </w:p>
    <w:p w:rsidR="000D1A5D" w:rsidRPr="000D1A5D" w:rsidRDefault="000D1A5D" w:rsidP="000D1A5D">
      <w:pPr>
        <w:ind w:left="720"/>
        <w:rPr>
          <w:sz w:val="24"/>
          <w:szCs w:val="24"/>
        </w:rPr>
      </w:pPr>
    </w:p>
    <w:p w:rsidR="000D1A5D" w:rsidRPr="000D1A5D" w:rsidRDefault="000D1A5D" w:rsidP="000D1A5D">
      <w:pPr>
        <w:rPr>
          <w:b/>
          <w:sz w:val="24"/>
          <w:szCs w:val="24"/>
        </w:rPr>
      </w:pPr>
    </w:p>
    <w:p w:rsidR="000D1A5D" w:rsidRPr="000D1A5D" w:rsidRDefault="000D1A5D" w:rsidP="000D1A5D">
      <w:pPr>
        <w:spacing w:line="300" w:lineRule="exact"/>
        <w:ind w:left="720"/>
        <w:contextualSpacing/>
        <w:rPr>
          <w:sz w:val="24"/>
          <w:szCs w:val="24"/>
          <w:lang w:val="en-GB"/>
        </w:rPr>
      </w:pPr>
    </w:p>
    <w:p w:rsidR="000D1A5D" w:rsidRPr="000D1A5D" w:rsidRDefault="000D1A5D" w:rsidP="000D1A5D">
      <w:pPr>
        <w:shd w:val="pct15" w:color="000000" w:fill="FFFFFF"/>
        <w:spacing w:line="300" w:lineRule="exact"/>
        <w:rPr>
          <w:b/>
          <w:sz w:val="24"/>
          <w:szCs w:val="24"/>
        </w:rPr>
      </w:pPr>
      <w:r w:rsidRPr="000D1A5D">
        <w:rPr>
          <w:b/>
          <w:sz w:val="24"/>
          <w:szCs w:val="24"/>
        </w:rPr>
        <w:t>1.2</w:t>
      </w:r>
      <w:r w:rsidRPr="000D1A5D">
        <w:rPr>
          <w:b/>
          <w:sz w:val="24"/>
          <w:szCs w:val="24"/>
        </w:rPr>
        <w:tab/>
        <w:t>Current Research</w:t>
      </w: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tabs>
          <w:tab w:val="left" w:pos="1440"/>
          <w:tab w:val="left" w:pos="2160"/>
        </w:tabs>
        <w:spacing w:line="300" w:lineRule="exact"/>
        <w:jc w:val="both"/>
        <w:rPr>
          <w:sz w:val="24"/>
          <w:szCs w:val="24"/>
        </w:rPr>
      </w:pPr>
      <w:r w:rsidRPr="000D1A5D">
        <w:rPr>
          <w:sz w:val="24"/>
          <w:szCs w:val="24"/>
        </w:rPr>
        <w:t xml:space="preserve">Prof. </w:t>
      </w:r>
      <w:proofErr w:type="spellStart"/>
      <w:r w:rsidRPr="000D1A5D">
        <w:rPr>
          <w:sz w:val="24"/>
          <w:szCs w:val="24"/>
        </w:rPr>
        <w:t>Hattingh</w:t>
      </w:r>
      <w:proofErr w:type="spellEnd"/>
      <w:r w:rsidRPr="000D1A5D">
        <w:rPr>
          <w:sz w:val="24"/>
          <w:szCs w:val="24"/>
        </w:rPr>
        <w:t xml:space="preserve"> is continuing with his research in different areas of environmental ethics, and is continuing his focus on the interface between, and overlap of environmental ethics, climate change ethics, and development ethics.  </w:t>
      </w: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numPr>
          <w:ilvl w:val="0"/>
          <w:numId w:val="15"/>
        </w:numPr>
        <w:spacing w:line="300" w:lineRule="exact"/>
        <w:rPr>
          <w:b/>
          <w:sz w:val="24"/>
          <w:szCs w:val="24"/>
        </w:rPr>
      </w:pPr>
      <w:r w:rsidRPr="000D1A5D">
        <w:rPr>
          <w:b/>
          <w:sz w:val="24"/>
          <w:szCs w:val="24"/>
        </w:rPr>
        <w:t>OTHER ACTIVITIES</w:t>
      </w:r>
    </w:p>
    <w:p w:rsidR="000D1A5D" w:rsidRPr="000D1A5D" w:rsidRDefault="000D1A5D" w:rsidP="000D1A5D">
      <w:pPr>
        <w:spacing w:line="300" w:lineRule="exact"/>
        <w:rPr>
          <w:sz w:val="24"/>
          <w:szCs w:val="24"/>
        </w:rPr>
      </w:pPr>
    </w:p>
    <w:p w:rsidR="000D1A5D" w:rsidRPr="000D1A5D" w:rsidRDefault="000D1A5D" w:rsidP="000D1A5D">
      <w:pPr>
        <w:numPr>
          <w:ilvl w:val="1"/>
          <w:numId w:val="15"/>
        </w:numPr>
        <w:shd w:val="pct15" w:color="000000" w:fill="FFFFFF"/>
        <w:spacing w:line="300" w:lineRule="exact"/>
        <w:rPr>
          <w:b/>
          <w:sz w:val="24"/>
          <w:szCs w:val="24"/>
        </w:rPr>
      </w:pPr>
      <w:r w:rsidRPr="000D1A5D">
        <w:rPr>
          <w:b/>
          <w:sz w:val="24"/>
          <w:szCs w:val="24"/>
        </w:rPr>
        <w:t>Short course</w:t>
      </w:r>
    </w:p>
    <w:p w:rsidR="000D1A5D" w:rsidRPr="000D1A5D" w:rsidRDefault="000D1A5D" w:rsidP="000D1A5D">
      <w:pPr>
        <w:spacing w:line="300" w:lineRule="exact"/>
        <w:rPr>
          <w:sz w:val="24"/>
          <w:szCs w:val="24"/>
        </w:rPr>
      </w:pPr>
    </w:p>
    <w:p w:rsidR="000D1A5D" w:rsidRPr="000D1A5D" w:rsidRDefault="000D1A5D" w:rsidP="000D1A5D">
      <w:pPr>
        <w:spacing w:line="300" w:lineRule="exact"/>
        <w:jc w:val="both"/>
        <w:rPr>
          <w:sz w:val="24"/>
          <w:szCs w:val="24"/>
        </w:rPr>
      </w:pPr>
      <w:r w:rsidRPr="000D1A5D">
        <w:rPr>
          <w:sz w:val="24"/>
          <w:szCs w:val="24"/>
        </w:rPr>
        <w:t xml:space="preserve">The Unit for Environmental Ethics was again approached by the City of Cape Town, as well as the Eden District Council, to tender for the presentation of a short course in </w:t>
      </w:r>
      <w:r w:rsidRPr="000D1A5D">
        <w:rPr>
          <w:i/>
          <w:sz w:val="24"/>
          <w:szCs w:val="24"/>
        </w:rPr>
        <w:t>Professional Ethics for Environmental Health Practitioners</w:t>
      </w:r>
      <w:r w:rsidRPr="000D1A5D">
        <w:rPr>
          <w:sz w:val="24"/>
          <w:szCs w:val="24"/>
        </w:rPr>
        <w:t>. The tender for the City of Cape Town was successful, and the short course was presented in January 2015.</w:t>
      </w:r>
    </w:p>
    <w:p w:rsidR="000D1A5D" w:rsidRPr="000D1A5D" w:rsidRDefault="000D1A5D" w:rsidP="000D1A5D">
      <w:pPr>
        <w:spacing w:line="300" w:lineRule="exact"/>
        <w:rPr>
          <w:sz w:val="24"/>
          <w:szCs w:val="24"/>
        </w:rPr>
      </w:pPr>
    </w:p>
    <w:p w:rsidR="000D1A5D" w:rsidRPr="000D1A5D" w:rsidRDefault="000D1A5D" w:rsidP="000D1A5D">
      <w:pPr>
        <w:numPr>
          <w:ilvl w:val="1"/>
          <w:numId w:val="15"/>
        </w:numPr>
        <w:shd w:val="pct15" w:color="000000" w:fill="FFFFFF"/>
        <w:spacing w:line="300" w:lineRule="exact"/>
        <w:rPr>
          <w:b/>
          <w:sz w:val="24"/>
          <w:szCs w:val="24"/>
        </w:rPr>
      </w:pPr>
      <w:r w:rsidRPr="000D1A5D">
        <w:rPr>
          <w:b/>
          <w:sz w:val="24"/>
          <w:szCs w:val="24"/>
        </w:rPr>
        <w:t>Book project</w:t>
      </w:r>
    </w:p>
    <w:p w:rsidR="000D1A5D" w:rsidRPr="000D1A5D" w:rsidRDefault="000D1A5D" w:rsidP="000D1A5D">
      <w:pPr>
        <w:spacing w:line="300" w:lineRule="exact"/>
        <w:rPr>
          <w:sz w:val="24"/>
          <w:szCs w:val="24"/>
        </w:rPr>
      </w:pPr>
    </w:p>
    <w:p w:rsidR="000D1A5D" w:rsidRPr="000D1A5D" w:rsidRDefault="000D1A5D" w:rsidP="000D1A5D">
      <w:pPr>
        <w:spacing w:line="300" w:lineRule="exact"/>
        <w:rPr>
          <w:sz w:val="24"/>
          <w:szCs w:val="24"/>
        </w:rPr>
      </w:pPr>
      <w:r w:rsidRPr="000D1A5D">
        <w:rPr>
          <w:sz w:val="24"/>
          <w:szCs w:val="24"/>
        </w:rPr>
        <w:t xml:space="preserve">In June 2015 Prof. </w:t>
      </w:r>
      <w:proofErr w:type="spellStart"/>
      <w:r w:rsidRPr="000D1A5D">
        <w:rPr>
          <w:sz w:val="24"/>
          <w:szCs w:val="24"/>
        </w:rPr>
        <w:t>Hattingh</w:t>
      </w:r>
      <w:proofErr w:type="spellEnd"/>
      <w:r w:rsidRPr="000D1A5D">
        <w:rPr>
          <w:sz w:val="24"/>
          <w:szCs w:val="24"/>
        </w:rPr>
        <w:t xml:space="preserve"> participated in a seminar at the International Institute of Social Sciences (ISS) of the Erasmus University of Rotterdam that was organized on the topic of </w:t>
      </w:r>
      <w:r w:rsidRPr="000D1A5D">
        <w:rPr>
          <w:i/>
          <w:sz w:val="24"/>
          <w:szCs w:val="24"/>
        </w:rPr>
        <w:t>New Developments in Livelihood Research</w:t>
      </w:r>
      <w:r w:rsidRPr="000D1A5D">
        <w:rPr>
          <w:sz w:val="24"/>
          <w:szCs w:val="24"/>
        </w:rPr>
        <w:t xml:space="preserve"> in </w:t>
      </w:r>
      <w:proofErr w:type="spellStart"/>
      <w:r w:rsidRPr="000D1A5D">
        <w:rPr>
          <w:sz w:val="24"/>
          <w:szCs w:val="24"/>
        </w:rPr>
        <w:t>honour</w:t>
      </w:r>
      <w:proofErr w:type="spellEnd"/>
      <w:r w:rsidRPr="000D1A5D">
        <w:rPr>
          <w:sz w:val="24"/>
          <w:szCs w:val="24"/>
        </w:rPr>
        <w:t xml:space="preserve"> of the retiring Rector of the ISS, Prof. Leo de </w:t>
      </w:r>
      <w:proofErr w:type="spellStart"/>
      <w:r w:rsidRPr="000D1A5D">
        <w:rPr>
          <w:sz w:val="24"/>
          <w:szCs w:val="24"/>
        </w:rPr>
        <w:t>Haan</w:t>
      </w:r>
      <w:proofErr w:type="spellEnd"/>
      <w:r w:rsidRPr="000D1A5D">
        <w:rPr>
          <w:sz w:val="24"/>
          <w:szCs w:val="24"/>
        </w:rPr>
        <w:t xml:space="preserve">. Prof. </w:t>
      </w:r>
      <w:proofErr w:type="spellStart"/>
      <w:r w:rsidRPr="000D1A5D">
        <w:rPr>
          <w:sz w:val="24"/>
          <w:szCs w:val="24"/>
        </w:rPr>
        <w:t>Hattingh’s</w:t>
      </w:r>
      <w:proofErr w:type="spellEnd"/>
      <w:r w:rsidRPr="000D1A5D">
        <w:rPr>
          <w:sz w:val="24"/>
          <w:szCs w:val="24"/>
        </w:rPr>
        <w:t xml:space="preserve"> contribution was on the theme of </w:t>
      </w:r>
      <w:r w:rsidRPr="000D1A5D">
        <w:rPr>
          <w:i/>
          <w:sz w:val="24"/>
          <w:szCs w:val="24"/>
        </w:rPr>
        <w:t>Houses, Housing and Being at Home in Ethical Perspective</w:t>
      </w:r>
      <w:r w:rsidRPr="000D1A5D">
        <w:rPr>
          <w:sz w:val="24"/>
          <w:szCs w:val="24"/>
        </w:rPr>
        <w:t xml:space="preserve">. The contributions to this seminar will be published in book format during 2016. </w:t>
      </w:r>
    </w:p>
    <w:p w:rsidR="000D1A5D" w:rsidRPr="000D1A5D" w:rsidRDefault="000D1A5D" w:rsidP="000D1A5D">
      <w:pPr>
        <w:spacing w:line="300" w:lineRule="exact"/>
        <w:rPr>
          <w:sz w:val="24"/>
          <w:szCs w:val="24"/>
        </w:rPr>
      </w:pPr>
    </w:p>
    <w:p w:rsidR="000D1A5D" w:rsidRPr="000D1A5D" w:rsidRDefault="000D1A5D" w:rsidP="000D1A5D">
      <w:pPr>
        <w:numPr>
          <w:ilvl w:val="1"/>
          <w:numId w:val="15"/>
        </w:numPr>
        <w:shd w:val="pct15" w:color="000000" w:fill="FFFFFF"/>
        <w:spacing w:line="300" w:lineRule="exact"/>
        <w:rPr>
          <w:b/>
          <w:sz w:val="24"/>
          <w:szCs w:val="24"/>
        </w:rPr>
      </w:pPr>
      <w:r w:rsidRPr="000D1A5D">
        <w:rPr>
          <w:b/>
          <w:sz w:val="24"/>
          <w:szCs w:val="24"/>
        </w:rPr>
        <w:t>Ongoing Doctoral Projects</w:t>
      </w:r>
    </w:p>
    <w:p w:rsidR="000D1A5D" w:rsidRPr="000D1A5D" w:rsidRDefault="000D1A5D" w:rsidP="000D1A5D">
      <w:pPr>
        <w:spacing w:line="300" w:lineRule="exact"/>
        <w:jc w:val="both"/>
        <w:rPr>
          <w:sz w:val="24"/>
          <w:szCs w:val="24"/>
          <w:lang w:val="en-GB"/>
        </w:rPr>
      </w:pPr>
    </w:p>
    <w:p w:rsidR="000D1A5D" w:rsidRPr="000D1A5D" w:rsidRDefault="000D1A5D" w:rsidP="000D1A5D">
      <w:pPr>
        <w:numPr>
          <w:ilvl w:val="0"/>
          <w:numId w:val="19"/>
        </w:numPr>
        <w:spacing w:line="300" w:lineRule="exact"/>
        <w:jc w:val="both"/>
        <w:rPr>
          <w:color w:val="000000"/>
          <w:sz w:val="24"/>
          <w:szCs w:val="24"/>
          <w:lang w:val="nl-NL"/>
        </w:rPr>
      </w:pPr>
      <w:r w:rsidRPr="000D1A5D">
        <w:rPr>
          <w:color w:val="000000"/>
          <w:sz w:val="24"/>
          <w:szCs w:val="24"/>
          <w:lang w:val="nl-NL"/>
        </w:rPr>
        <w:t>DE RUYTER, S. Ph.D. Constructing “Climate Change Knowledge”. The example of small-scale farmers in the Swartland region, South AfricaApplied Ethics). Supervisor: Prof. JP Hattingh. Handed in for examination</w:t>
      </w:r>
    </w:p>
    <w:p w:rsidR="000D1A5D" w:rsidRPr="000D1A5D" w:rsidRDefault="00587537" w:rsidP="000D1A5D">
      <w:pPr>
        <w:numPr>
          <w:ilvl w:val="0"/>
          <w:numId w:val="19"/>
        </w:numPr>
        <w:tabs>
          <w:tab w:val="left" w:pos="720"/>
        </w:tabs>
        <w:spacing w:line="300" w:lineRule="exact"/>
        <w:jc w:val="both"/>
        <w:rPr>
          <w:sz w:val="24"/>
          <w:szCs w:val="24"/>
        </w:rPr>
      </w:pPr>
      <w:r>
        <w:rPr>
          <w:sz w:val="24"/>
          <w:szCs w:val="24"/>
        </w:rPr>
        <w:lastRenderedPageBreak/>
        <w:t xml:space="preserve">MORODI </w:t>
      </w:r>
      <w:r w:rsidR="000D1A5D" w:rsidRPr="000D1A5D">
        <w:rPr>
          <w:sz w:val="24"/>
          <w:szCs w:val="24"/>
        </w:rPr>
        <w:t xml:space="preserve">TJ.  The precautionary principle and public environmental decision-making in South Africa: An ethical appraisal. Ph.D.  (Applied Ethics) Supervisor: Prof. JP </w:t>
      </w:r>
      <w:proofErr w:type="spellStart"/>
      <w:r w:rsidR="000D1A5D" w:rsidRPr="000D1A5D">
        <w:rPr>
          <w:sz w:val="24"/>
          <w:szCs w:val="24"/>
        </w:rPr>
        <w:t>Hattingh</w:t>
      </w:r>
      <w:proofErr w:type="spellEnd"/>
      <w:r w:rsidR="000D1A5D" w:rsidRPr="000D1A5D">
        <w:rPr>
          <w:color w:val="000000"/>
          <w:sz w:val="24"/>
          <w:szCs w:val="24"/>
          <w:lang w:val="nl-NL"/>
        </w:rPr>
        <w:t xml:space="preserve"> Degree awarded in March 2016</w:t>
      </w:r>
      <w:r w:rsidR="000D1A5D" w:rsidRPr="000D1A5D">
        <w:rPr>
          <w:sz w:val="24"/>
          <w:szCs w:val="24"/>
        </w:rPr>
        <w:t>5</w:t>
      </w:r>
    </w:p>
    <w:p w:rsidR="000D1A5D" w:rsidRPr="000D1A5D" w:rsidRDefault="000D1A5D" w:rsidP="000D1A5D">
      <w:pPr>
        <w:numPr>
          <w:ilvl w:val="0"/>
          <w:numId w:val="19"/>
        </w:numPr>
        <w:tabs>
          <w:tab w:val="left" w:pos="720"/>
        </w:tabs>
        <w:spacing w:line="300" w:lineRule="exact"/>
        <w:jc w:val="both"/>
        <w:rPr>
          <w:sz w:val="24"/>
          <w:szCs w:val="24"/>
        </w:rPr>
      </w:pPr>
      <w:r w:rsidRPr="000D1A5D">
        <w:rPr>
          <w:sz w:val="24"/>
          <w:szCs w:val="24"/>
        </w:rPr>
        <w:t>LYAKURWA, M.</w:t>
      </w:r>
      <w:r w:rsidRPr="000D1A5D">
        <w:rPr>
          <w:i/>
          <w:sz w:val="24"/>
          <w:szCs w:val="24"/>
        </w:rPr>
        <w:t xml:space="preserve"> </w:t>
      </w:r>
      <w:r w:rsidRPr="000D1A5D">
        <w:rPr>
          <w:sz w:val="24"/>
          <w:szCs w:val="24"/>
          <w:lang w:val="en-GB"/>
        </w:rPr>
        <w:t xml:space="preserve">The environmental ethics of the </w:t>
      </w:r>
      <w:proofErr w:type="spellStart"/>
      <w:r w:rsidRPr="000D1A5D">
        <w:rPr>
          <w:sz w:val="24"/>
          <w:szCs w:val="24"/>
          <w:lang w:val="en-GB"/>
        </w:rPr>
        <w:t>Wachaga</w:t>
      </w:r>
      <w:proofErr w:type="spellEnd"/>
      <w:r w:rsidRPr="000D1A5D">
        <w:rPr>
          <w:sz w:val="24"/>
          <w:szCs w:val="24"/>
          <w:lang w:val="en-GB"/>
        </w:rPr>
        <w:t xml:space="preserve"> and </w:t>
      </w:r>
      <w:proofErr w:type="spellStart"/>
      <w:r w:rsidRPr="000D1A5D">
        <w:rPr>
          <w:sz w:val="24"/>
          <w:szCs w:val="24"/>
          <w:lang w:val="en-GB"/>
        </w:rPr>
        <w:t>Waluguru</w:t>
      </w:r>
      <w:proofErr w:type="spellEnd"/>
      <w:r w:rsidRPr="000D1A5D">
        <w:rPr>
          <w:sz w:val="24"/>
          <w:szCs w:val="24"/>
          <w:lang w:val="en-GB"/>
        </w:rPr>
        <w:t xml:space="preserve"> of Tanzania: Beyond the romantic exhortation of the ideal traditional past. </w:t>
      </w:r>
      <w:r w:rsidRPr="000D1A5D">
        <w:rPr>
          <w:sz w:val="24"/>
          <w:szCs w:val="24"/>
        </w:rPr>
        <w:t>Ph.D.  (Applied Ethics)</w:t>
      </w:r>
      <w:r w:rsidRPr="000D1A5D">
        <w:rPr>
          <w:i/>
          <w:sz w:val="24"/>
          <w:szCs w:val="24"/>
        </w:rPr>
        <w:t xml:space="preserve">. </w:t>
      </w:r>
      <w:r w:rsidRPr="000D1A5D">
        <w:rPr>
          <w:sz w:val="24"/>
          <w:szCs w:val="24"/>
        </w:rPr>
        <w:t xml:space="preserve">Supervisor: Prof. JP </w:t>
      </w:r>
      <w:proofErr w:type="spellStart"/>
      <w:r w:rsidRPr="000D1A5D">
        <w:rPr>
          <w:sz w:val="24"/>
          <w:szCs w:val="24"/>
        </w:rPr>
        <w:t>Hattingh</w:t>
      </w:r>
      <w:proofErr w:type="spellEnd"/>
      <w:r w:rsidRPr="000D1A5D">
        <w:rPr>
          <w:sz w:val="24"/>
          <w:szCs w:val="24"/>
        </w:rPr>
        <w:t xml:space="preserve">. Co-supervisor: Dr. </w:t>
      </w:r>
      <w:proofErr w:type="spellStart"/>
      <w:r w:rsidRPr="000D1A5D">
        <w:rPr>
          <w:sz w:val="24"/>
          <w:szCs w:val="24"/>
        </w:rPr>
        <w:t>Sirkku</w:t>
      </w:r>
      <w:proofErr w:type="spellEnd"/>
      <w:r w:rsidRPr="000D1A5D">
        <w:rPr>
          <w:sz w:val="24"/>
          <w:szCs w:val="24"/>
        </w:rPr>
        <w:t xml:space="preserve"> </w:t>
      </w:r>
      <w:proofErr w:type="spellStart"/>
      <w:r w:rsidRPr="000D1A5D">
        <w:rPr>
          <w:sz w:val="24"/>
          <w:szCs w:val="24"/>
        </w:rPr>
        <w:t>Hellsten</w:t>
      </w:r>
      <w:proofErr w:type="spellEnd"/>
      <w:r w:rsidRPr="000D1A5D">
        <w:rPr>
          <w:sz w:val="24"/>
          <w:szCs w:val="24"/>
        </w:rPr>
        <w:t xml:space="preserve">, Philosophy Section, University of Dar </w:t>
      </w:r>
      <w:proofErr w:type="spellStart"/>
      <w:r w:rsidRPr="000D1A5D">
        <w:rPr>
          <w:sz w:val="24"/>
          <w:szCs w:val="24"/>
        </w:rPr>
        <w:t>es</w:t>
      </w:r>
      <w:proofErr w:type="spellEnd"/>
      <w:r w:rsidRPr="000D1A5D">
        <w:rPr>
          <w:sz w:val="24"/>
          <w:szCs w:val="24"/>
        </w:rPr>
        <w:t xml:space="preserve"> Salaam, Dar </w:t>
      </w:r>
      <w:proofErr w:type="spellStart"/>
      <w:r w:rsidRPr="000D1A5D">
        <w:rPr>
          <w:sz w:val="24"/>
          <w:szCs w:val="24"/>
        </w:rPr>
        <w:t>es</w:t>
      </w:r>
      <w:proofErr w:type="spellEnd"/>
      <w:r w:rsidRPr="000D1A5D">
        <w:rPr>
          <w:sz w:val="24"/>
          <w:szCs w:val="24"/>
        </w:rPr>
        <w:t xml:space="preserve"> Salaam, Tanzania. </w:t>
      </w:r>
      <w:r w:rsidRPr="000D1A5D">
        <w:rPr>
          <w:sz w:val="24"/>
          <w:szCs w:val="24"/>
          <w:lang w:val="nl-NL"/>
        </w:rPr>
        <w:t>(To be submitted in December 2016 for examination.)</w:t>
      </w:r>
    </w:p>
    <w:p w:rsidR="000D1A5D" w:rsidRPr="000D1A5D" w:rsidRDefault="000D1A5D" w:rsidP="000D1A5D">
      <w:pPr>
        <w:numPr>
          <w:ilvl w:val="0"/>
          <w:numId w:val="19"/>
        </w:numPr>
        <w:tabs>
          <w:tab w:val="left" w:pos="360"/>
        </w:tabs>
        <w:spacing w:line="300" w:lineRule="exact"/>
        <w:ind w:left="426" w:hanging="66"/>
        <w:jc w:val="both"/>
        <w:rPr>
          <w:sz w:val="24"/>
          <w:szCs w:val="24"/>
        </w:rPr>
      </w:pPr>
      <w:r w:rsidRPr="000D1A5D">
        <w:rPr>
          <w:sz w:val="24"/>
          <w:szCs w:val="24"/>
        </w:rPr>
        <w:t>8. NEVHUTALU</w:t>
      </w:r>
      <w:r w:rsidR="004344EA">
        <w:rPr>
          <w:sz w:val="24"/>
          <w:szCs w:val="24"/>
        </w:rPr>
        <w:t>, HK. Patients’ rights in South</w:t>
      </w:r>
      <w:r w:rsidRPr="000D1A5D">
        <w:rPr>
          <w:sz w:val="24"/>
          <w:szCs w:val="24"/>
        </w:rPr>
        <w:t xml:space="preserve"> Africa’s public health system: Moral-</w:t>
      </w:r>
      <w:r w:rsidRPr="000D1A5D">
        <w:rPr>
          <w:sz w:val="24"/>
          <w:szCs w:val="24"/>
        </w:rPr>
        <w:tab/>
        <w:t>critical perspectives. Degree awarded in March 2016</w:t>
      </w:r>
    </w:p>
    <w:p w:rsidR="000D1A5D" w:rsidRPr="000D1A5D" w:rsidRDefault="000D1A5D" w:rsidP="000D1A5D">
      <w:pPr>
        <w:tabs>
          <w:tab w:val="left" w:pos="720"/>
        </w:tabs>
        <w:spacing w:line="300" w:lineRule="exact"/>
        <w:rPr>
          <w:sz w:val="24"/>
          <w:szCs w:val="24"/>
        </w:rPr>
      </w:pPr>
    </w:p>
    <w:p w:rsidR="000D1A5D" w:rsidRPr="000D1A5D" w:rsidRDefault="000D1A5D" w:rsidP="000D1A5D">
      <w:pPr>
        <w:spacing w:line="300" w:lineRule="exact"/>
        <w:rPr>
          <w:sz w:val="24"/>
          <w:szCs w:val="24"/>
        </w:rPr>
      </w:pPr>
    </w:p>
    <w:p w:rsidR="000D1A5D" w:rsidRPr="000D1A5D" w:rsidRDefault="000D1A5D" w:rsidP="000D1A5D">
      <w:pPr>
        <w:shd w:val="pct15" w:color="000000" w:fill="FFFFFF"/>
        <w:tabs>
          <w:tab w:val="left" w:pos="720"/>
          <w:tab w:val="left" w:pos="1440"/>
        </w:tabs>
        <w:spacing w:line="300" w:lineRule="exact"/>
        <w:rPr>
          <w:b/>
          <w:sz w:val="24"/>
          <w:szCs w:val="24"/>
        </w:rPr>
      </w:pPr>
      <w:r w:rsidRPr="000D1A5D">
        <w:rPr>
          <w:b/>
          <w:sz w:val="24"/>
          <w:szCs w:val="24"/>
        </w:rPr>
        <w:t>2.3</w:t>
      </w:r>
      <w:r w:rsidRPr="000D1A5D">
        <w:rPr>
          <w:b/>
          <w:sz w:val="24"/>
          <w:szCs w:val="24"/>
        </w:rPr>
        <w:tab/>
        <w:t xml:space="preserve">Ongoing Master’s Projects </w:t>
      </w:r>
    </w:p>
    <w:p w:rsidR="000D1A5D" w:rsidRPr="000D1A5D" w:rsidRDefault="000D1A5D" w:rsidP="000D1A5D">
      <w:pPr>
        <w:spacing w:line="300" w:lineRule="exact"/>
        <w:ind w:left="720"/>
        <w:rPr>
          <w:sz w:val="24"/>
          <w:szCs w:val="24"/>
        </w:rPr>
      </w:pPr>
    </w:p>
    <w:p w:rsidR="000D1A5D" w:rsidRPr="000D1A5D" w:rsidRDefault="000D1A5D" w:rsidP="000D1A5D">
      <w:pPr>
        <w:numPr>
          <w:ilvl w:val="0"/>
          <w:numId w:val="18"/>
        </w:numPr>
        <w:spacing w:line="300" w:lineRule="exact"/>
        <w:jc w:val="both"/>
        <w:rPr>
          <w:sz w:val="24"/>
          <w:szCs w:val="24"/>
        </w:rPr>
      </w:pPr>
      <w:r w:rsidRPr="000D1A5D">
        <w:rPr>
          <w:sz w:val="24"/>
          <w:szCs w:val="24"/>
        </w:rPr>
        <w:t>MOSWANE, M.</w:t>
      </w:r>
      <w:r w:rsidRPr="000D1A5D">
        <w:rPr>
          <w:i/>
          <w:sz w:val="24"/>
          <w:szCs w:val="24"/>
        </w:rPr>
        <w:t xml:space="preserve"> The Land Ethic applied</w:t>
      </w:r>
      <w:r w:rsidRPr="000D1A5D">
        <w:rPr>
          <w:sz w:val="24"/>
          <w:szCs w:val="24"/>
        </w:rPr>
        <w:t>. MPhil (Environmental Ethics). Supervisor: Dr. Susan Hall.</w:t>
      </w:r>
    </w:p>
    <w:p w:rsidR="000D1A5D" w:rsidRPr="000D1A5D" w:rsidRDefault="000D1A5D" w:rsidP="000D1A5D">
      <w:pPr>
        <w:numPr>
          <w:ilvl w:val="0"/>
          <w:numId w:val="18"/>
        </w:numPr>
        <w:spacing w:line="300" w:lineRule="exact"/>
        <w:jc w:val="both"/>
        <w:rPr>
          <w:sz w:val="24"/>
          <w:szCs w:val="24"/>
        </w:rPr>
      </w:pPr>
      <w:r w:rsidRPr="000D1A5D">
        <w:rPr>
          <w:sz w:val="24"/>
          <w:szCs w:val="24"/>
        </w:rPr>
        <w:t xml:space="preserve">VAN DER MERWE, C. </w:t>
      </w:r>
      <w:r w:rsidRPr="000D1A5D">
        <w:rPr>
          <w:i/>
          <w:sz w:val="24"/>
          <w:szCs w:val="24"/>
        </w:rPr>
        <w:t>The contribution of corporate environmental codes of conduct to sustainable development in the mining sector.</w:t>
      </w:r>
      <w:r w:rsidRPr="000D1A5D">
        <w:t xml:space="preserve"> </w:t>
      </w:r>
      <w:r w:rsidRPr="000D1A5D">
        <w:rPr>
          <w:sz w:val="24"/>
          <w:szCs w:val="24"/>
        </w:rPr>
        <w:t>Supervisor: Dr. Susan Hall.</w:t>
      </w:r>
    </w:p>
    <w:p w:rsidR="000D1A5D" w:rsidRPr="000D1A5D" w:rsidRDefault="000D1A5D" w:rsidP="000D1A5D">
      <w:pPr>
        <w:spacing w:line="300" w:lineRule="exact"/>
        <w:ind w:left="1080"/>
        <w:rPr>
          <w:sz w:val="24"/>
          <w:szCs w:val="24"/>
        </w:rPr>
      </w:pPr>
    </w:p>
    <w:p w:rsidR="000D1A5D" w:rsidRPr="000D1A5D" w:rsidRDefault="000D1A5D" w:rsidP="000D1A5D">
      <w:pPr>
        <w:spacing w:line="300" w:lineRule="exact"/>
        <w:ind w:left="1080"/>
        <w:rPr>
          <w:sz w:val="24"/>
          <w:szCs w:val="24"/>
          <w:lang w:val="nl-NL"/>
        </w:rPr>
      </w:pPr>
    </w:p>
    <w:p w:rsidR="000D1A5D" w:rsidRPr="000D1A5D" w:rsidRDefault="000D1A5D" w:rsidP="000D1A5D">
      <w:pPr>
        <w:shd w:val="pct15" w:color="000000" w:fill="FFFFFF"/>
        <w:spacing w:line="300" w:lineRule="exact"/>
        <w:rPr>
          <w:b/>
          <w:sz w:val="24"/>
          <w:szCs w:val="24"/>
        </w:rPr>
      </w:pPr>
      <w:r w:rsidRPr="000D1A5D">
        <w:rPr>
          <w:b/>
          <w:sz w:val="24"/>
          <w:szCs w:val="24"/>
        </w:rPr>
        <w:t xml:space="preserve">2.4       </w:t>
      </w:r>
      <w:proofErr w:type="spellStart"/>
      <w:r w:rsidRPr="000D1A5D">
        <w:rPr>
          <w:b/>
          <w:sz w:val="24"/>
          <w:szCs w:val="24"/>
        </w:rPr>
        <w:t>M.Phil</w:t>
      </w:r>
      <w:proofErr w:type="spellEnd"/>
      <w:r w:rsidRPr="000D1A5D">
        <w:rPr>
          <w:b/>
          <w:sz w:val="24"/>
          <w:szCs w:val="24"/>
        </w:rPr>
        <w:t xml:space="preserve"> in Environmental Management</w:t>
      </w:r>
    </w:p>
    <w:p w:rsidR="000D1A5D" w:rsidRPr="000D1A5D" w:rsidRDefault="000D1A5D" w:rsidP="000D1A5D">
      <w:pPr>
        <w:tabs>
          <w:tab w:val="left" w:pos="720"/>
        </w:tabs>
        <w:spacing w:line="300" w:lineRule="exact"/>
        <w:rPr>
          <w:b/>
          <w:sz w:val="24"/>
          <w:szCs w:val="24"/>
        </w:rPr>
      </w:pPr>
    </w:p>
    <w:p w:rsidR="000D1A5D" w:rsidRPr="000D1A5D" w:rsidRDefault="000D1A5D" w:rsidP="000D1A5D">
      <w:pPr>
        <w:tabs>
          <w:tab w:val="left" w:pos="720"/>
        </w:tabs>
        <w:spacing w:line="300" w:lineRule="exact"/>
        <w:ind w:left="720"/>
        <w:jc w:val="both"/>
        <w:rPr>
          <w:sz w:val="24"/>
          <w:szCs w:val="24"/>
        </w:rPr>
      </w:pPr>
      <w:r w:rsidRPr="000D1A5D">
        <w:rPr>
          <w:sz w:val="24"/>
          <w:szCs w:val="24"/>
        </w:rPr>
        <w:t xml:space="preserve">Prof. </w:t>
      </w:r>
      <w:proofErr w:type="spellStart"/>
      <w:r w:rsidRPr="000D1A5D">
        <w:rPr>
          <w:sz w:val="24"/>
          <w:szCs w:val="24"/>
        </w:rPr>
        <w:t>Hattingh</w:t>
      </w:r>
      <w:proofErr w:type="spellEnd"/>
      <w:r w:rsidRPr="000D1A5D">
        <w:rPr>
          <w:sz w:val="24"/>
          <w:szCs w:val="24"/>
        </w:rPr>
        <w:t xml:space="preserve"> is member of an interfaculty </w:t>
      </w:r>
      <w:proofErr w:type="spellStart"/>
      <w:r w:rsidRPr="000D1A5D">
        <w:rPr>
          <w:sz w:val="24"/>
          <w:szCs w:val="24"/>
        </w:rPr>
        <w:t>Programme</w:t>
      </w:r>
      <w:proofErr w:type="spellEnd"/>
      <w:r w:rsidRPr="000D1A5D">
        <w:rPr>
          <w:sz w:val="24"/>
          <w:szCs w:val="24"/>
        </w:rPr>
        <w:t xml:space="preserve"> Committee that has launched a</w:t>
      </w:r>
      <w:r w:rsidR="004344EA">
        <w:rPr>
          <w:sz w:val="24"/>
          <w:szCs w:val="24"/>
        </w:rPr>
        <w:t>n</w:t>
      </w:r>
      <w:r w:rsidRPr="000D1A5D">
        <w:rPr>
          <w:sz w:val="24"/>
          <w:szCs w:val="24"/>
        </w:rPr>
        <w:t xml:space="preserve"> </w:t>
      </w:r>
      <w:proofErr w:type="spellStart"/>
      <w:r w:rsidRPr="000D1A5D">
        <w:rPr>
          <w:sz w:val="24"/>
          <w:szCs w:val="24"/>
        </w:rPr>
        <w:t>Mphil</w:t>
      </w:r>
      <w:proofErr w:type="spellEnd"/>
      <w:r w:rsidRPr="000D1A5D">
        <w:rPr>
          <w:sz w:val="24"/>
          <w:szCs w:val="24"/>
        </w:rPr>
        <w:t xml:space="preserve"> </w:t>
      </w:r>
      <w:proofErr w:type="spellStart"/>
      <w:r w:rsidRPr="000D1A5D">
        <w:rPr>
          <w:sz w:val="24"/>
          <w:szCs w:val="24"/>
        </w:rPr>
        <w:t>Programme</w:t>
      </w:r>
      <w:proofErr w:type="spellEnd"/>
      <w:r w:rsidRPr="000D1A5D">
        <w:rPr>
          <w:sz w:val="24"/>
          <w:szCs w:val="24"/>
        </w:rPr>
        <w:t xml:space="preserve"> in Environmental Management in January 2001. Departments participating in the </w:t>
      </w:r>
      <w:proofErr w:type="spellStart"/>
      <w:r w:rsidRPr="000D1A5D">
        <w:rPr>
          <w:sz w:val="24"/>
          <w:szCs w:val="24"/>
        </w:rPr>
        <w:t>programme</w:t>
      </w:r>
      <w:proofErr w:type="spellEnd"/>
      <w:r w:rsidRPr="000D1A5D">
        <w:rPr>
          <w:sz w:val="24"/>
          <w:szCs w:val="24"/>
        </w:rPr>
        <w:t xml:space="preserve"> are Philosophy (Environmental Ethics), Geology, Geography and Environmental Studies, Public and Development Administration, Public Law, and Conservation Ecology. Since December 2002 a steady stream of students graduated from this program.</w:t>
      </w:r>
    </w:p>
    <w:p w:rsidR="000D1A5D" w:rsidRPr="000D1A5D" w:rsidRDefault="000D1A5D" w:rsidP="000D1A5D">
      <w:pPr>
        <w:tabs>
          <w:tab w:val="left" w:pos="720"/>
        </w:tabs>
        <w:spacing w:line="300" w:lineRule="exact"/>
        <w:ind w:left="720"/>
        <w:jc w:val="both"/>
        <w:rPr>
          <w:sz w:val="24"/>
          <w:szCs w:val="24"/>
        </w:rPr>
      </w:pPr>
    </w:p>
    <w:p w:rsidR="000D1A5D" w:rsidRPr="000D1A5D" w:rsidRDefault="000D1A5D" w:rsidP="000D1A5D">
      <w:pPr>
        <w:tabs>
          <w:tab w:val="left" w:pos="720"/>
        </w:tabs>
        <w:spacing w:line="300" w:lineRule="exact"/>
        <w:ind w:left="720"/>
        <w:jc w:val="both"/>
        <w:rPr>
          <w:sz w:val="24"/>
          <w:szCs w:val="24"/>
        </w:rPr>
      </w:pPr>
      <w:r w:rsidRPr="000D1A5D">
        <w:rPr>
          <w:sz w:val="24"/>
          <w:szCs w:val="24"/>
        </w:rPr>
        <w:t xml:space="preserve">Within the framework of this </w:t>
      </w:r>
      <w:proofErr w:type="spellStart"/>
      <w:r w:rsidRPr="000D1A5D">
        <w:rPr>
          <w:sz w:val="24"/>
          <w:szCs w:val="24"/>
        </w:rPr>
        <w:t>programme</w:t>
      </w:r>
      <w:proofErr w:type="spellEnd"/>
      <w:r w:rsidRPr="000D1A5D">
        <w:rPr>
          <w:sz w:val="24"/>
          <w:szCs w:val="24"/>
        </w:rPr>
        <w:t xml:space="preserve"> Prof. </w:t>
      </w:r>
      <w:proofErr w:type="spellStart"/>
      <w:r w:rsidRPr="000D1A5D">
        <w:rPr>
          <w:sz w:val="24"/>
          <w:szCs w:val="24"/>
        </w:rPr>
        <w:t>Hattingh</w:t>
      </w:r>
      <w:proofErr w:type="spellEnd"/>
      <w:r w:rsidRPr="000D1A5D">
        <w:rPr>
          <w:sz w:val="24"/>
          <w:szCs w:val="24"/>
        </w:rPr>
        <w:t xml:space="preserve"> took responsibility for a module in Environmental Ethics until 2012. From 2013-2014, his duties in this regard were taken over by Dr. Susan Hall, who was succeeded by Prof. Louise du Toit in 2015. </w:t>
      </w:r>
    </w:p>
    <w:p w:rsidR="000D1A5D" w:rsidRPr="000D1A5D" w:rsidRDefault="000D1A5D" w:rsidP="000D1A5D">
      <w:pPr>
        <w:tabs>
          <w:tab w:val="left" w:pos="720"/>
        </w:tabs>
        <w:spacing w:line="300" w:lineRule="exact"/>
        <w:rPr>
          <w:sz w:val="24"/>
          <w:szCs w:val="24"/>
        </w:rPr>
      </w:pPr>
    </w:p>
    <w:p w:rsidR="000D1A5D" w:rsidRPr="000D1A5D" w:rsidRDefault="000D1A5D" w:rsidP="000D1A5D">
      <w:pPr>
        <w:shd w:val="pct15" w:color="auto" w:fill="auto"/>
        <w:tabs>
          <w:tab w:val="left" w:pos="720"/>
        </w:tabs>
        <w:spacing w:line="300" w:lineRule="exact"/>
        <w:rPr>
          <w:b/>
          <w:sz w:val="24"/>
          <w:szCs w:val="24"/>
        </w:rPr>
      </w:pPr>
      <w:r w:rsidRPr="000D1A5D">
        <w:rPr>
          <w:b/>
          <w:sz w:val="24"/>
          <w:szCs w:val="24"/>
        </w:rPr>
        <w:t xml:space="preserve">2.5      M.Phil. </w:t>
      </w:r>
      <w:proofErr w:type="gramStart"/>
      <w:r w:rsidRPr="000D1A5D">
        <w:rPr>
          <w:b/>
          <w:sz w:val="24"/>
          <w:szCs w:val="24"/>
        </w:rPr>
        <w:t>in</w:t>
      </w:r>
      <w:proofErr w:type="gramEnd"/>
      <w:r w:rsidRPr="000D1A5D">
        <w:rPr>
          <w:b/>
          <w:sz w:val="24"/>
          <w:szCs w:val="24"/>
        </w:rPr>
        <w:t xml:space="preserve"> Sustainable Development</w:t>
      </w:r>
    </w:p>
    <w:p w:rsidR="000D1A5D" w:rsidRPr="000D1A5D" w:rsidRDefault="000D1A5D" w:rsidP="000D1A5D">
      <w:pPr>
        <w:tabs>
          <w:tab w:val="left" w:pos="720"/>
        </w:tabs>
        <w:spacing w:line="300" w:lineRule="exact"/>
        <w:rPr>
          <w:sz w:val="24"/>
          <w:szCs w:val="24"/>
        </w:rPr>
      </w:pPr>
    </w:p>
    <w:p w:rsidR="000D1A5D" w:rsidRPr="000D1A5D" w:rsidRDefault="000D1A5D" w:rsidP="000D1A5D">
      <w:pPr>
        <w:tabs>
          <w:tab w:val="left" w:pos="720"/>
        </w:tabs>
        <w:spacing w:line="300" w:lineRule="exact"/>
        <w:ind w:left="720"/>
        <w:jc w:val="both"/>
        <w:rPr>
          <w:sz w:val="24"/>
          <w:szCs w:val="24"/>
        </w:rPr>
      </w:pPr>
      <w:r w:rsidRPr="000D1A5D">
        <w:rPr>
          <w:sz w:val="24"/>
          <w:szCs w:val="24"/>
        </w:rPr>
        <w:t xml:space="preserve">In February 2003 the Sustainability Institute under the leadership of Prof. </w:t>
      </w:r>
      <w:smartTag w:uri="urn:schemas-microsoft-com:office:smarttags" w:element="PersonName">
        <w:r w:rsidRPr="000D1A5D">
          <w:rPr>
            <w:sz w:val="24"/>
            <w:szCs w:val="24"/>
          </w:rPr>
          <w:t>Mark Swilling</w:t>
        </w:r>
      </w:smartTag>
      <w:r w:rsidRPr="000D1A5D">
        <w:rPr>
          <w:sz w:val="24"/>
          <w:szCs w:val="24"/>
        </w:rPr>
        <w:t xml:space="preserve"> and Ms. Eve </w:t>
      </w:r>
      <w:proofErr w:type="spellStart"/>
      <w:r w:rsidRPr="000D1A5D">
        <w:rPr>
          <w:sz w:val="24"/>
          <w:szCs w:val="24"/>
        </w:rPr>
        <w:t>Annecke</w:t>
      </w:r>
      <w:proofErr w:type="spellEnd"/>
      <w:r w:rsidRPr="000D1A5D">
        <w:rPr>
          <w:sz w:val="24"/>
          <w:szCs w:val="24"/>
        </w:rPr>
        <w:t xml:space="preserve"> launched an innovative MPhil </w:t>
      </w:r>
      <w:proofErr w:type="spellStart"/>
      <w:r w:rsidRPr="000D1A5D">
        <w:rPr>
          <w:sz w:val="24"/>
          <w:szCs w:val="24"/>
        </w:rPr>
        <w:t>Programme</w:t>
      </w:r>
      <w:proofErr w:type="spellEnd"/>
      <w:r w:rsidRPr="000D1A5D">
        <w:rPr>
          <w:sz w:val="24"/>
          <w:szCs w:val="24"/>
        </w:rPr>
        <w:t xml:space="preserve"> in Sustainable Development in collaboration with the Department of Public and Development Management of the University of Stellenbosch. Having been part of the team planning the </w:t>
      </w:r>
      <w:proofErr w:type="spellStart"/>
      <w:r w:rsidRPr="000D1A5D">
        <w:rPr>
          <w:sz w:val="24"/>
          <w:szCs w:val="24"/>
        </w:rPr>
        <w:t>Programme</w:t>
      </w:r>
      <w:proofErr w:type="spellEnd"/>
      <w:r w:rsidRPr="000D1A5D">
        <w:rPr>
          <w:sz w:val="24"/>
          <w:szCs w:val="24"/>
        </w:rPr>
        <w:t xml:space="preserve">, Prof. </w:t>
      </w:r>
      <w:proofErr w:type="spellStart"/>
      <w:r w:rsidRPr="000D1A5D">
        <w:rPr>
          <w:sz w:val="24"/>
          <w:szCs w:val="24"/>
        </w:rPr>
        <w:t>Hattingh</w:t>
      </w:r>
      <w:proofErr w:type="spellEnd"/>
      <w:r w:rsidRPr="000D1A5D">
        <w:rPr>
          <w:sz w:val="24"/>
          <w:szCs w:val="24"/>
        </w:rPr>
        <w:t xml:space="preserve"> is currently one of the co-teachers in the module on Leadership and Ethics for Sustainable Development. Prof. </w:t>
      </w:r>
      <w:proofErr w:type="spellStart"/>
      <w:r w:rsidRPr="000D1A5D">
        <w:rPr>
          <w:sz w:val="24"/>
          <w:szCs w:val="24"/>
        </w:rPr>
        <w:t>Hattingh</w:t>
      </w:r>
      <w:proofErr w:type="spellEnd"/>
      <w:r w:rsidRPr="000D1A5D">
        <w:rPr>
          <w:sz w:val="24"/>
          <w:szCs w:val="24"/>
        </w:rPr>
        <w:t xml:space="preserve"> continued with his responsibilities in this context in 2014 and 2015 while serving as Dean of the Faculty of Arts and Social Sciences. </w:t>
      </w:r>
    </w:p>
    <w:p w:rsidR="000D1A5D" w:rsidRPr="000D1A5D" w:rsidRDefault="000D1A5D" w:rsidP="00587537">
      <w:pPr>
        <w:spacing w:after="200" w:line="276" w:lineRule="auto"/>
        <w:rPr>
          <w:sz w:val="24"/>
          <w:szCs w:val="24"/>
        </w:rPr>
      </w:pPr>
    </w:p>
    <w:p w:rsidR="000D1A5D" w:rsidRPr="000D1A5D" w:rsidRDefault="000D1A5D" w:rsidP="000D1A5D">
      <w:pPr>
        <w:shd w:val="pct15" w:color="auto" w:fill="auto"/>
        <w:tabs>
          <w:tab w:val="left" w:pos="1440"/>
          <w:tab w:val="left" w:pos="2160"/>
        </w:tabs>
        <w:spacing w:line="300" w:lineRule="exact"/>
        <w:rPr>
          <w:b/>
          <w:sz w:val="24"/>
          <w:szCs w:val="24"/>
        </w:rPr>
      </w:pPr>
      <w:r w:rsidRPr="000D1A5D">
        <w:rPr>
          <w:b/>
          <w:sz w:val="24"/>
          <w:szCs w:val="24"/>
        </w:rPr>
        <w:lastRenderedPageBreak/>
        <w:t>2.6       Activities around UNESCO’s COMEST</w:t>
      </w:r>
    </w:p>
    <w:p w:rsidR="000D1A5D" w:rsidRPr="000D1A5D" w:rsidRDefault="000D1A5D" w:rsidP="000D1A5D">
      <w:pPr>
        <w:tabs>
          <w:tab w:val="left" w:pos="720"/>
          <w:tab w:val="left" w:pos="1440"/>
          <w:tab w:val="left" w:pos="2160"/>
        </w:tabs>
        <w:spacing w:line="300" w:lineRule="exact"/>
        <w:rPr>
          <w:b/>
          <w:sz w:val="24"/>
          <w:szCs w:val="24"/>
        </w:rPr>
      </w:pPr>
    </w:p>
    <w:p w:rsidR="000D1A5D" w:rsidRPr="000D1A5D" w:rsidRDefault="000D1A5D" w:rsidP="000D1A5D">
      <w:pPr>
        <w:numPr>
          <w:ilvl w:val="0"/>
          <w:numId w:val="17"/>
        </w:numPr>
        <w:tabs>
          <w:tab w:val="left" w:pos="720"/>
        </w:tabs>
        <w:spacing w:line="300" w:lineRule="exact"/>
        <w:jc w:val="both"/>
        <w:rPr>
          <w:sz w:val="24"/>
          <w:szCs w:val="24"/>
        </w:rPr>
      </w:pPr>
      <w:r w:rsidRPr="000D1A5D">
        <w:rPr>
          <w:sz w:val="24"/>
          <w:szCs w:val="24"/>
        </w:rPr>
        <w:t xml:space="preserve">Prof </w:t>
      </w:r>
      <w:proofErr w:type="spellStart"/>
      <w:r w:rsidRPr="000D1A5D">
        <w:rPr>
          <w:sz w:val="24"/>
          <w:szCs w:val="24"/>
        </w:rPr>
        <w:t>Hattingh</w:t>
      </w:r>
      <w:proofErr w:type="spellEnd"/>
      <w:r w:rsidRPr="000D1A5D">
        <w:rPr>
          <w:sz w:val="24"/>
          <w:szCs w:val="24"/>
        </w:rPr>
        <w:t xml:space="preserve"> was invited by the Director General of UNESCO to serve as an associate member of COMEST, which means that he can still be invited to support the activities of COMEST.</w:t>
      </w:r>
    </w:p>
    <w:p w:rsidR="000D1A5D" w:rsidRPr="000D1A5D" w:rsidRDefault="000D1A5D" w:rsidP="000D1A5D">
      <w:pPr>
        <w:tabs>
          <w:tab w:val="left" w:pos="720"/>
        </w:tabs>
        <w:spacing w:line="300" w:lineRule="exact"/>
        <w:ind w:left="720"/>
        <w:rPr>
          <w:sz w:val="24"/>
          <w:szCs w:val="24"/>
        </w:rPr>
      </w:pPr>
    </w:p>
    <w:p w:rsidR="000D1A5D" w:rsidRPr="000D1A5D" w:rsidRDefault="000D1A5D" w:rsidP="000D1A5D">
      <w:pPr>
        <w:shd w:val="pct15" w:color="000000" w:fill="FFFFFF"/>
        <w:spacing w:line="300" w:lineRule="exact"/>
        <w:rPr>
          <w:b/>
          <w:sz w:val="24"/>
          <w:szCs w:val="24"/>
        </w:rPr>
      </w:pPr>
      <w:r w:rsidRPr="000D1A5D">
        <w:rPr>
          <w:b/>
          <w:sz w:val="24"/>
          <w:szCs w:val="24"/>
        </w:rPr>
        <w:t>2.7</w:t>
      </w:r>
      <w:r w:rsidRPr="000D1A5D">
        <w:rPr>
          <w:b/>
          <w:sz w:val="24"/>
          <w:szCs w:val="24"/>
        </w:rPr>
        <w:tab/>
        <w:t xml:space="preserve">Membership of Editorial Boards </w:t>
      </w:r>
    </w:p>
    <w:p w:rsidR="000D1A5D" w:rsidRPr="000D1A5D" w:rsidRDefault="000D1A5D" w:rsidP="000D1A5D">
      <w:pPr>
        <w:tabs>
          <w:tab w:val="left" w:pos="720"/>
        </w:tabs>
        <w:spacing w:line="300" w:lineRule="exact"/>
        <w:rPr>
          <w:sz w:val="24"/>
          <w:szCs w:val="24"/>
        </w:rPr>
      </w:pPr>
    </w:p>
    <w:p w:rsidR="000D1A5D" w:rsidRPr="000D1A5D" w:rsidRDefault="000D1A5D" w:rsidP="000D1A5D">
      <w:pPr>
        <w:tabs>
          <w:tab w:val="left" w:pos="720"/>
        </w:tabs>
        <w:spacing w:line="300" w:lineRule="exact"/>
        <w:rPr>
          <w:sz w:val="24"/>
          <w:szCs w:val="24"/>
        </w:rPr>
      </w:pPr>
      <w:r w:rsidRPr="000D1A5D">
        <w:rPr>
          <w:sz w:val="24"/>
          <w:szCs w:val="24"/>
        </w:rPr>
        <w:t xml:space="preserve">Prof. </w:t>
      </w:r>
      <w:proofErr w:type="spellStart"/>
      <w:r w:rsidRPr="000D1A5D">
        <w:rPr>
          <w:sz w:val="24"/>
          <w:szCs w:val="24"/>
        </w:rPr>
        <w:t>Hattingh</w:t>
      </w:r>
      <w:proofErr w:type="spellEnd"/>
      <w:r w:rsidRPr="000D1A5D">
        <w:rPr>
          <w:sz w:val="24"/>
          <w:szCs w:val="24"/>
        </w:rPr>
        <w:t xml:space="preserve"> currently serves on the Editorial Board of the following journals:</w:t>
      </w:r>
    </w:p>
    <w:p w:rsidR="000D1A5D" w:rsidRPr="000D1A5D" w:rsidRDefault="000D1A5D" w:rsidP="000D1A5D">
      <w:pPr>
        <w:tabs>
          <w:tab w:val="left" w:pos="720"/>
        </w:tabs>
        <w:spacing w:line="300" w:lineRule="exact"/>
        <w:rPr>
          <w:sz w:val="24"/>
          <w:szCs w:val="24"/>
        </w:rPr>
      </w:pPr>
    </w:p>
    <w:p w:rsidR="000D1A5D" w:rsidRPr="000D1A5D" w:rsidRDefault="000D1A5D" w:rsidP="000D1A5D">
      <w:pPr>
        <w:numPr>
          <w:ilvl w:val="0"/>
          <w:numId w:val="16"/>
        </w:numPr>
        <w:tabs>
          <w:tab w:val="left" w:pos="720"/>
        </w:tabs>
        <w:spacing w:line="300" w:lineRule="exact"/>
        <w:rPr>
          <w:sz w:val="24"/>
          <w:szCs w:val="24"/>
        </w:rPr>
      </w:pPr>
      <w:r w:rsidRPr="000D1A5D">
        <w:rPr>
          <w:i/>
          <w:sz w:val="24"/>
          <w:szCs w:val="24"/>
          <w:lang w:val="nl-NL"/>
        </w:rPr>
        <w:t>Journal for Ethics Education</w:t>
      </w:r>
      <w:r w:rsidRPr="000D1A5D">
        <w:rPr>
          <w:sz w:val="24"/>
          <w:szCs w:val="24"/>
          <w:lang w:val="nl-NL"/>
        </w:rPr>
        <w:t xml:space="preserve"> (This is a Springer on-line journal that was recently established by  Prof. Henk ten Have, Director of the </w:t>
      </w:r>
      <w:r w:rsidRPr="000D1A5D">
        <w:rPr>
          <w:bCs/>
          <w:sz w:val="24"/>
          <w:szCs w:val="24"/>
          <w:lang w:val="nl-NL"/>
        </w:rPr>
        <w:t xml:space="preserve">Center for Healthcare Ethics, Duquesne Universiteit, Pittsburgh, Pennsylvania. He was </w:t>
      </w:r>
      <w:r w:rsidRPr="000D1A5D">
        <w:rPr>
          <w:sz w:val="24"/>
          <w:szCs w:val="24"/>
        </w:rPr>
        <w:t>invited to become member of Editorial Board in 2011, and the Journal was established in 2012.)</w:t>
      </w:r>
    </w:p>
    <w:p w:rsidR="000D1A5D" w:rsidRPr="000D1A5D" w:rsidRDefault="000D1A5D" w:rsidP="000D1A5D">
      <w:pPr>
        <w:tabs>
          <w:tab w:val="left" w:pos="720"/>
        </w:tabs>
        <w:spacing w:line="300" w:lineRule="exact"/>
        <w:rPr>
          <w:sz w:val="24"/>
          <w:szCs w:val="24"/>
        </w:rPr>
      </w:pP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rPr>
          <w:sz w:val="24"/>
          <w:szCs w:val="24"/>
        </w:rPr>
      </w:pP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tabs>
          <w:tab w:val="left" w:pos="1440"/>
          <w:tab w:val="left" w:pos="2160"/>
        </w:tabs>
        <w:spacing w:line="300" w:lineRule="exact"/>
        <w:rPr>
          <w:sz w:val="24"/>
          <w:szCs w:val="24"/>
        </w:rPr>
      </w:pPr>
    </w:p>
    <w:p w:rsidR="000D1A5D" w:rsidRPr="000D1A5D" w:rsidRDefault="000D1A5D" w:rsidP="000D1A5D">
      <w:pPr>
        <w:tabs>
          <w:tab w:val="left" w:pos="1440"/>
          <w:tab w:val="left" w:pos="2160"/>
        </w:tabs>
        <w:spacing w:line="300" w:lineRule="exact"/>
        <w:rPr>
          <w:sz w:val="24"/>
          <w:szCs w:val="24"/>
        </w:rPr>
      </w:pPr>
      <w:r w:rsidRPr="000D1A5D">
        <w:rPr>
          <w:sz w:val="24"/>
          <w:szCs w:val="24"/>
        </w:rPr>
        <w:t xml:space="preserve">Johan </w:t>
      </w:r>
      <w:proofErr w:type="spellStart"/>
      <w:r w:rsidRPr="000D1A5D">
        <w:rPr>
          <w:sz w:val="24"/>
          <w:szCs w:val="24"/>
        </w:rPr>
        <w:t>Hattingh</w:t>
      </w:r>
      <w:proofErr w:type="spellEnd"/>
      <w:r w:rsidRPr="000D1A5D">
        <w:rPr>
          <w:sz w:val="24"/>
          <w:szCs w:val="24"/>
        </w:rPr>
        <w:tab/>
      </w:r>
      <w:r w:rsidRPr="000D1A5D">
        <w:rPr>
          <w:sz w:val="24"/>
          <w:szCs w:val="24"/>
        </w:rPr>
        <w:tab/>
      </w:r>
      <w:r w:rsidRPr="000D1A5D">
        <w:rPr>
          <w:sz w:val="24"/>
          <w:szCs w:val="24"/>
        </w:rPr>
        <w:tab/>
      </w:r>
      <w:r w:rsidRPr="000D1A5D">
        <w:rPr>
          <w:sz w:val="24"/>
          <w:szCs w:val="24"/>
        </w:rPr>
        <w:tab/>
      </w:r>
      <w:r w:rsidRPr="000D1A5D">
        <w:rPr>
          <w:sz w:val="24"/>
          <w:szCs w:val="24"/>
        </w:rPr>
        <w:tab/>
      </w:r>
      <w:r w:rsidRPr="000D1A5D">
        <w:rPr>
          <w:sz w:val="24"/>
          <w:szCs w:val="24"/>
        </w:rPr>
        <w:tab/>
      </w:r>
      <w:r w:rsidRPr="000D1A5D">
        <w:rPr>
          <w:sz w:val="24"/>
          <w:szCs w:val="24"/>
        </w:rPr>
        <w:tab/>
        <w:t>6 April 2016</w:t>
      </w:r>
    </w:p>
    <w:p w:rsidR="000D1A5D" w:rsidRPr="000D1A5D" w:rsidRDefault="000D1A5D" w:rsidP="000D1A5D">
      <w:pPr>
        <w:rPr>
          <w:bCs/>
          <w:sz w:val="24"/>
          <w:szCs w:val="24"/>
        </w:rPr>
      </w:pPr>
    </w:p>
    <w:p w:rsidR="00C926F8" w:rsidRPr="00890E35" w:rsidRDefault="00C926F8" w:rsidP="00C926F8">
      <w:pPr>
        <w:tabs>
          <w:tab w:val="left" w:pos="1440"/>
          <w:tab w:val="left" w:pos="2160"/>
        </w:tabs>
        <w:spacing w:line="300" w:lineRule="exact"/>
        <w:rPr>
          <w:sz w:val="24"/>
          <w:szCs w:val="24"/>
        </w:rPr>
      </w:pPr>
    </w:p>
    <w:p w:rsidR="00C926F8" w:rsidRDefault="00C926F8" w:rsidP="00425862">
      <w:pPr>
        <w:pBdr>
          <w:bottom w:val="single" w:sz="12" w:space="1" w:color="auto"/>
        </w:pBdr>
        <w:spacing w:after="240"/>
        <w:contextualSpacing/>
      </w:pPr>
    </w:p>
    <w:sectPr w:rsidR="00C926F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6E" w:rsidRDefault="0094046E" w:rsidP="00EC5118">
      <w:r>
        <w:separator/>
      </w:r>
    </w:p>
  </w:endnote>
  <w:endnote w:type="continuationSeparator" w:id="0">
    <w:p w:rsidR="0094046E" w:rsidRDefault="0094046E"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AdvTT5843c57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41787"/>
      <w:docPartObj>
        <w:docPartGallery w:val="Page Numbers (Bottom of Page)"/>
        <w:docPartUnique/>
      </w:docPartObj>
    </w:sdtPr>
    <w:sdtEndPr>
      <w:rPr>
        <w:noProof/>
      </w:rPr>
    </w:sdtEndPr>
    <w:sdtContent>
      <w:p w:rsidR="009601A8" w:rsidRDefault="009601A8">
        <w:pPr>
          <w:pStyle w:val="Footer"/>
          <w:jc w:val="right"/>
        </w:pPr>
        <w:r>
          <w:fldChar w:fldCharType="begin"/>
        </w:r>
        <w:r>
          <w:instrText xml:space="preserve"> PAGE   \* MERGEFORMAT </w:instrText>
        </w:r>
        <w:r>
          <w:fldChar w:fldCharType="separate"/>
        </w:r>
        <w:r w:rsidR="00631809">
          <w:rPr>
            <w:noProof/>
          </w:rPr>
          <w:t>8</w:t>
        </w:r>
        <w:r>
          <w:rPr>
            <w:noProof/>
          </w:rPr>
          <w:fldChar w:fldCharType="end"/>
        </w:r>
      </w:p>
    </w:sdtContent>
  </w:sdt>
  <w:p w:rsidR="009601A8" w:rsidRDefault="00960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6E" w:rsidRDefault="0094046E" w:rsidP="00EC5118">
      <w:r>
        <w:separator/>
      </w:r>
    </w:p>
  </w:footnote>
  <w:footnote w:type="continuationSeparator" w:id="0">
    <w:p w:rsidR="0094046E" w:rsidRDefault="0094046E" w:rsidP="00EC5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175"/>
    <w:multiLevelType w:val="hybridMultilevel"/>
    <w:tmpl w:val="3DA69344"/>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1025729"/>
    <w:multiLevelType w:val="hybridMultilevel"/>
    <w:tmpl w:val="28ACBDE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1F00686"/>
    <w:multiLevelType w:val="multilevel"/>
    <w:tmpl w:val="DFFC6B00"/>
    <w:lvl w:ilvl="0">
      <w:start w:val="1"/>
      <w:numFmt w:val="decimal"/>
      <w:lvlText w:val="%1."/>
      <w:lvlJc w:val="left"/>
      <w:pPr>
        <w:tabs>
          <w:tab w:val="num" w:pos="360"/>
        </w:tabs>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2872DA"/>
    <w:multiLevelType w:val="hybridMultilevel"/>
    <w:tmpl w:val="B2ACE66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5">
    <w:nsid w:val="0A6C786E"/>
    <w:multiLevelType w:val="singleLevel"/>
    <w:tmpl w:val="BE289722"/>
    <w:lvl w:ilvl="0">
      <w:start w:val="15"/>
      <w:numFmt w:val="decimal"/>
      <w:lvlText w:val="%1"/>
      <w:lvlJc w:val="left"/>
      <w:pPr>
        <w:tabs>
          <w:tab w:val="num" w:pos="360"/>
        </w:tabs>
        <w:ind w:left="360" w:hanging="360"/>
      </w:pPr>
      <w:rPr>
        <w:rFonts w:hint="default"/>
        <w:i/>
      </w:rPr>
    </w:lvl>
  </w:abstractNum>
  <w:abstractNum w:abstractNumId="6">
    <w:nsid w:val="0AB02892"/>
    <w:multiLevelType w:val="hybridMultilevel"/>
    <w:tmpl w:val="AA30A7B8"/>
    <w:lvl w:ilvl="0" w:tplc="1C090005">
      <w:start w:val="1"/>
      <w:numFmt w:val="bullet"/>
      <w:lvlText w:val=""/>
      <w:lvlJc w:val="left"/>
      <w:pPr>
        <w:ind w:left="1571" w:hanging="360"/>
      </w:pPr>
      <w:rPr>
        <w:rFonts w:ascii="Wingdings" w:hAnsi="Wingdings"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nsid w:val="0E1A2BE2"/>
    <w:multiLevelType w:val="hybridMultilevel"/>
    <w:tmpl w:val="8E84F32C"/>
    <w:lvl w:ilvl="0" w:tplc="8D00A810">
      <w:start w:val="1"/>
      <w:numFmt w:val="decimal"/>
      <w:lvlText w:val="%1."/>
      <w:lvlJc w:val="left"/>
      <w:pPr>
        <w:tabs>
          <w:tab w:val="num" w:pos="720"/>
        </w:tabs>
        <w:ind w:left="720" w:hanging="720"/>
      </w:pPr>
    </w:lvl>
    <w:lvl w:ilvl="1" w:tplc="84B8252C">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0FD511DF"/>
    <w:multiLevelType w:val="hybridMultilevel"/>
    <w:tmpl w:val="1996EAAC"/>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nsid w:val="113D0E76"/>
    <w:multiLevelType w:val="multilevel"/>
    <w:tmpl w:val="F2125E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11">
    <w:nsid w:val="11D41324"/>
    <w:multiLevelType w:val="hybridMultilevel"/>
    <w:tmpl w:val="006C6CC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6503479"/>
    <w:multiLevelType w:val="multilevel"/>
    <w:tmpl w:val="7DDCF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71815D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5">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6654FF"/>
    <w:multiLevelType w:val="hybridMultilevel"/>
    <w:tmpl w:val="83887D46"/>
    <w:lvl w:ilvl="0" w:tplc="1C090005">
      <w:start w:val="1"/>
      <w:numFmt w:val="bullet"/>
      <w:lvlText w:val=""/>
      <w:lvlJc w:val="left"/>
      <w:pPr>
        <w:ind w:left="1209" w:hanging="360"/>
      </w:pPr>
      <w:rPr>
        <w:rFonts w:ascii="Wingdings" w:hAnsi="Wingdings" w:hint="default"/>
      </w:rPr>
    </w:lvl>
    <w:lvl w:ilvl="1" w:tplc="1C090003" w:tentative="1">
      <w:start w:val="1"/>
      <w:numFmt w:val="bullet"/>
      <w:lvlText w:val="o"/>
      <w:lvlJc w:val="left"/>
      <w:pPr>
        <w:ind w:left="1929" w:hanging="360"/>
      </w:pPr>
      <w:rPr>
        <w:rFonts w:ascii="Courier New" w:hAnsi="Courier New" w:cs="Courier New" w:hint="default"/>
      </w:rPr>
    </w:lvl>
    <w:lvl w:ilvl="2" w:tplc="1C090005" w:tentative="1">
      <w:start w:val="1"/>
      <w:numFmt w:val="bullet"/>
      <w:lvlText w:val=""/>
      <w:lvlJc w:val="left"/>
      <w:pPr>
        <w:ind w:left="2649" w:hanging="360"/>
      </w:pPr>
      <w:rPr>
        <w:rFonts w:ascii="Wingdings" w:hAnsi="Wingdings" w:hint="default"/>
      </w:rPr>
    </w:lvl>
    <w:lvl w:ilvl="3" w:tplc="1C090001" w:tentative="1">
      <w:start w:val="1"/>
      <w:numFmt w:val="bullet"/>
      <w:lvlText w:val=""/>
      <w:lvlJc w:val="left"/>
      <w:pPr>
        <w:ind w:left="3369" w:hanging="360"/>
      </w:pPr>
      <w:rPr>
        <w:rFonts w:ascii="Symbol" w:hAnsi="Symbol" w:hint="default"/>
      </w:rPr>
    </w:lvl>
    <w:lvl w:ilvl="4" w:tplc="1C090003" w:tentative="1">
      <w:start w:val="1"/>
      <w:numFmt w:val="bullet"/>
      <w:lvlText w:val="o"/>
      <w:lvlJc w:val="left"/>
      <w:pPr>
        <w:ind w:left="4089" w:hanging="360"/>
      </w:pPr>
      <w:rPr>
        <w:rFonts w:ascii="Courier New" w:hAnsi="Courier New" w:cs="Courier New" w:hint="default"/>
      </w:rPr>
    </w:lvl>
    <w:lvl w:ilvl="5" w:tplc="1C090005" w:tentative="1">
      <w:start w:val="1"/>
      <w:numFmt w:val="bullet"/>
      <w:lvlText w:val=""/>
      <w:lvlJc w:val="left"/>
      <w:pPr>
        <w:ind w:left="4809" w:hanging="360"/>
      </w:pPr>
      <w:rPr>
        <w:rFonts w:ascii="Wingdings" w:hAnsi="Wingdings" w:hint="default"/>
      </w:rPr>
    </w:lvl>
    <w:lvl w:ilvl="6" w:tplc="1C090001" w:tentative="1">
      <w:start w:val="1"/>
      <w:numFmt w:val="bullet"/>
      <w:lvlText w:val=""/>
      <w:lvlJc w:val="left"/>
      <w:pPr>
        <w:ind w:left="5529" w:hanging="360"/>
      </w:pPr>
      <w:rPr>
        <w:rFonts w:ascii="Symbol" w:hAnsi="Symbol" w:hint="default"/>
      </w:rPr>
    </w:lvl>
    <w:lvl w:ilvl="7" w:tplc="1C090003" w:tentative="1">
      <w:start w:val="1"/>
      <w:numFmt w:val="bullet"/>
      <w:lvlText w:val="o"/>
      <w:lvlJc w:val="left"/>
      <w:pPr>
        <w:ind w:left="6249" w:hanging="360"/>
      </w:pPr>
      <w:rPr>
        <w:rFonts w:ascii="Courier New" w:hAnsi="Courier New" w:cs="Courier New" w:hint="default"/>
      </w:rPr>
    </w:lvl>
    <w:lvl w:ilvl="8" w:tplc="1C090005" w:tentative="1">
      <w:start w:val="1"/>
      <w:numFmt w:val="bullet"/>
      <w:lvlText w:val=""/>
      <w:lvlJc w:val="left"/>
      <w:pPr>
        <w:ind w:left="6969" w:hanging="360"/>
      </w:pPr>
      <w:rPr>
        <w:rFonts w:ascii="Wingdings" w:hAnsi="Wingdings" w:hint="default"/>
      </w:rPr>
    </w:lvl>
  </w:abstractNum>
  <w:abstractNum w:abstractNumId="17">
    <w:nsid w:val="25124B84"/>
    <w:multiLevelType w:val="multilevel"/>
    <w:tmpl w:val="BA48F642"/>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27896AD2"/>
    <w:multiLevelType w:val="hybridMultilevel"/>
    <w:tmpl w:val="94AAA8BE"/>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9">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0">
    <w:nsid w:val="2A676D43"/>
    <w:multiLevelType w:val="hybridMultilevel"/>
    <w:tmpl w:val="BEBE29FC"/>
    <w:lvl w:ilvl="0" w:tplc="1C090003">
      <w:start w:val="1"/>
      <w:numFmt w:val="bullet"/>
      <w:lvlText w:val="o"/>
      <w:lvlJc w:val="left"/>
      <w:pPr>
        <w:ind w:left="2520" w:hanging="360"/>
      </w:pPr>
      <w:rPr>
        <w:rFonts w:ascii="Courier New" w:hAnsi="Courier New" w:cs="Courier New"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1">
    <w:nsid w:val="2D30496E"/>
    <w:multiLevelType w:val="hybridMultilevel"/>
    <w:tmpl w:val="1286FA98"/>
    <w:lvl w:ilvl="0" w:tplc="3EF24F5E">
      <w:start w:val="1"/>
      <w:numFmt w:val="decimal"/>
      <w:lvlText w:val="%1."/>
      <w:lvlJc w:val="left"/>
      <w:pPr>
        <w:ind w:left="720" w:hanging="360"/>
      </w:pPr>
      <w:rPr>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nsid w:val="2D6000DF"/>
    <w:multiLevelType w:val="multilevel"/>
    <w:tmpl w:val="3D1A76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4">
    <w:nsid w:val="3C0D00F3"/>
    <w:multiLevelType w:val="multilevel"/>
    <w:tmpl w:val="4D588D88"/>
    <w:lvl w:ilvl="0">
      <w:start w:val="1"/>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5">
    <w:nsid w:val="3C7E5E25"/>
    <w:multiLevelType w:val="singleLevel"/>
    <w:tmpl w:val="0409000F"/>
    <w:lvl w:ilvl="0">
      <w:start w:val="1"/>
      <w:numFmt w:val="decimal"/>
      <w:lvlText w:val="%1."/>
      <w:lvlJc w:val="left"/>
      <w:pPr>
        <w:tabs>
          <w:tab w:val="num" w:pos="360"/>
        </w:tabs>
        <w:ind w:left="360" w:hanging="360"/>
      </w:pPr>
    </w:lvl>
  </w:abstractNum>
  <w:abstractNum w:abstractNumId="26">
    <w:nsid w:val="3C8568D5"/>
    <w:multiLevelType w:val="hybridMultilevel"/>
    <w:tmpl w:val="1AFA468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3F722B25"/>
    <w:multiLevelType w:val="multilevel"/>
    <w:tmpl w:val="AA38C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2756CD"/>
    <w:multiLevelType w:val="multilevel"/>
    <w:tmpl w:val="6BDE80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4F04F3"/>
    <w:multiLevelType w:val="hybridMultilevel"/>
    <w:tmpl w:val="FB5A2F92"/>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nsid w:val="4A4D24FA"/>
    <w:multiLevelType w:val="hybridMultilevel"/>
    <w:tmpl w:val="8E7A8BA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nsid w:val="4C9A7AD0"/>
    <w:multiLevelType w:val="multilevel"/>
    <w:tmpl w:val="F2E6173E"/>
    <w:lvl w:ilvl="0">
      <w:start w:val="1"/>
      <w:numFmt w:val="decimal"/>
      <w:lvlText w:val="%1."/>
      <w:lvlJc w:val="left"/>
      <w:pPr>
        <w:ind w:left="720" w:hanging="360"/>
      </w:pPr>
    </w:lvl>
    <w:lvl w:ilvl="1">
      <w:start w:val="1"/>
      <w:numFmt w:val="decimal"/>
      <w:isLgl/>
      <w:lvlText w:val="%1.%2"/>
      <w:lvlJc w:val="left"/>
      <w:pPr>
        <w:ind w:left="1140" w:hanging="4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nsid w:val="4F8569AE"/>
    <w:multiLevelType w:val="multilevel"/>
    <w:tmpl w:val="902ED634"/>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F55637"/>
    <w:multiLevelType w:val="hybridMultilevel"/>
    <w:tmpl w:val="C8CA646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nsid w:val="561247EE"/>
    <w:multiLevelType w:val="multilevel"/>
    <w:tmpl w:val="7E6466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6385E52"/>
    <w:multiLevelType w:val="multilevel"/>
    <w:tmpl w:val="6C127B5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56BC41A4"/>
    <w:multiLevelType w:val="hybridMultilevel"/>
    <w:tmpl w:val="DBF49EFC"/>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5AD2787E"/>
    <w:multiLevelType w:val="multilevel"/>
    <w:tmpl w:val="783E6A0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0">
    <w:nsid w:val="61375111"/>
    <w:multiLevelType w:val="hybridMultilevel"/>
    <w:tmpl w:val="8EA4970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62036B3A"/>
    <w:multiLevelType w:val="hybridMultilevel"/>
    <w:tmpl w:val="AE126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6A697C5B"/>
    <w:multiLevelType w:val="multilevel"/>
    <w:tmpl w:val="ED4AF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DD72882"/>
    <w:multiLevelType w:val="hybridMultilevel"/>
    <w:tmpl w:val="2D8EF3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703B5C85"/>
    <w:multiLevelType w:val="hybridMultilevel"/>
    <w:tmpl w:val="D8DE3B50"/>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DDE79B0"/>
    <w:multiLevelType w:val="hybridMultilevel"/>
    <w:tmpl w:val="34A63D98"/>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7">
    <w:nsid w:val="7E445A98"/>
    <w:multiLevelType w:val="hybridMultilevel"/>
    <w:tmpl w:val="86DAD106"/>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2"/>
  </w:num>
  <w:num w:numId="8">
    <w:abstractNumId w:val="40"/>
  </w:num>
  <w:num w:numId="9">
    <w:abstractNumId w:val="44"/>
  </w:num>
  <w:num w:numId="10">
    <w:abstractNumId w:val="20"/>
  </w:num>
  <w:num w:numId="11">
    <w:abstractNumId w:val="25"/>
  </w:num>
  <w:num w:numId="12">
    <w:abstractNumId w:val="2"/>
  </w:num>
  <w:num w:numId="13">
    <w:abstractNumId w:val="43"/>
  </w:num>
  <w:num w:numId="14">
    <w:abstractNumId w:val="12"/>
  </w:num>
  <w:num w:numId="15">
    <w:abstractNumId w:val="14"/>
  </w:num>
  <w:num w:numId="16">
    <w:abstractNumId w:val="39"/>
  </w:num>
  <w:num w:numId="17">
    <w:abstractNumId w:val="7"/>
  </w:num>
  <w:num w:numId="18">
    <w:abstractNumId w:val="46"/>
  </w:num>
  <w:num w:numId="19">
    <w:abstractNumId w:val="21"/>
  </w:num>
  <w:num w:numId="20">
    <w:abstractNumId w:val="16"/>
  </w:num>
  <w:num w:numId="21">
    <w:abstractNumId w:val="18"/>
  </w:num>
  <w:num w:numId="22">
    <w:abstractNumId w:val="41"/>
  </w:num>
  <w:num w:numId="23">
    <w:abstractNumId w:val="3"/>
  </w:num>
  <w:num w:numId="24">
    <w:abstractNumId w:val="11"/>
  </w:num>
  <w:num w:numId="25">
    <w:abstractNumId w:val="47"/>
  </w:num>
  <w:num w:numId="26">
    <w:abstractNumId w:val="9"/>
  </w:num>
  <w:num w:numId="27">
    <w:abstractNumId w:val="29"/>
  </w:num>
  <w:num w:numId="28">
    <w:abstractNumId w:val="30"/>
  </w:num>
  <w:num w:numId="29">
    <w:abstractNumId w:val="13"/>
  </w:num>
  <w:num w:numId="30">
    <w:abstractNumId w:val="15"/>
  </w:num>
  <w:num w:numId="31">
    <w:abstractNumId w:val="42"/>
  </w:num>
  <w:num w:numId="32">
    <w:abstractNumId w:val="45"/>
  </w:num>
  <w:num w:numId="33">
    <w:abstractNumId w:val="28"/>
  </w:num>
  <w:num w:numId="34">
    <w:abstractNumId w:val="34"/>
  </w:num>
  <w:num w:numId="35">
    <w:abstractNumId w:val="26"/>
  </w:num>
  <w:num w:numId="36">
    <w:abstractNumId w:val="38"/>
  </w:num>
  <w:num w:numId="37">
    <w:abstractNumId w:val="35"/>
  </w:num>
  <w:num w:numId="38">
    <w:abstractNumId w:val="33"/>
  </w:num>
  <w:num w:numId="39">
    <w:abstractNumId w:val="27"/>
  </w:num>
  <w:num w:numId="40">
    <w:abstractNumId w:val="10"/>
  </w:num>
  <w:num w:numId="41">
    <w:abstractNumId w:val="17"/>
  </w:num>
  <w:num w:numId="42">
    <w:abstractNumId w:val="5"/>
  </w:num>
  <w:num w:numId="43">
    <w:abstractNumId w:val="36"/>
  </w:num>
  <w:num w:numId="44">
    <w:abstractNumId w:val="6"/>
  </w:num>
  <w:num w:numId="45">
    <w:abstractNumId w:val="1"/>
  </w:num>
  <w:num w:numId="46">
    <w:abstractNumId w:val="37"/>
  </w:num>
  <w:num w:numId="47">
    <w:abstractNumId w:val="0"/>
  </w:num>
  <w:num w:numId="4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11"/>
    <w:rsid w:val="000003D9"/>
    <w:rsid w:val="000051E0"/>
    <w:rsid w:val="000103CC"/>
    <w:rsid w:val="00022692"/>
    <w:rsid w:val="0002346A"/>
    <w:rsid w:val="00026109"/>
    <w:rsid w:val="000528B4"/>
    <w:rsid w:val="000659AE"/>
    <w:rsid w:val="000672CE"/>
    <w:rsid w:val="00073A07"/>
    <w:rsid w:val="00084115"/>
    <w:rsid w:val="0009083F"/>
    <w:rsid w:val="000B4438"/>
    <w:rsid w:val="000C15F4"/>
    <w:rsid w:val="000C7923"/>
    <w:rsid w:val="000D1A5D"/>
    <w:rsid w:val="000D78C7"/>
    <w:rsid w:val="000D7F7D"/>
    <w:rsid w:val="000F1FA4"/>
    <w:rsid w:val="000F3B7E"/>
    <w:rsid w:val="00100EDF"/>
    <w:rsid w:val="001017E5"/>
    <w:rsid w:val="00101CF7"/>
    <w:rsid w:val="0010531F"/>
    <w:rsid w:val="001054EF"/>
    <w:rsid w:val="00113596"/>
    <w:rsid w:val="0011754B"/>
    <w:rsid w:val="001301C3"/>
    <w:rsid w:val="00142CA7"/>
    <w:rsid w:val="001443F1"/>
    <w:rsid w:val="00146740"/>
    <w:rsid w:val="00153EDE"/>
    <w:rsid w:val="001666B4"/>
    <w:rsid w:val="00181572"/>
    <w:rsid w:val="00191510"/>
    <w:rsid w:val="001A1E70"/>
    <w:rsid w:val="001A2598"/>
    <w:rsid w:val="001A365A"/>
    <w:rsid w:val="001B1273"/>
    <w:rsid w:val="001B752E"/>
    <w:rsid w:val="001B7D20"/>
    <w:rsid w:val="001C2734"/>
    <w:rsid w:val="001C79B2"/>
    <w:rsid w:val="001D2BF8"/>
    <w:rsid w:val="001E139F"/>
    <w:rsid w:val="001E286F"/>
    <w:rsid w:val="001E60EA"/>
    <w:rsid w:val="001E7C71"/>
    <w:rsid w:val="001F4C68"/>
    <w:rsid w:val="00203555"/>
    <w:rsid w:val="00212AD5"/>
    <w:rsid w:val="00214E6F"/>
    <w:rsid w:val="00217257"/>
    <w:rsid w:val="002347F4"/>
    <w:rsid w:val="00243F7C"/>
    <w:rsid w:val="0024711D"/>
    <w:rsid w:val="00257E19"/>
    <w:rsid w:val="00260C9D"/>
    <w:rsid w:val="00272CAB"/>
    <w:rsid w:val="002776D4"/>
    <w:rsid w:val="00277F92"/>
    <w:rsid w:val="00290B8D"/>
    <w:rsid w:val="00292D67"/>
    <w:rsid w:val="00293F2F"/>
    <w:rsid w:val="002974D5"/>
    <w:rsid w:val="00297E0F"/>
    <w:rsid w:val="002A2541"/>
    <w:rsid w:val="002B498A"/>
    <w:rsid w:val="002C0EE7"/>
    <w:rsid w:val="002C7562"/>
    <w:rsid w:val="002D410D"/>
    <w:rsid w:val="002D4747"/>
    <w:rsid w:val="002E227A"/>
    <w:rsid w:val="002E583F"/>
    <w:rsid w:val="002E715D"/>
    <w:rsid w:val="002F3FB6"/>
    <w:rsid w:val="002F485E"/>
    <w:rsid w:val="0031150F"/>
    <w:rsid w:val="00315306"/>
    <w:rsid w:val="00316675"/>
    <w:rsid w:val="00317570"/>
    <w:rsid w:val="00333D35"/>
    <w:rsid w:val="00333FE8"/>
    <w:rsid w:val="0033597D"/>
    <w:rsid w:val="00344CDD"/>
    <w:rsid w:val="00356B6A"/>
    <w:rsid w:val="00366D01"/>
    <w:rsid w:val="00373A93"/>
    <w:rsid w:val="003824F8"/>
    <w:rsid w:val="00393075"/>
    <w:rsid w:val="003930B1"/>
    <w:rsid w:val="00393B1C"/>
    <w:rsid w:val="003A0BB0"/>
    <w:rsid w:val="003A38E2"/>
    <w:rsid w:val="003A5C59"/>
    <w:rsid w:val="003A7664"/>
    <w:rsid w:val="003B50B6"/>
    <w:rsid w:val="003C0A2D"/>
    <w:rsid w:val="003C79A5"/>
    <w:rsid w:val="003D3F85"/>
    <w:rsid w:val="003F25CB"/>
    <w:rsid w:val="003F5DDA"/>
    <w:rsid w:val="00404592"/>
    <w:rsid w:val="00416CA9"/>
    <w:rsid w:val="00420DF7"/>
    <w:rsid w:val="00422366"/>
    <w:rsid w:val="00425862"/>
    <w:rsid w:val="004344EA"/>
    <w:rsid w:val="00434832"/>
    <w:rsid w:val="00435E15"/>
    <w:rsid w:val="0043691A"/>
    <w:rsid w:val="00437E2E"/>
    <w:rsid w:val="00443AB3"/>
    <w:rsid w:val="004464A1"/>
    <w:rsid w:val="00456674"/>
    <w:rsid w:val="00463118"/>
    <w:rsid w:val="00476631"/>
    <w:rsid w:val="00480D02"/>
    <w:rsid w:val="00486FB3"/>
    <w:rsid w:val="004A60D7"/>
    <w:rsid w:val="004B3A23"/>
    <w:rsid w:val="004B3F06"/>
    <w:rsid w:val="004B4573"/>
    <w:rsid w:val="004B5243"/>
    <w:rsid w:val="004D114E"/>
    <w:rsid w:val="004D53D8"/>
    <w:rsid w:val="004D62AA"/>
    <w:rsid w:val="004E3D67"/>
    <w:rsid w:val="004E4843"/>
    <w:rsid w:val="004F40C2"/>
    <w:rsid w:val="005008CC"/>
    <w:rsid w:val="00500E63"/>
    <w:rsid w:val="00511065"/>
    <w:rsid w:val="00513FFE"/>
    <w:rsid w:val="00515005"/>
    <w:rsid w:val="005163C9"/>
    <w:rsid w:val="005250F8"/>
    <w:rsid w:val="0052774F"/>
    <w:rsid w:val="005370CC"/>
    <w:rsid w:val="005410E3"/>
    <w:rsid w:val="00550496"/>
    <w:rsid w:val="00550A61"/>
    <w:rsid w:val="00554A50"/>
    <w:rsid w:val="00555E6C"/>
    <w:rsid w:val="005571D5"/>
    <w:rsid w:val="00563020"/>
    <w:rsid w:val="005632F8"/>
    <w:rsid w:val="00580B53"/>
    <w:rsid w:val="0058329F"/>
    <w:rsid w:val="00583AC2"/>
    <w:rsid w:val="00587537"/>
    <w:rsid w:val="0059417C"/>
    <w:rsid w:val="005B09C0"/>
    <w:rsid w:val="005C2EEA"/>
    <w:rsid w:val="005C51FB"/>
    <w:rsid w:val="005D0357"/>
    <w:rsid w:val="005D3330"/>
    <w:rsid w:val="005E274A"/>
    <w:rsid w:val="005F157F"/>
    <w:rsid w:val="005F19A7"/>
    <w:rsid w:val="005F1D07"/>
    <w:rsid w:val="005F3DDC"/>
    <w:rsid w:val="00600C25"/>
    <w:rsid w:val="00616D23"/>
    <w:rsid w:val="0062208F"/>
    <w:rsid w:val="00625120"/>
    <w:rsid w:val="00626F8C"/>
    <w:rsid w:val="00631809"/>
    <w:rsid w:val="0063225D"/>
    <w:rsid w:val="006357A7"/>
    <w:rsid w:val="006434FA"/>
    <w:rsid w:val="006448C0"/>
    <w:rsid w:val="006448F1"/>
    <w:rsid w:val="00645A49"/>
    <w:rsid w:val="0066262B"/>
    <w:rsid w:val="00664036"/>
    <w:rsid w:val="006657EB"/>
    <w:rsid w:val="006775F0"/>
    <w:rsid w:val="00683436"/>
    <w:rsid w:val="00684D87"/>
    <w:rsid w:val="00686FEF"/>
    <w:rsid w:val="00691B18"/>
    <w:rsid w:val="00692693"/>
    <w:rsid w:val="006A0A35"/>
    <w:rsid w:val="006A2BCF"/>
    <w:rsid w:val="006A38F4"/>
    <w:rsid w:val="006A4313"/>
    <w:rsid w:val="006A4B7B"/>
    <w:rsid w:val="006B13B4"/>
    <w:rsid w:val="006C24ED"/>
    <w:rsid w:val="006C353A"/>
    <w:rsid w:val="006C4589"/>
    <w:rsid w:val="006D0CD8"/>
    <w:rsid w:val="006D770F"/>
    <w:rsid w:val="006E0144"/>
    <w:rsid w:val="006E1249"/>
    <w:rsid w:val="006E166F"/>
    <w:rsid w:val="006E2B4B"/>
    <w:rsid w:val="006E41D6"/>
    <w:rsid w:val="006F2585"/>
    <w:rsid w:val="006F39A1"/>
    <w:rsid w:val="006F68DA"/>
    <w:rsid w:val="00700F9D"/>
    <w:rsid w:val="00704596"/>
    <w:rsid w:val="00704915"/>
    <w:rsid w:val="00706C57"/>
    <w:rsid w:val="007137B6"/>
    <w:rsid w:val="00714FA0"/>
    <w:rsid w:val="00737528"/>
    <w:rsid w:val="007443ED"/>
    <w:rsid w:val="00746C54"/>
    <w:rsid w:val="007470E6"/>
    <w:rsid w:val="00751ED0"/>
    <w:rsid w:val="007527D6"/>
    <w:rsid w:val="0075334F"/>
    <w:rsid w:val="00757B78"/>
    <w:rsid w:val="00763AF8"/>
    <w:rsid w:val="00770DA7"/>
    <w:rsid w:val="00772EA2"/>
    <w:rsid w:val="00781BF8"/>
    <w:rsid w:val="00787C12"/>
    <w:rsid w:val="00796771"/>
    <w:rsid w:val="007A2EE4"/>
    <w:rsid w:val="007A4220"/>
    <w:rsid w:val="007A69C6"/>
    <w:rsid w:val="007B4368"/>
    <w:rsid w:val="007C10FF"/>
    <w:rsid w:val="007C5CE2"/>
    <w:rsid w:val="007D242D"/>
    <w:rsid w:val="007D7CB2"/>
    <w:rsid w:val="007F067D"/>
    <w:rsid w:val="00801B79"/>
    <w:rsid w:val="00803A0F"/>
    <w:rsid w:val="00807C1C"/>
    <w:rsid w:val="00816BF9"/>
    <w:rsid w:val="008322A6"/>
    <w:rsid w:val="00832BF2"/>
    <w:rsid w:val="00837D67"/>
    <w:rsid w:val="00843FCA"/>
    <w:rsid w:val="00856673"/>
    <w:rsid w:val="00863360"/>
    <w:rsid w:val="00867F6E"/>
    <w:rsid w:val="00873611"/>
    <w:rsid w:val="0087746A"/>
    <w:rsid w:val="00882377"/>
    <w:rsid w:val="00883B15"/>
    <w:rsid w:val="00884D16"/>
    <w:rsid w:val="008928FA"/>
    <w:rsid w:val="00897FD5"/>
    <w:rsid w:val="008B2C6D"/>
    <w:rsid w:val="008B305D"/>
    <w:rsid w:val="008B7E70"/>
    <w:rsid w:val="008C0695"/>
    <w:rsid w:val="008C10F7"/>
    <w:rsid w:val="008C163F"/>
    <w:rsid w:val="008F1CFB"/>
    <w:rsid w:val="008F3C74"/>
    <w:rsid w:val="00902681"/>
    <w:rsid w:val="00916EF9"/>
    <w:rsid w:val="0092311E"/>
    <w:rsid w:val="00926E1E"/>
    <w:rsid w:val="0093242B"/>
    <w:rsid w:val="00932697"/>
    <w:rsid w:val="00934467"/>
    <w:rsid w:val="0094046E"/>
    <w:rsid w:val="00940AED"/>
    <w:rsid w:val="009425CC"/>
    <w:rsid w:val="00947288"/>
    <w:rsid w:val="00947E77"/>
    <w:rsid w:val="00952006"/>
    <w:rsid w:val="009601A8"/>
    <w:rsid w:val="009639C8"/>
    <w:rsid w:val="00976451"/>
    <w:rsid w:val="00992263"/>
    <w:rsid w:val="0099239A"/>
    <w:rsid w:val="009A7CF9"/>
    <w:rsid w:val="009C061E"/>
    <w:rsid w:val="009C67B8"/>
    <w:rsid w:val="009D5FAB"/>
    <w:rsid w:val="009E104B"/>
    <w:rsid w:val="009E4103"/>
    <w:rsid w:val="009E7138"/>
    <w:rsid w:val="00A04FC5"/>
    <w:rsid w:val="00A10E8A"/>
    <w:rsid w:val="00A12A25"/>
    <w:rsid w:val="00A23F76"/>
    <w:rsid w:val="00A24DD4"/>
    <w:rsid w:val="00A2706D"/>
    <w:rsid w:val="00A33475"/>
    <w:rsid w:val="00A47C7E"/>
    <w:rsid w:val="00A55F53"/>
    <w:rsid w:val="00A63354"/>
    <w:rsid w:val="00A819E4"/>
    <w:rsid w:val="00A83D8B"/>
    <w:rsid w:val="00A86B8A"/>
    <w:rsid w:val="00AA45E0"/>
    <w:rsid w:val="00AA641A"/>
    <w:rsid w:val="00AA6432"/>
    <w:rsid w:val="00AB6FB6"/>
    <w:rsid w:val="00AC1811"/>
    <w:rsid w:val="00AD0DAC"/>
    <w:rsid w:val="00AD1377"/>
    <w:rsid w:val="00AD5BE3"/>
    <w:rsid w:val="00AE0C55"/>
    <w:rsid w:val="00AE406D"/>
    <w:rsid w:val="00AF1AED"/>
    <w:rsid w:val="00AF54A0"/>
    <w:rsid w:val="00B021ED"/>
    <w:rsid w:val="00B17752"/>
    <w:rsid w:val="00B21E4C"/>
    <w:rsid w:val="00B27D85"/>
    <w:rsid w:val="00B30788"/>
    <w:rsid w:val="00B35B67"/>
    <w:rsid w:val="00B401B5"/>
    <w:rsid w:val="00B514C8"/>
    <w:rsid w:val="00B53DC2"/>
    <w:rsid w:val="00B55F96"/>
    <w:rsid w:val="00B64626"/>
    <w:rsid w:val="00B72461"/>
    <w:rsid w:val="00B72CBC"/>
    <w:rsid w:val="00B81C71"/>
    <w:rsid w:val="00B85A8B"/>
    <w:rsid w:val="00B93192"/>
    <w:rsid w:val="00BA2EA4"/>
    <w:rsid w:val="00BA792B"/>
    <w:rsid w:val="00BB207C"/>
    <w:rsid w:val="00BB21DA"/>
    <w:rsid w:val="00BB5D92"/>
    <w:rsid w:val="00BC2B01"/>
    <w:rsid w:val="00BC6188"/>
    <w:rsid w:val="00BD29ED"/>
    <w:rsid w:val="00BE09E4"/>
    <w:rsid w:val="00BE1581"/>
    <w:rsid w:val="00BF10A4"/>
    <w:rsid w:val="00BF178B"/>
    <w:rsid w:val="00BF73B6"/>
    <w:rsid w:val="00C150F6"/>
    <w:rsid w:val="00C15429"/>
    <w:rsid w:val="00C165F6"/>
    <w:rsid w:val="00C233A4"/>
    <w:rsid w:val="00C2672E"/>
    <w:rsid w:val="00C400A9"/>
    <w:rsid w:val="00C41958"/>
    <w:rsid w:val="00C46A8C"/>
    <w:rsid w:val="00C47B87"/>
    <w:rsid w:val="00C54CE4"/>
    <w:rsid w:val="00C60089"/>
    <w:rsid w:val="00C926F8"/>
    <w:rsid w:val="00C92E19"/>
    <w:rsid w:val="00C92FEE"/>
    <w:rsid w:val="00CA45C0"/>
    <w:rsid w:val="00CB16CF"/>
    <w:rsid w:val="00CB630F"/>
    <w:rsid w:val="00CB7739"/>
    <w:rsid w:val="00CB7941"/>
    <w:rsid w:val="00CB7D6B"/>
    <w:rsid w:val="00CC0020"/>
    <w:rsid w:val="00CC1905"/>
    <w:rsid w:val="00CC78AF"/>
    <w:rsid w:val="00CD6AD2"/>
    <w:rsid w:val="00CE05CC"/>
    <w:rsid w:val="00CF3674"/>
    <w:rsid w:val="00CF558C"/>
    <w:rsid w:val="00CF6A89"/>
    <w:rsid w:val="00D13DF3"/>
    <w:rsid w:val="00D34A8F"/>
    <w:rsid w:val="00D351A7"/>
    <w:rsid w:val="00D35709"/>
    <w:rsid w:val="00D40E7B"/>
    <w:rsid w:val="00D44D3A"/>
    <w:rsid w:val="00D46C3F"/>
    <w:rsid w:val="00D61FA9"/>
    <w:rsid w:val="00D634B4"/>
    <w:rsid w:val="00D66374"/>
    <w:rsid w:val="00D74B2C"/>
    <w:rsid w:val="00D8639D"/>
    <w:rsid w:val="00D90EF0"/>
    <w:rsid w:val="00D9167F"/>
    <w:rsid w:val="00D92C1E"/>
    <w:rsid w:val="00D975D4"/>
    <w:rsid w:val="00DA25DA"/>
    <w:rsid w:val="00DB0E77"/>
    <w:rsid w:val="00DB21E6"/>
    <w:rsid w:val="00DB2E9C"/>
    <w:rsid w:val="00DB357F"/>
    <w:rsid w:val="00DB3B0B"/>
    <w:rsid w:val="00DB41B8"/>
    <w:rsid w:val="00DB68A0"/>
    <w:rsid w:val="00DD0C6E"/>
    <w:rsid w:val="00DE169C"/>
    <w:rsid w:val="00DF65E5"/>
    <w:rsid w:val="00E10C04"/>
    <w:rsid w:val="00E12CD7"/>
    <w:rsid w:val="00E13C05"/>
    <w:rsid w:val="00E14817"/>
    <w:rsid w:val="00E21F5D"/>
    <w:rsid w:val="00E26ED9"/>
    <w:rsid w:val="00E2773D"/>
    <w:rsid w:val="00E32AE4"/>
    <w:rsid w:val="00E452C9"/>
    <w:rsid w:val="00E479B4"/>
    <w:rsid w:val="00E52F94"/>
    <w:rsid w:val="00E7263C"/>
    <w:rsid w:val="00E754E5"/>
    <w:rsid w:val="00E91723"/>
    <w:rsid w:val="00E94177"/>
    <w:rsid w:val="00EA14A1"/>
    <w:rsid w:val="00EA1F79"/>
    <w:rsid w:val="00EC4033"/>
    <w:rsid w:val="00EC5118"/>
    <w:rsid w:val="00EC77F8"/>
    <w:rsid w:val="00ED2836"/>
    <w:rsid w:val="00EE7E72"/>
    <w:rsid w:val="00EF0CBB"/>
    <w:rsid w:val="00F060B5"/>
    <w:rsid w:val="00F13809"/>
    <w:rsid w:val="00F2538F"/>
    <w:rsid w:val="00F30AD5"/>
    <w:rsid w:val="00F326DF"/>
    <w:rsid w:val="00F34441"/>
    <w:rsid w:val="00F4156C"/>
    <w:rsid w:val="00F42FF6"/>
    <w:rsid w:val="00F5769C"/>
    <w:rsid w:val="00F63DA5"/>
    <w:rsid w:val="00F710DC"/>
    <w:rsid w:val="00F84224"/>
    <w:rsid w:val="00F85239"/>
    <w:rsid w:val="00FA1984"/>
    <w:rsid w:val="00FA1EE8"/>
    <w:rsid w:val="00FA7436"/>
    <w:rsid w:val="00FB01A2"/>
    <w:rsid w:val="00FC305F"/>
    <w:rsid w:val="00FE2B52"/>
    <w:rsid w:val="00FE747E"/>
    <w:rsid w:val="00FE7E34"/>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6203</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Niekerk, AA, Prof &lt;aavn@sun.ac.za&gt;</dc:creator>
  <cp:lastModifiedBy>Van Niekerk, AA, Prof &lt;aavn@sun.ac.za&gt;</cp:lastModifiedBy>
  <cp:revision>2</cp:revision>
  <cp:lastPrinted>2016-04-05T13:47:00Z</cp:lastPrinted>
  <dcterms:created xsi:type="dcterms:W3CDTF">2016-04-21T10:07:00Z</dcterms:created>
  <dcterms:modified xsi:type="dcterms:W3CDTF">2016-04-21T10:07:00Z</dcterms:modified>
</cp:coreProperties>
</file>