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CF776" w14:textId="77777777" w:rsidR="00AC1811" w:rsidRPr="00494952" w:rsidRDefault="00AC1811" w:rsidP="00AC1811">
      <w:pPr>
        <w:pStyle w:val="Title"/>
        <w:rPr>
          <w:rFonts w:ascii="Times New Roman" w:hAnsi="Times New Roman"/>
          <w:sz w:val="40"/>
          <w:lang w:val="en-ZA"/>
        </w:rPr>
      </w:pPr>
      <w:r w:rsidRPr="00494952">
        <w:rPr>
          <w:rFonts w:ascii="Times New Roman" w:hAnsi="Times New Roman"/>
          <w:sz w:val="40"/>
          <w:lang w:val="en-ZA"/>
        </w:rPr>
        <w:t>CENTRE FOR APPLIED ETHICS</w:t>
      </w:r>
    </w:p>
    <w:p w14:paraId="256E1135" w14:textId="77777777" w:rsidR="00AC1811" w:rsidRPr="00494952" w:rsidRDefault="00AC1811" w:rsidP="00AC1811">
      <w:pPr>
        <w:jc w:val="center"/>
        <w:rPr>
          <w:b/>
          <w:sz w:val="40"/>
          <w:lang w:val="en-ZA"/>
        </w:rPr>
      </w:pPr>
    </w:p>
    <w:p w14:paraId="0A96DF98" w14:textId="21B310E3" w:rsidR="00AC1811" w:rsidRPr="00494952" w:rsidRDefault="002A6D88" w:rsidP="00AC1811">
      <w:pPr>
        <w:pStyle w:val="Subtitle"/>
        <w:rPr>
          <w:lang w:val="en-ZA"/>
        </w:rPr>
      </w:pPr>
      <w:r>
        <w:rPr>
          <w:lang w:val="en-ZA"/>
        </w:rPr>
        <w:t>ANNUAL REPORT 20</w:t>
      </w:r>
      <w:r w:rsidR="008F3823">
        <w:rPr>
          <w:lang w:val="en-ZA"/>
        </w:rPr>
        <w:t>2</w:t>
      </w:r>
      <w:r w:rsidR="00803611">
        <w:rPr>
          <w:lang w:val="en-ZA"/>
        </w:rPr>
        <w:t>1</w:t>
      </w:r>
    </w:p>
    <w:p w14:paraId="590C8CAE" w14:textId="77777777" w:rsidR="00AC1811" w:rsidRPr="00494952" w:rsidRDefault="00AC1811" w:rsidP="00AC1811">
      <w:pPr>
        <w:jc w:val="both"/>
        <w:rPr>
          <w:lang w:val="en-ZA"/>
        </w:rPr>
      </w:pPr>
    </w:p>
    <w:p w14:paraId="517DCD78" w14:textId="77777777" w:rsidR="00AC1811" w:rsidRPr="00494952" w:rsidRDefault="00AC1811" w:rsidP="00AC1811">
      <w:pPr>
        <w:jc w:val="both"/>
        <w:rPr>
          <w:lang w:val="en-ZA"/>
        </w:rPr>
      </w:pPr>
    </w:p>
    <w:p w14:paraId="624061C3" w14:textId="77777777" w:rsidR="00AC1811" w:rsidRPr="00494952" w:rsidRDefault="00AC1811" w:rsidP="00AC1811">
      <w:pPr>
        <w:jc w:val="both"/>
        <w:rPr>
          <w:lang w:val="en-ZA"/>
        </w:rPr>
      </w:pPr>
    </w:p>
    <w:p w14:paraId="5AF368A1" w14:textId="3309AEA8" w:rsidR="00AC1811" w:rsidRPr="00494952" w:rsidRDefault="00AC1811" w:rsidP="0063565C">
      <w:pPr>
        <w:numPr>
          <w:ilvl w:val="0"/>
          <w:numId w:val="1"/>
        </w:numPr>
        <w:ind w:left="284" w:hanging="284"/>
        <w:jc w:val="both"/>
        <w:rPr>
          <w:b/>
          <w:sz w:val="28"/>
          <w:szCs w:val="28"/>
          <w:lang w:val="en-ZA"/>
        </w:rPr>
      </w:pPr>
      <w:r w:rsidRPr="00494952">
        <w:rPr>
          <w:b/>
          <w:sz w:val="28"/>
          <w:szCs w:val="28"/>
          <w:lang w:val="en-ZA"/>
        </w:rPr>
        <w:t>ABOUT THE CENTRE</w:t>
      </w:r>
      <w:r w:rsidR="00B23834">
        <w:rPr>
          <w:b/>
          <w:sz w:val="28"/>
          <w:szCs w:val="28"/>
          <w:lang w:val="en-ZA"/>
        </w:rPr>
        <w:t>: GENERAL REMARKS</w:t>
      </w:r>
    </w:p>
    <w:p w14:paraId="51DC0D85" w14:textId="77777777" w:rsidR="00B23834" w:rsidRDefault="00B23834" w:rsidP="00B23834">
      <w:pPr>
        <w:pStyle w:val="ListParagraph"/>
        <w:ind w:left="750"/>
        <w:jc w:val="both"/>
        <w:rPr>
          <w:sz w:val="24"/>
          <w:szCs w:val="24"/>
          <w:lang w:val="en-ZA"/>
        </w:rPr>
      </w:pPr>
    </w:p>
    <w:p w14:paraId="0DC9F470" w14:textId="6B09906F" w:rsidR="002B6BC3" w:rsidRDefault="00AC1811" w:rsidP="00B23834">
      <w:pPr>
        <w:pStyle w:val="ListParagraph"/>
        <w:ind w:left="750"/>
        <w:jc w:val="both"/>
        <w:rPr>
          <w:sz w:val="24"/>
          <w:szCs w:val="24"/>
          <w:lang w:val="en-ZA"/>
        </w:rPr>
      </w:pPr>
      <w:r w:rsidRPr="00B23834">
        <w:rPr>
          <w:sz w:val="24"/>
          <w:szCs w:val="24"/>
          <w:lang w:val="en-ZA"/>
        </w:rPr>
        <w:t>The Centre for Applied Ethics (CAE) is an interdisciplinary research, teaching, and service i</w:t>
      </w:r>
      <w:r w:rsidR="006C24ED" w:rsidRPr="00B23834">
        <w:rPr>
          <w:sz w:val="24"/>
          <w:szCs w:val="24"/>
          <w:lang w:val="en-ZA"/>
        </w:rPr>
        <w:t xml:space="preserve">nstitution of </w:t>
      </w:r>
      <w:r w:rsidRPr="00B23834">
        <w:rPr>
          <w:sz w:val="24"/>
          <w:szCs w:val="24"/>
          <w:lang w:val="en-ZA"/>
        </w:rPr>
        <w:t>Stellenbosch</w:t>
      </w:r>
      <w:r w:rsidR="006C24ED" w:rsidRPr="00B23834">
        <w:rPr>
          <w:sz w:val="24"/>
          <w:szCs w:val="24"/>
          <w:lang w:val="en-ZA"/>
        </w:rPr>
        <w:t xml:space="preserve"> University</w:t>
      </w:r>
      <w:r w:rsidRPr="00B23834">
        <w:rPr>
          <w:sz w:val="24"/>
          <w:szCs w:val="24"/>
          <w:lang w:val="en-ZA"/>
        </w:rPr>
        <w:t xml:space="preserve">, based in the Philosophy Department. It reports to the Faculty Board of Arts and Social Sciences. The Centre does </w:t>
      </w:r>
      <w:proofErr w:type="gramStart"/>
      <w:r w:rsidRPr="00B23834">
        <w:rPr>
          <w:sz w:val="24"/>
          <w:szCs w:val="24"/>
          <w:lang w:val="en-ZA"/>
        </w:rPr>
        <w:t xml:space="preserve">work </w:t>
      </w:r>
      <w:r w:rsidR="001165B5">
        <w:rPr>
          <w:sz w:val="24"/>
          <w:szCs w:val="24"/>
          <w:lang w:val="en-ZA"/>
        </w:rPr>
        <w:t>in</w:t>
      </w:r>
      <w:r w:rsidRPr="00B23834">
        <w:rPr>
          <w:sz w:val="24"/>
          <w:szCs w:val="24"/>
          <w:lang w:val="en-ZA"/>
        </w:rPr>
        <w:t xml:space="preserve"> its own</w:t>
      </w:r>
      <w:r w:rsidR="001165B5">
        <w:rPr>
          <w:sz w:val="24"/>
          <w:szCs w:val="24"/>
          <w:lang w:val="en-ZA"/>
        </w:rPr>
        <w:t xml:space="preserve"> right</w:t>
      </w:r>
      <w:r w:rsidRPr="00B23834">
        <w:rPr>
          <w:sz w:val="24"/>
          <w:szCs w:val="24"/>
          <w:lang w:val="en-ZA"/>
        </w:rPr>
        <w:t>, but</w:t>
      </w:r>
      <w:proofErr w:type="gramEnd"/>
      <w:r w:rsidRPr="00B23834">
        <w:rPr>
          <w:sz w:val="24"/>
          <w:szCs w:val="24"/>
          <w:lang w:val="en-ZA"/>
        </w:rPr>
        <w:t xml:space="preserve"> </w:t>
      </w:r>
      <w:r w:rsidR="002B6BC3">
        <w:rPr>
          <w:sz w:val="24"/>
          <w:szCs w:val="24"/>
          <w:lang w:val="en-ZA"/>
        </w:rPr>
        <w:t>mainly works via five units which it</w:t>
      </w:r>
      <w:r w:rsidRPr="00B23834">
        <w:rPr>
          <w:sz w:val="24"/>
          <w:szCs w:val="24"/>
          <w:lang w:val="en-ZA"/>
        </w:rPr>
        <w:t xml:space="preserve"> accommodates, viz. </w:t>
      </w:r>
    </w:p>
    <w:p w14:paraId="2C71BF10" w14:textId="77777777" w:rsidR="002B6BC3" w:rsidRDefault="002B6BC3" w:rsidP="002B6BC3">
      <w:pPr>
        <w:pStyle w:val="ListParagraph"/>
        <w:ind w:left="1470"/>
        <w:jc w:val="both"/>
        <w:rPr>
          <w:sz w:val="24"/>
          <w:szCs w:val="24"/>
          <w:lang w:val="en-ZA"/>
        </w:rPr>
      </w:pPr>
    </w:p>
    <w:p w14:paraId="460B91DA" w14:textId="2AC39682" w:rsidR="002B6BC3" w:rsidRDefault="00AC1811" w:rsidP="00D57FAA">
      <w:pPr>
        <w:pStyle w:val="ListParagraph"/>
        <w:numPr>
          <w:ilvl w:val="0"/>
          <w:numId w:val="20"/>
        </w:numPr>
        <w:jc w:val="both"/>
        <w:rPr>
          <w:sz w:val="24"/>
          <w:szCs w:val="24"/>
          <w:lang w:val="en-ZA"/>
        </w:rPr>
      </w:pPr>
      <w:r w:rsidRPr="00B23834">
        <w:rPr>
          <w:sz w:val="24"/>
          <w:szCs w:val="24"/>
          <w:lang w:val="en-ZA"/>
        </w:rPr>
        <w:t xml:space="preserve">the Unit for Bioethics, </w:t>
      </w:r>
    </w:p>
    <w:p w14:paraId="7F2107AF" w14:textId="77777777" w:rsidR="002B6BC3" w:rsidRDefault="002B6BC3" w:rsidP="00D57FAA">
      <w:pPr>
        <w:pStyle w:val="ListParagraph"/>
        <w:numPr>
          <w:ilvl w:val="0"/>
          <w:numId w:val="20"/>
        </w:numPr>
        <w:jc w:val="both"/>
        <w:rPr>
          <w:sz w:val="24"/>
          <w:szCs w:val="24"/>
          <w:lang w:val="en-ZA"/>
        </w:rPr>
      </w:pPr>
      <w:r w:rsidRPr="00B23834">
        <w:rPr>
          <w:sz w:val="24"/>
          <w:szCs w:val="24"/>
          <w:lang w:val="en-ZA"/>
        </w:rPr>
        <w:t>the</w:t>
      </w:r>
      <w:r>
        <w:rPr>
          <w:sz w:val="24"/>
          <w:szCs w:val="24"/>
          <w:lang w:val="en-ZA"/>
        </w:rPr>
        <w:t xml:space="preserve"> </w:t>
      </w:r>
      <w:r w:rsidRPr="00B23834">
        <w:rPr>
          <w:sz w:val="24"/>
          <w:szCs w:val="24"/>
          <w:lang w:val="en-ZA"/>
        </w:rPr>
        <w:t>Unit for Business Ethics and Public Integrity</w:t>
      </w:r>
      <w:r>
        <w:rPr>
          <w:sz w:val="24"/>
          <w:szCs w:val="24"/>
          <w:lang w:val="en-ZA"/>
        </w:rPr>
        <w:t xml:space="preserve">, </w:t>
      </w:r>
    </w:p>
    <w:p w14:paraId="327C2D01" w14:textId="5C1C809E" w:rsidR="002B6BC3" w:rsidRPr="002B6BC3" w:rsidRDefault="00AC1811" w:rsidP="00D57FAA">
      <w:pPr>
        <w:pStyle w:val="ListParagraph"/>
        <w:numPr>
          <w:ilvl w:val="0"/>
          <w:numId w:val="20"/>
        </w:numPr>
        <w:jc w:val="both"/>
        <w:rPr>
          <w:sz w:val="24"/>
          <w:szCs w:val="24"/>
          <w:lang w:val="en-ZA"/>
        </w:rPr>
      </w:pPr>
      <w:r w:rsidRPr="00B23834">
        <w:rPr>
          <w:sz w:val="24"/>
          <w:szCs w:val="24"/>
          <w:lang w:val="en-ZA"/>
        </w:rPr>
        <w:t>the Unit for Environmental Ethics</w:t>
      </w:r>
      <w:r w:rsidR="00A2487F">
        <w:rPr>
          <w:sz w:val="24"/>
          <w:szCs w:val="24"/>
          <w:lang w:val="en-ZA"/>
        </w:rPr>
        <w:t xml:space="preserve">, </w:t>
      </w:r>
    </w:p>
    <w:p w14:paraId="5A2A7B28" w14:textId="723C6511" w:rsidR="002B6BC3" w:rsidRDefault="002B6BC3" w:rsidP="00D57FAA">
      <w:pPr>
        <w:pStyle w:val="ListParagraph"/>
        <w:numPr>
          <w:ilvl w:val="0"/>
          <w:numId w:val="20"/>
        </w:numPr>
        <w:jc w:val="both"/>
        <w:rPr>
          <w:sz w:val="24"/>
          <w:szCs w:val="24"/>
          <w:lang w:val="en-ZA"/>
        </w:rPr>
      </w:pPr>
      <w:r>
        <w:rPr>
          <w:sz w:val="24"/>
          <w:szCs w:val="24"/>
          <w:lang w:val="en-ZA"/>
        </w:rPr>
        <w:t xml:space="preserve">the </w:t>
      </w:r>
      <w:r w:rsidR="00A2487F">
        <w:rPr>
          <w:sz w:val="24"/>
          <w:szCs w:val="24"/>
          <w:lang w:val="en-ZA"/>
        </w:rPr>
        <w:t>U</w:t>
      </w:r>
      <w:r w:rsidR="00940DF1" w:rsidRPr="00B23834">
        <w:rPr>
          <w:sz w:val="24"/>
          <w:szCs w:val="24"/>
          <w:lang w:val="en-ZA"/>
        </w:rPr>
        <w:t>nit</w:t>
      </w:r>
      <w:r w:rsidR="00A2487F">
        <w:rPr>
          <w:sz w:val="24"/>
          <w:szCs w:val="24"/>
          <w:lang w:val="en-ZA"/>
        </w:rPr>
        <w:t xml:space="preserve"> for Political and Social Ethics</w:t>
      </w:r>
      <w:r w:rsidR="001165B5">
        <w:rPr>
          <w:sz w:val="24"/>
          <w:szCs w:val="24"/>
          <w:lang w:val="en-ZA"/>
        </w:rPr>
        <w:t xml:space="preserve"> (</w:t>
      </w:r>
      <w:r>
        <w:rPr>
          <w:sz w:val="24"/>
          <w:szCs w:val="24"/>
          <w:lang w:val="en-ZA"/>
        </w:rPr>
        <w:t>also</w:t>
      </w:r>
      <w:r w:rsidR="00A2487F">
        <w:rPr>
          <w:sz w:val="24"/>
          <w:szCs w:val="24"/>
          <w:lang w:val="en-ZA"/>
        </w:rPr>
        <w:t xml:space="preserve"> known as PROSPER:</w:t>
      </w:r>
      <w:r w:rsidR="0086311E">
        <w:rPr>
          <w:sz w:val="24"/>
          <w:szCs w:val="24"/>
          <w:lang w:val="en-ZA"/>
        </w:rPr>
        <w:t xml:space="preserve"> </w:t>
      </w:r>
      <w:r w:rsidR="00940DF1" w:rsidRPr="00B23834">
        <w:rPr>
          <w:sz w:val="24"/>
          <w:szCs w:val="24"/>
          <w:lang w:val="en-ZA"/>
        </w:rPr>
        <w:t>Promoting Social and Political E</w:t>
      </w:r>
      <w:r w:rsidR="00102293" w:rsidRPr="00B23834">
        <w:rPr>
          <w:sz w:val="24"/>
          <w:szCs w:val="24"/>
          <w:lang w:val="en-ZA"/>
        </w:rPr>
        <w:t>thics Researc</w:t>
      </w:r>
      <w:r w:rsidR="006D6CD8">
        <w:rPr>
          <w:sz w:val="24"/>
          <w:szCs w:val="24"/>
          <w:lang w:val="en-ZA"/>
        </w:rPr>
        <w:t>h</w:t>
      </w:r>
      <w:r w:rsidR="001165B5">
        <w:rPr>
          <w:sz w:val="24"/>
          <w:szCs w:val="24"/>
          <w:lang w:val="en-ZA"/>
        </w:rPr>
        <w:t>)</w:t>
      </w:r>
      <w:r>
        <w:rPr>
          <w:sz w:val="24"/>
          <w:szCs w:val="24"/>
          <w:lang w:val="en-ZA"/>
        </w:rPr>
        <w:t>,</w:t>
      </w:r>
      <w:r w:rsidR="001165B5">
        <w:rPr>
          <w:sz w:val="24"/>
          <w:szCs w:val="24"/>
          <w:lang w:val="en-ZA"/>
        </w:rPr>
        <w:t xml:space="preserve"> and </w:t>
      </w:r>
    </w:p>
    <w:p w14:paraId="01FF83A2" w14:textId="53D94683" w:rsidR="00597F57" w:rsidRPr="00B23834" w:rsidRDefault="001165B5" w:rsidP="00D57FAA">
      <w:pPr>
        <w:pStyle w:val="ListParagraph"/>
        <w:numPr>
          <w:ilvl w:val="0"/>
          <w:numId w:val="20"/>
        </w:numPr>
        <w:jc w:val="both"/>
        <w:rPr>
          <w:sz w:val="24"/>
          <w:szCs w:val="24"/>
          <w:lang w:val="en-ZA"/>
        </w:rPr>
      </w:pPr>
      <w:r>
        <w:rPr>
          <w:sz w:val="24"/>
          <w:szCs w:val="24"/>
          <w:lang w:val="en-ZA"/>
        </w:rPr>
        <w:t>the Unit for</w:t>
      </w:r>
      <w:r w:rsidR="0086311E">
        <w:rPr>
          <w:sz w:val="24"/>
          <w:szCs w:val="24"/>
          <w:lang w:val="en-ZA"/>
        </w:rPr>
        <w:t xml:space="preserve"> the Ethics of</w:t>
      </w:r>
      <w:r>
        <w:rPr>
          <w:sz w:val="24"/>
          <w:szCs w:val="24"/>
          <w:lang w:val="en-ZA"/>
        </w:rPr>
        <w:t xml:space="preserve"> Technology (created in the course of 2021</w:t>
      </w:r>
      <w:r w:rsidR="007A09BC">
        <w:rPr>
          <w:sz w:val="24"/>
          <w:szCs w:val="24"/>
          <w:lang w:val="en-ZA"/>
        </w:rPr>
        <w:t>)</w:t>
      </w:r>
      <w:r>
        <w:rPr>
          <w:sz w:val="24"/>
          <w:szCs w:val="24"/>
          <w:lang w:val="en-ZA"/>
        </w:rPr>
        <w:t>.</w:t>
      </w:r>
      <w:r w:rsidR="00A2487F">
        <w:rPr>
          <w:sz w:val="24"/>
          <w:szCs w:val="24"/>
          <w:lang w:val="en-ZA"/>
        </w:rPr>
        <w:t xml:space="preserve"> </w:t>
      </w:r>
    </w:p>
    <w:p w14:paraId="426988EF" w14:textId="77777777" w:rsidR="00597F57" w:rsidRDefault="00597F57" w:rsidP="00293F2F">
      <w:pPr>
        <w:jc w:val="both"/>
        <w:rPr>
          <w:sz w:val="24"/>
          <w:szCs w:val="24"/>
          <w:lang w:val="en-ZA"/>
        </w:rPr>
      </w:pPr>
    </w:p>
    <w:p w14:paraId="65B723AC" w14:textId="3F4017CE" w:rsidR="00B23834" w:rsidRPr="00B23834" w:rsidRDefault="00B23834" w:rsidP="00B23834">
      <w:pPr>
        <w:pStyle w:val="ListParagraph"/>
        <w:numPr>
          <w:ilvl w:val="1"/>
          <w:numId w:val="1"/>
        </w:numPr>
        <w:jc w:val="both"/>
        <w:rPr>
          <w:b/>
          <w:sz w:val="24"/>
          <w:szCs w:val="24"/>
          <w:lang w:val="en-ZA"/>
        </w:rPr>
      </w:pPr>
      <w:r w:rsidRPr="00B23834">
        <w:rPr>
          <w:b/>
          <w:sz w:val="24"/>
          <w:szCs w:val="24"/>
          <w:lang w:val="en-ZA"/>
        </w:rPr>
        <w:t>Revis</w:t>
      </w:r>
      <w:r w:rsidR="00A2487F">
        <w:rPr>
          <w:b/>
          <w:sz w:val="24"/>
          <w:szCs w:val="24"/>
          <w:lang w:val="en-ZA"/>
        </w:rPr>
        <w:t xml:space="preserve">ed </w:t>
      </w:r>
      <w:r w:rsidRPr="00B23834">
        <w:rPr>
          <w:b/>
          <w:sz w:val="24"/>
          <w:szCs w:val="24"/>
          <w:lang w:val="en-ZA"/>
        </w:rPr>
        <w:t>Constitution</w:t>
      </w:r>
    </w:p>
    <w:p w14:paraId="3DE06F13" w14:textId="77777777" w:rsidR="00B23834" w:rsidRDefault="00B23834" w:rsidP="00B23834">
      <w:pPr>
        <w:pStyle w:val="ListParagraph"/>
        <w:ind w:left="750"/>
        <w:jc w:val="both"/>
        <w:rPr>
          <w:sz w:val="24"/>
          <w:szCs w:val="24"/>
          <w:lang w:val="en-ZA"/>
        </w:rPr>
      </w:pPr>
    </w:p>
    <w:p w14:paraId="661213D3" w14:textId="1C0771AC" w:rsidR="00B23834" w:rsidRDefault="00A2487F" w:rsidP="00B23834">
      <w:pPr>
        <w:pStyle w:val="ListParagraph"/>
        <w:ind w:left="750"/>
        <w:jc w:val="both"/>
        <w:rPr>
          <w:sz w:val="24"/>
          <w:szCs w:val="24"/>
          <w:lang w:val="en-ZA"/>
        </w:rPr>
      </w:pPr>
      <w:r>
        <w:rPr>
          <w:sz w:val="24"/>
          <w:szCs w:val="24"/>
          <w:lang w:val="en-ZA"/>
        </w:rPr>
        <w:t xml:space="preserve">The revised constitution of the Centre has been operational since </w:t>
      </w:r>
      <w:proofErr w:type="gramStart"/>
      <w:r>
        <w:rPr>
          <w:sz w:val="24"/>
          <w:szCs w:val="24"/>
          <w:lang w:val="en-ZA"/>
        </w:rPr>
        <w:t>2019</w:t>
      </w:r>
      <w:r w:rsidR="00A12727">
        <w:rPr>
          <w:sz w:val="24"/>
          <w:szCs w:val="24"/>
          <w:lang w:val="en-ZA"/>
        </w:rPr>
        <w:t>, and</w:t>
      </w:r>
      <w:proofErr w:type="gramEnd"/>
      <w:r w:rsidR="00A12727">
        <w:rPr>
          <w:sz w:val="24"/>
          <w:szCs w:val="24"/>
          <w:lang w:val="en-ZA"/>
        </w:rPr>
        <w:t xml:space="preserve"> has only slightly been adapted to accommodate the new Unit for Technology in the course of 2021</w:t>
      </w:r>
      <w:r>
        <w:rPr>
          <w:sz w:val="24"/>
          <w:szCs w:val="24"/>
          <w:lang w:val="en-ZA"/>
        </w:rPr>
        <w:t>.</w:t>
      </w:r>
      <w:r w:rsidR="00A12727">
        <w:rPr>
          <w:sz w:val="24"/>
          <w:szCs w:val="24"/>
          <w:lang w:val="en-ZA"/>
        </w:rPr>
        <w:t xml:space="preserve"> The Governing Body has been informed and has approved these changes.</w:t>
      </w:r>
    </w:p>
    <w:p w14:paraId="78DDD4E7" w14:textId="7D7FAF1F" w:rsidR="00AB14F0" w:rsidRDefault="00AB14F0" w:rsidP="00A2487F">
      <w:pPr>
        <w:jc w:val="both"/>
        <w:rPr>
          <w:sz w:val="24"/>
          <w:szCs w:val="24"/>
          <w:lang w:val="en-ZA"/>
        </w:rPr>
      </w:pPr>
      <w:r>
        <w:rPr>
          <w:sz w:val="24"/>
          <w:szCs w:val="24"/>
          <w:lang w:val="en-ZA"/>
        </w:rPr>
        <w:t xml:space="preserve"> </w:t>
      </w:r>
    </w:p>
    <w:p w14:paraId="6A18CEE2" w14:textId="691D33F5" w:rsidR="00A2487F" w:rsidRPr="00AB14F0" w:rsidRDefault="00AB14F0" w:rsidP="00AB14F0">
      <w:pPr>
        <w:pStyle w:val="ListParagraph"/>
        <w:numPr>
          <w:ilvl w:val="1"/>
          <w:numId w:val="1"/>
        </w:numPr>
        <w:jc w:val="both"/>
        <w:rPr>
          <w:b/>
          <w:bCs/>
          <w:sz w:val="24"/>
          <w:szCs w:val="24"/>
          <w:lang w:val="en-ZA"/>
        </w:rPr>
      </w:pPr>
      <w:r w:rsidRPr="00AB14F0">
        <w:rPr>
          <w:b/>
          <w:bCs/>
          <w:sz w:val="24"/>
          <w:szCs w:val="24"/>
          <w:lang w:val="en-ZA"/>
        </w:rPr>
        <w:t>Succession Plan</w:t>
      </w:r>
    </w:p>
    <w:p w14:paraId="37984F0B" w14:textId="096DE347" w:rsidR="00AB14F0" w:rsidRDefault="00AB14F0" w:rsidP="00AB14F0">
      <w:pPr>
        <w:jc w:val="both"/>
        <w:rPr>
          <w:b/>
          <w:bCs/>
          <w:sz w:val="24"/>
          <w:szCs w:val="24"/>
          <w:lang w:val="en-ZA"/>
        </w:rPr>
      </w:pPr>
    </w:p>
    <w:p w14:paraId="695E14E7" w14:textId="7FD900D8" w:rsidR="007616D7" w:rsidRDefault="00AB14F0" w:rsidP="00AB14F0">
      <w:pPr>
        <w:ind w:left="720"/>
        <w:jc w:val="both"/>
        <w:rPr>
          <w:sz w:val="24"/>
          <w:szCs w:val="24"/>
          <w:lang w:val="en-ZA"/>
        </w:rPr>
      </w:pPr>
      <w:r w:rsidRPr="00AB14F0">
        <w:rPr>
          <w:sz w:val="24"/>
          <w:szCs w:val="24"/>
          <w:lang w:val="en-ZA"/>
        </w:rPr>
        <w:t>The current</w:t>
      </w:r>
      <w:r>
        <w:rPr>
          <w:sz w:val="24"/>
          <w:szCs w:val="24"/>
          <w:lang w:val="en-ZA"/>
        </w:rPr>
        <w:t xml:space="preserve"> director (de facto founder) of the Centre, </w:t>
      </w:r>
      <w:r w:rsidR="006F278A">
        <w:rPr>
          <w:sz w:val="24"/>
          <w:szCs w:val="24"/>
          <w:lang w:val="en-ZA"/>
        </w:rPr>
        <w:t>P</w:t>
      </w:r>
      <w:r>
        <w:rPr>
          <w:sz w:val="24"/>
          <w:szCs w:val="24"/>
          <w:lang w:val="en-ZA"/>
        </w:rPr>
        <w:t>rof. AA van Niekerk, has been invited by Stellenbosch University to postpone his retirement until the age of 70. That will occur at the end of 2023, health permitting. It is necessary and important that the issue of his succession</w:t>
      </w:r>
      <w:r w:rsidR="007616D7">
        <w:rPr>
          <w:sz w:val="24"/>
          <w:szCs w:val="24"/>
          <w:lang w:val="en-ZA"/>
        </w:rPr>
        <w:t xml:space="preserve"> as director of the Centre</w:t>
      </w:r>
      <w:r>
        <w:rPr>
          <w:sz w:val="24"/>
          <w:szCs w:val="24"/>
          <w:lang w:val="en-ZA"/>
        </w:rPr>
        <w:t xml:space="preserve"> be investigated in a rational and efficacious manner. Since</w:t>
      </w:r>
      <w:r w:rsidR="007616D7">
        <w:rPr>
          <w:sz w:val="24"/>
          <w:szCs w:val="24"/>
          <w:lang w:val="en-ZA"/>
        </w:rPr>
        <w:t>:</w:t>
      </w:r>
    </w:p>
    <w:p w14:paraId="67353D4D" w14:textId="77777777" w:rsidR="007616D7" w:rsidRDefault="007616D7" w:rsidP="007616D7">
      <w:pPr>
        <w:pStyle w:val="ListParagraph"/>
        <w:ind w:left="1502"/>
        <w:jc w:val="both"/>
        <w:rPr>
          <w:sz w:val="24"/>
          <w:szCs w:val="24"/>
          <w:lang w:val="en-ZA"/>
        </w:rPr>
      </w:pPr>
    </w:p>
    <w:p w14:paraId="054A092E" w14:textId="43024E30" w:rsidR="007616D7" w:rsidRDefault="00AB14F0" w:rsidP="00D57FAA">
      <w:pPr>
        <w:pStyle w:val="ListParagraph"/>
        <w:numPr>
          <w:ilvl w:val="0"/>
          <w:numId w:val="16"/>
        </w:numPr>
        <w:jc w:val="both"/>
        <w:rPr>
          <w:sz w:val="24"/>
          <w:szCs w:val="24"/>
          <w:lang w:val="en-ZA"/>
        </w:rPr>
      </w:pPr>
      <w:r w:rsidRPr="007616D7">
        <w:rPr>
          <w:sz w:val="24"/>
          <w:szCs w:val="24"/>
          <w:lang w:val="en-ZA"/>
        </w:rPr>
        <w:t>the Centre is a creation of the Philosophy Department (and not the other way</w:t>
      </w:r>
      <w:r w:rsidR="007616D7">
        <w:rPr>
          <w:sz w:val="24"/>
          <w:szCs w:val="24"/>
          <w:lang w:val="en-ZA"/>
        </w:rPr>
        <w:t xml:space="preserve"> </w:t>
      </w:r>
      <w:r w:rsidR="006F278A">
        <w:rPr>
          <w:sz w:val="24"/>
          <w:szCs w:val="24"/>
          <w:lang w:val="en-ZA"/>
        </w:rPr>
        <w:t>a</w:t>
      </w:r>
      <w:r w:rsidRPr="007616D7">
        <w:rPr>
          <w:sz w:val="24"/>
          <w:szCs w:val="24"/>
          <w:lang w:val="en-ZA"/>
        </w:rPr>
        <w:t>round</w:t>
      </w:r>
      <w:proofErr w:type="gramStart"/>
      <w:r w:rsidRPr="007616D7">
        <w:rPr>
          <w:sz w:val="24"/>
          <w:szCs w:val="24"/>
          <w:lang w:val="en-ZA"/>
        </w:rPr>
        <w:t>)</w:t>
      </w:r>
      <w:r w:rsidR="007616D7">
        <w:rPr>
          <w:sz w:val="24"/>
          <w:szCs w:val="24"/>
          <w:lang w:val="en-ZA"/>
        </w:rPr>
        <w:t>;</w:t>
      </w:r>
      <w:proofErr w:type="gramEnd"/>
      <w:r w:rsidR="007616D7" w:rsidRPr="007616D7">
        <w:rPr>
          <w:sz w:val="24"/>
          <w:szCs w:val="24"/>
          <w:lang w:val="en-ZA"/>
        </w:rPr>
        <w:t xml:space="preserve"> </w:t>
      </w:r>
    </w:p>
    <w:p w14:paraId="12D26BE1" w14:textId="6E966063" w:rsidR="007616D7" w:rsidRDefault="007616D7" w:rsidP="00D57FAA">
      <w:pPr>
        <w:pStyle w:val="ListParagraph"/>
        <w:numPr>
          <w:ilvl w:val="0"/>
          <w:numId w:val="16"/>
        </w:numPr>
        <w:jc w:val="both"/>
        <w:rPr>
          <w:sz w:val="24"/>
          <w:szCs w:val="24"/>
          <w:lang w:val="en-ZA"/>
        </w:rPr>
      </w:pPr>
      <w:r w:rsidRPr="007616D7">
        <w:rPr>
          <w:sz w:val="24"/>
          <w:szCs w:val="24"/>
          <w:lang w:val="en-ZA"/>
        </w:rPr>
        <w:t>all personnel of the Department are also personnel of the Centre,</w:t>
      </w:r>
      <w:r>
        <w:rPr>
          <w:sz w:val="24"/>
          <w:szCs w:val="24"/>
          <w:lang w:val="en-ZA"/>
        </w:rPr>
        <w:t xml:space="preserve"> and</w:t>
      </w:r>
    </w:p>
    <w:p w14:paraId="50F6791E" w14:textId="72090E24" w:rsidR="007616D7" w:rsidRDefault="007616D7" w:rsidP="00D57FAA">
      <w:pPr>
        <w:pStyle w:val="ListParagraph"/>
        <w:numPr>
          <w:ilvl w:val="0"/>
          <w:numId w:val="16"/>
        </w:numPr>
        <w:jc w:val="both"/>
        <w:rPr>
          <w:sz w:val="24"/>
          <w:szCs w:val="24"/>
          <w:lang w:val="en-ZA"/>
        </w:rPr>
      </w:pPr>
      <w:r>
        <w:rPr>
          <w:sz w:val="24"/>
          <w:szCs w:val="24"/>
          <w:lang w:val="en-ZA"/>
        </w:rPr>
        <w:t xml:space="preserve">the director of the Centre may facilitate the </w:t>
      </w:r>
      <w:r w:rsidR="00A12727">
        <w:rPr>
          <w:sz w:val="24"/>
          <w:szCs w:val="24"/>
          <w:lang w:val="en-ZA"/>
        </w:rPr>
        <w:t xml:space="preserve">orientation and </w:t>
      </w:r>
      <w:r>
        <w:rPr>
          <w:sz w:val="24"/>
          <w:szCs w:val="24"/>
          <w:lang w:val="en-ZA"/>
        </w:rPr>
        <w:t>training of his successor, but cannot be part of the decision-making process for a successor,</w:t>
      </w:r>
    </w:p>
    <w:p w14:paraId="2CA1CE3D" w14:textId="77777777" w:rsidR="007616D7" w:rsidRDefault="007616D7" w:rsidP="007616D7">
      <w:pPr>
        <w:jc w:val="both"/>
        <w:rPr>
          <w:sz w:val="24"/>
          <w:szCs w:val="24"/>
          <w:lang w:val="en-ZA"/>
        </w:rPr>
      </w:pPr>
    </w:p>
    <w:p w14:paraId="2928F852" w14:textId="6C69BDD8" w:rsidR="00D3279C" w:rsidRDefault="007616D7" w:rsidP="006F278A">
      <w:pPr>
        <w:ind w:left="720"/>
        <w:jc w:val="both"/>
        <w:rPr>
          <w:sz w:val="24"/>
          <w:szCs w:val="24"/>
          <w:lang w:val="en-ZA"/>
        </w:rPr>
      </w:pPr>
      <w:r w:rsidRPr="007616D7">
        <w:rPr>
          <w:sz w:val="24"/>
          <w:szCs w:val="24"/>
          <w:lang w:val="en-ZA"/>
        </w:rPr>
        <w:t>the initiative for such a succession plan rests within the department.</w:t>
      </w:r>
      <w:r>
        <w:rPr>
          <w:sz w:val="24"/>
          <w:szCs w:val="24"/>
          <w:lang w:val="en-ZA"/>
        </w:rPr>
        <w:t xml:space="preserve"> The Management Committee of the Centre therefore strongly advises that the Philosophy Department</w:t>
      </w:r>
      <w:r w:rsidR="00D3279C">
        <w:rPr>
          <w:sz w:val="24"/>
          <w:szCs w:val="24"/>
          <w:lang w:val="en-ZA"/>
        </w:rPr>
        <w:t>, if</w:t>
      </w:r>
      <w:r w:rsidR="006F278A">
        <w:rPr>
          <w:sz w:val="24"/>
          <w:szCs w:val="24"/>
          <w:lang w:val="en-ZA"/>
        </w:rPr>
        <w:t xml:space="preserve"> </w:t>
      </w:r>
      <w:proofErr w:type="gramStart"/>
      <w:r w:rsidR="00D3279C">
        <w:rPr>
          <w:sz w:val="24"/>
          <w:szCs w:val="24"/>
          <w:lang w:val="en-ZA"/>
        </w:rPr>
        <w:t>necessary</w:t>
      </w:r>
      <w:proofErr w:type="gramEnd"/>
      <w:r w:rsidR="00D3279C">
        <w:rPr>
          <w:sz w:val="24"/>
          <w:szCs w:val="24"/>
          <w:lang w:val="en-ZA"/>
        </w:rPr>
        <w:t xml:space="preserve"> in consultation with the Dean,</w:t>
      </w:r>
      <w:r>
        <w:rPr>
          <w:sz w:val="24"/>
          <w:szCs w:val="24"/>
          <w:lang w:val="en-ZA"/>
        </w:rPr>
        <w:t xml:space="preserve"> take the </w:t>
      </w:r>
      <w:r w:rsidR="00385986">
        <w:rPr>
          <w:sz w:val="24"/>
          <w:szCs w:val="24"/>
          <w:lang w:val="en-ZA"/>
        </w:rPr>
        <w:t>required</w:t>
      </w:r>
      <w:r>
        <w:rPr>
          <w:sz w:val="24"/>
          <w:szCs w:val="24"/>
          <w:lang w:val="en-ZA"/>
        </w:rPr>
        <w:t xml:space="preserve"> steps in this regard.</w:t>
      </w:r>
      <w:r w:rsidR="005A1FEB">
        <w:rPr>
          <w:sz w:val="24"/>
          <w:szCs w:val="24"/>
          <w:lang w:val="en-ZA"/>
        </w:rPr>
        <w:t xml:space="preserve"> The constitution of the Centre currently requires that the Chair of the Philosophy Department or his/her representative acts as director of the Centre. The management committee recommend</w:t>
      </w:r>
      <w:r w:rsidR="00A12727">
        <w:rPr>
          <w:sz w:val="24"/>
          <w:szCs w:val="24"/>
          <w:lang w:val="en-ZA"/>
        </w:rPr>
        <w:t>ed</w:t>
      </w:r>
      <w:r w:rsidR="005A1FEB">
        <w:rPr>
          <w:sz w:val="24"/>
          <w:szCs w:val="24"/>
          <w:lang w:val="en-ZA"/>
        </w:rPr>
        <w:t xml:space="preserve"> </w:t>
      </w:r>
      <w:r w:rsidR="00D933D6">
        <w:rPr>
          <w:sz w:val="24"/>
          <w:szCs w:val="24"/>
          <w:lang w:val="en-ZA"/>
        </w:rPr>
        <w:t>in the report of 2020 that this</w:t>
      </w:r>
      <w:r w:rsidR="005A1FEB">
        <w:rPr>
          <w:sz w:val="24"/>
          <w:szCs w:val="24"/>
          <w:lang w:val="en-ZA"/>
        </w:rPr>
        <w:t xml:space="preserve"> matter</w:t>
      </w:r>
      <w:r w:rsidR="00D933D6">
        <w:rPr>
          <w:sz w:val="24"/>
          <w:szCs w:val="24"/>
          <w:lang w:val="en-ZA"/>
        </w:rPr>
        <w:t xml:space="preserve"> be discussed in the Department,</w:t>
      </w:r>
      <w:r w:rsidR="005A1FEB">
        <w:rPr>
          <w:sz w:val="24"/>
          <w:szCs w:val="24"/>
          <w:lang w:val="en-ZA"/>
        </w:rPr>
        <w:t xml:space="preserve"> and</w:t>
      </w:r>
      <w:r w:rsidR="00385986">
        <w:rPr>
          <w:sz w:val="24"/>
          <w:szCs w:val="24"/>
          <w:lang w:val="en-ZA"/>
        </w:rPr>
        <w:t xml:space="preserve"> that the committee</w:t>
      </w:r>
      <w:r w:rsidR="005A1FEB">
        <w:rPr>
          <w:sz w:val="24"/>
          <w:szCs w:val="24"/>
          <w:lang w:val="en-ZA"/>
        </w:rPr>
        <w:t xml:space="preserve"> be advised </w:t>
      </w:r>
      <w:r w:rsidR="00927B0D">
        <w:rPr>
          <w:sz w:val="24"/>
          <w:szCs w:val="24"/>
          <w:lang w:val="en-ZA"/>
        </w:rPr>
        <w:t xml:space="preserve">about the most suitable and available </w:t>
      </w:r>
      <w:r w:rsidR="00927B0D">
        <w:rPr>
          <w:sz w:val="24"/>
          <w:szCs w:val="24"/>
          <w:lang w:val="en-ZA"/>
        </w:rPr>
        <w:lastRenderedPageBreak/>
        <w:t>candidate</w:t>
      </w:r>
      <w:r w:rsidR="005A1FEB">
        <w:rPr>
          <w:sz w:val="24"/>
          <w:szCs w:val="24"/>
          <w:lang w:val="en-ZA"/>
        </w:rPr>
        <w:t>.</w:t>
      </w:r>
      <w:r w:rsidR="00D933D6">
        <w:rPr>
          <w:sz w:val="24"/>
          <w:szCs w:val="24"/>
          <w:lang w:val="en-ZA"/>
        </w:rPr>
        <w:t xml:space="preserve"> In the </w:t>
      </w:r>
      <w:proofErr w:type="gramStart"/>
      <w:r w:rsidR="00D933D6">
        <w:rPr>
          <w:sz w:val="24"/>
          <w:szCs w:val="24"/>
          <w:lang w:val="en-ZA"/>
        </w:rPr>
        <w:t>meantime</w:t>
      </w:r>
      <w:proofErr w:type="gramEnd"/>
      <w:r w:rsidR="00D933D6">
        <w:rPr>
          <w:sz w:val="24"/>
          <w:szCs w:val="24"/>
          <w:lang w:val="en-ZA"/>
        </w:rPr>
        <w:t xml:space="preserve"> a new chair of the Department has been appointed (since </w:t>
      </w:r>
      <w:r w:rsidR="00927B0D">
        <w:rPr>
          <w:sz w:val="24"/>
          <w:szCs w:val="24"/>
          <w:lang w:val="en-ZA"/>
        </w:rPr>
        <w:t xml:space="preserve">1 January </w:t>
      </w:r>
      <w:r w:rsidR="00D933D6">
        <w:rPr>
          <w:sz w:val="24"/>
          <w:szCs w:val="24"/>
          <w:lang w:val="en-ZA"/>
        </w:rPr>
        <w:t>2022)</w:t>
      </w:r>
      <w:r w:rsidR="006D6CD8">
        <w:rPr>
          <w:sz w:val="24"/>
          <w:szCs w:val="24"/>
          <w:lang w:val="en-ZA"/>
        </w:rPr>
        <w:t>, in the aftermath of the process of creating the new Unit for the Ethics of Technology</w:t>
      </w:r>
      <w:r w:rsidR="00D933D6">
        <w:rPr>
          <w:sz w:val="24"/>
          <w:szCs w:val="24"/>
          <w:lang w:val="en-ZA"/>
        </w:rPr>
        <w:t>. Consequently, no definitive progress has been made with the appointment of a new Director from 1 January 2024. The Department is again advised to p</w:t>
      </w:r>
      <w:r w:rsidR="002A49F2">
        <w:rPr>
          <w:sz w:val="24"/>
          <w:szCs w:val="24"/>
          <w:lang w:val="en-ZA"/>
        </w:rPr>
        <w:t>ursue this matter as soon as possible.</w:t>
      </w:r>
    </w:p>
    <w:p w14:paraId="57B4C50D" w14:textId="2838CB0D" w:rsidR="00AB14F0" w:rsidRPr="007616D7" w:rsidRDefault="00AB14F0" w:rsidP="00385986">
      <w:pPr>
        <w:jc w:val="both"/>
        <w:rPr>
          <w:sz w:val="24"/>
          <w:szCs w:val="24"/>
          <w:lang w:val="en-ZA"/>
        </w:rPr>
      </w:pPr>
    </w:p>
    <w:p w14:paraId="29077733" w14:textId="220BC8DF" w:rsidR="00AC1811" w:rsidRPr="00494952" w:rsidRDefault="00AC1811" w:rsidP="006F278A">
      <w:pPr>
        <w:ind w:left="720"/>
        <w:jc w:val="both"/>
        <w:rPr>
          <w:sz w:val="24"/>
          <w:szCs w:val="24"/>
          <w:lang w:val="en-ZA"/>
        </w:rPr>
      </w:pPr>
      <w:r w:rsidRPr="00494952">
        <w:rPr>
          <w:sz w:val="24"/>
          <w:szCs w:val="24"/>
          <w:lang w:val="en-ZA"/>
        </w:rPr>
        <w:t xml:space="preserve">The </w:t>
      </w:r>
      <w:r w:rsidRPr="00EF6C45">
        <w:rPr>
          <w:b/>
          <w:i/>
          <w:sz w:val="24"/>
          <w:szCs w:val="24"/>
          <w:lang w:val="en-ZA"/>
        </w:rPr>
        <w:t>first</w:t>
      </w:r>
      <w:r w:rsidRPr="00494952">
        <w:rPr>
          <w:sz w:val="24"/>
          <w:szCs w:val="24"/>
          <w:lang w:val="en-ZA"/>
        </w:rPr>
        <w:t xml:space="preserve"> part of this report deals with the </w:t>
      </w:r>
      <w:r w:rsidRPr="00EF6C45">
        <w:rPr>
          <w:b/>
          <w:i/>
          <w:sz w:val="24"/>
          <w:szCs w:val="24"/>
          <w:lang w:val="en-ZA"/>
        </w:rPr>
        <w:t>general activities</w:t>
      </w:r>
      <w:r w:rsidRPr="00494952">
        <w:rPr>
          <w:sz w:val="24"/>
          <w:szCs w:val="24"/>
          <w:lang w:val="en-ZA"/>
        </w:rPr>
        <w:t xml:space="preserve"> of the Centre as such. The reports of the different Units of the Centre follow this report. The report therefore has the following sub-divisions:</w:t>
      </w:r>
    </w:p>
    <w:p w14:paraId="1E749C99" w14:textId="77777777" w:rsidR="00AC1811" w:rsidRPr="00494952" w:rsidRDefault="00AC1811" w:rsidP="00293F2F">
      <w:pPr>
        <w:jc w:val="both"/>
        <w:rPr>
          <w:sz w:val="24"/>
          <w:szCs w:val="24"/>
          <w:lang w:val="en-ZA"/>
        </w:rPr>
      </w:pPr>
    </w:p>
    <w:p w14:paraId="7AA84E7A" w14:textId="352BB450" w:rsidR="00AC1811" w:rsidRPr="00494952" w:rsidRDefault="00AC1811" w:rsidP="00293F2F">
      <w:pPr>
        <w:jc w:val="both"/>
        <w:rPr>
          <w:b/>
          <w:sz w:val="24"/>
          <w:szCs w:val="24"/>
          <w:lang w:val="en-ZA"/>
        </w:rPr>
      </w:pPr>
      <w:r w:rsidRPr="00494952">
        <w:rPr>
          <w:b/>
          <w:sz w:val="24"/>
          <w:szCs w:val="24"/>
          <w:lang w:val="en-ZA"/>
        </w:rPr>
        <w:t>Ge</w:t>
      </w:r>
      <w:r w:rsidR="00B35B67" w:rsidRPr="00494952">
        <w:rPr>
          <w:b/>
          <w:sz w:val="24"/>
          <w:szCs w:val="24"/>
          <w:lang w:val="en-ZA"/>
        </w:rPr>
        <w:t>neral report</w:t>
      </w:r>
      <w:r w:rsidR="002D4747" w:rsidRPr="00494952">
        <w:rPr>
          <w:b/>
          <w:sz w:val="24"/>
          <w:szCs w:val="24"/>
          <w:lang w:val="en-ZA"/>
        </w:rPr>
        <w:t xml:space="preserve"> of the CAE: pp.</w:t>
      </w:r>
      <w:r w:rsidR="00865F10">
        <w:rPr>
          <w:b/>
          <w:sz w:val="24"/>
          <w:szCs w:val="24"/>
          <w:lang w:val="en-ZA"/>
        </w:rPr>
        <w:t xml:space="preserve"> 1-8</w:t>
      </w:r>
    </w:p>
    <w:p w14:paraId="25D7A7AA" w14:textId="77777777" w:rsidR="00AC1811" w:rsidRPr="00494952" w:rsidRDefault="00AC1811" w:rsidP="00293F2F">
      <w:pPr>
        <w:jc w:val="both"/>
        <w:rPr>
          <w:b/>
          <w:sz w:val="24"/>
          <w:szCs w:val="24"/>
          <w:lang w:val="en-ZA"/>
        </w:rPr>
      </w:pPr>
    </w:p>
    <w:p w14:paraId="5D47FCA6" w14:textId="01C69009" w:rsidR="00AC1811" w:rsidRPr="00494952" w:rsidRDefault="00AC1811" w:rsidP="00293F2F">
      <w:pPr>
        <w:jc w:val="both"/>
        <w:rPr>
          <w:b/>
          <w:sz w:val="24"/>
          <w:szCs w:val="24"/>
          <w:lang w:val="en-ZA"/>
        </w:rPr>
      </w:pPr>
      <w:r w:rsidRPr="00494952">
        <w:rPr>
          <w:b/>
          <w:sz w:val="24"/>
          <w:szCs w:val="24"/>
          <w:lang w:val="en-ZA"/>
        </w:rPr>
        <w:t>Report of</w:t>
      </w:r>
      <w:r w:rsidR="00EC5118" w:rsidRPr="00494952">
        <w:rPr>
          <w:b/>
          <w:sz w:val="24"/>
          <w:szCs w:val="24"/>
          <w:lang w:val="en-ZA"/>
        </w:rPr>
        <w:t xml:space="preserve"> </w:t>
      </w:r>
      <w:r w:rsidR="006C24ED" w:rsidRPr="00494952">
        <w:rPr>
          <w:b/>
          <w:sz w:val="24"/>
          <w:szCs w:val="24"/>
          <w:lang w:val="en-ZA"/>
        </w:rPr>
        <w:t>the Unit for Bioe</w:t>
      </w:r>
      <w:r w:rsidR="00243F7C" w:rsidRPr="00494952">
        <w:rPr>
          <w:b/>
          <w:sz w:val="24"/>
          <w:szCs w:val="24"/>
          <w:lang w:val="en-ZA"/>
        </w:rPr>
        <w:t>thics pp.</w:t>
      </w:r>
      <w:r w:rsidR="00D57FAA">
        <w:rPr>
          <w:b/>
          <w:sz w:val="24"/>
          <w:szCs w:val="24"/>
          <w:lang w:val="en-ZA"/>
        </w:rPr>
        <w:t xml:space="preserve"> </w:t>
      </w:r>
      <w:r w:rsidR="00865F10">
        <w:rPr>
          <w:b/>
          <w:sz w:val="24"/>
          <w:szCs w:val="24"/>
          <w:lang w:val="en-ZA"/>
        </w:rPr>
        <w:t>9-1</w:t>
      </w:r>
      <w:r w:rsidR="00D57FAA">
        <w:rPr>
          <w:b/>
          <w:sz w:val="24"/>
          <w:szCs w:val="24"/>
          <w:lang w:val="en-ZA"/>
        </w:rPr>
        <w:t>5</w:t>
      </w:r>
      <w:r w:rsidR="00D23DF0">
        <w:rPr>
          <w:b/>
          <w:sz w:val="24"/>
          <w:szCs w:val="24"/>
          <w:lang w:val="en-ZA"/>
        </w:rPr>
        <w:t xml:space="preserve"> </w:t>
      </w:r>
    </w:p>
    <w:p w14:paraId="2DB4489E" w14:textId="77777777" w:rsidR="00AC1811" w:rsidRPr="00494952" w:rsidRDefault="00AC1811" w:rsidP="00293F2F">
      <w:pPr>
        <w:jc w:val="both"/>
        <w:rPr>
          <w:b/>
          <w:sz w:val="24"/>
          <w:szCs w:val="24"/>
          <w:lang w:val="en-ZA"/>
        </w:rPr>
      </w:pPr>
    </w:p>
    <w:p w14:paraId="7852A6D8" w14:textId="0D95F8E0" w:rsidR="00AC1811" w:rsidRPr="00494952" w:rsidRDefault="00AC1811" w:rsidP="00293F2F">
      <w:pPr>
        <w:jc w:val="both"/>
        <w:rPr>
          <w:b/>
          <w:sz w:val="24"/>
          <w:szCs w:val="24"/>
          <w:lang w:val="en-ZA"/>
        </w:rPr>
      </w:pPr>
      <w:r w:rsidRPr="00494952">
        <w:rPr>
          <w:b/>
          <w:sz w:val="24"/>
          <w:szCs w:val="24"/>
          <w:lang w:val="en-ZA"/>
        </w:rPr>
        <w:t>Report of the Unit for Business Ethics and Public Inte</w:t>
      </w:r>
      <w:r w:rsidR="002D4747" w:rsidRPr="00494952">
        <w:rPr>
          <w:b/>
          <w:sz w:val="24"/>
          <w:szCs w:val="24"/>
          <w:lang w:val="en-ZA"/>
        </w:rPr>
        <w:t>grity: pp.</w:t>
      </w:r>
      <w:r w:rsidR="00865F10">
        <w:rPr>
          <w:b/>
          <w:sz w:val="24"/>
          <w:szCs w:val="24"/>
          <w:lang w:val="en-ZA"/>
        </w:rPr>
        <w:t xml:space="preserve"> 1</w:t>
      </w:r>
      <w:r w:rsidR="00D57FAA">
        <w:rPr>
          <w:b/>
          <w:sz w:val="24"/>
          <w:szCs w:val="24"/>
          <w:lang w:val="en-ZA"/>
        </w:rPr>
        <w:t>6</w:t>
      </w:r>
      <w:r w:rsidR="00865F10">
        <w:rPr>
          <w:b/>
          <w:sz w:val="24"/>
          <w:szCs w:val="24"/>
          <w:lang w:val="en-ZA"/>
        </w:rPr>
        <w:t>-2</w:t>
      </w:r>
      <w:r w:rsidR="00D57FAA">
        <w:rPr>
          <w:b/>
          <w:sz w:val="24"/>
          <w:szCs w:val="24"/>
          <w:lang w:val="en-ZA"/>
        </w:rPr>
        <w:t>4</w:t>
      </w:r>
    </w:p>
    <w:p w14:paraId="15D79752" w14:textId="77777777" w:rsidR="00AC1811" w:rsidRPr="00494952" w:rsidRDefault="00AC1811" w:rsidP="00293F2F">
      <w:pPr>
        <w:jc w:val="both"/>
        <w:rPr>
          <w:b/>
          <w:sz w:val="24"/>
          <w:szCs w:val="24"/>
          <w:lang w:val="en-ZA"/>
        </w:rPr>
      </w:pPr>
    </w:p>
    <w:p w14:paraId="0AD4D92B" w14:textId="0F5781D0" w:rsidR="00AC1811" w:rsidRDefault="00AC1811" w:rsidP="00293F2F">
      <w:pPr>
        <w:jc w:val="both"/>
        <w:rPr>
          <w:b/>
          <w:sz w:val="24"/>
          <w:szCs w:val="24"/>
          <w:lang w:val="en-ZA"/>
        </w:rPr>
      </w:pPr>
      <w:r w:rsidRPr="00494952">
        <w:rPr>
          <w:b/>
          <w:sz w:val="24"/>
          <w:szCs w:val="24"/>
          <w:lang w:val="en-ZA"/>
        </w:rPr>
        <w:t>Report of the Unit for</w:t>
      </w:r>
      <w:r w:rsidR="002D4747" w:rsidRPr="00494952">
        <w:rPr>
          <w:b/>
          <w:sz w:val="24"/>
          <w:szCs w:val="24"/>
          <w:lang w:val="en-ZA"/>
        </w:rPr>
        <w:t xml:space="preserve"> Environmental Ethics: pp.</w:t>
      </w:r>
      <w:r w:rsidR="00865F10">
        <w:rPr>
          <w:b/>
          <w:sz w:val="24"/>
          <w:szCs w:val="24"/>
          <w:lang w:val="en-ZA"/>
        </w:rPr>
        <w:t xml:space="preserve"> 2</w:t>
      </w:r>
      <w:r w:rsidR="00D57FAA">
        <w:rPr>
          <w:b/>
          <w:sz w:val="24"/>
          <w:szCs w:val="24"/>
          <w:lang w:val="en-ZA"/>
        </w:rPr>
        <w:t>5</w:t>
      </w:r>
      <w:r w:rsidR="00865F10">
        <w:rPr>
          <w:b/>
          <w:sz w:val="24"/>
          <w:szCs w:val="24"/>
          <w:lang w:val="en-ZA"/>
        </w:rPr>
        <w:t>-</w:t>
      </w:r>
      <w:r w:rsidR="00D57FAA">
        <w:rPr>
          <w:b/>
          <w:sz w:val="24"/>
          <w:szCs w:val="24"/>
          <w:lang w:val="en-ZA"/>
        </w:rPr>
        <w:t>30</w:t>
      </w:r>
      <w:r w:rsidR="003F191A">
        <w:rPr>
          <w:b/>
          <w:sz w:val="24"/>
          <w:szCs w:val="24"/>
          <w:lang w:val="en-ZA"/>
        </w:rPr>
        <w:t xml:space="preserve"> </w:t>
      </w:r>
    </w:p>
    <w:p w14:paraId="229BF8D3" w14:textId="77777777" w:rsidR="00102293" w:rsidRDefault="00102293" w:rsidP="00293F2F">
      <w:pPr>
        <w:jc w:val="both"/>
        <w:rPr>
          <w:b/>
          <w:sz w:val="24"/>
          <w:szCs w:val="24"/>
          <w:lang w:val="en-ZA"/>
        </w:rPr>
      </w:pPr>
    </w:p>
    <w:p w14:paraId="42AE4B67" w14:textId="5F578AE8" w:rsidR="00865F10" w:rsidRPr="00494952" w:rsidRDefault="00865F10" w:rsidP="00865F10">
      <w:pPr>
        <w:jc w:val="both"/>
        <w:rPr>
          <w:b/>
          <w:sz w:val="24"/>
          <w:szCs w:val="24"/>
          <w:lang w:val="en-ZA"/>
        </w:rPr>
      </w:pPr>
      <w:r>
        <w:rPr>
          <w:b/>
          <w:sz w:val="24"/>
          <w:szCs w:val="24"/>
          <w:lang w:val="en-ZA"/>
        </w:rPr>
        <w:t xml:space="preserve">Report of the Unit for Ethics of Technology: </w:t>
      </w:r>
      <w:r w:rsidR="00D57FAA">
        <w:rPr>
          <w:b/>
          <w:sz w:val="24"/>
          <w:szCs w:val="24"/>
          <w:lang w:val="en-ZA"/>
        </w:rPr>
        <w:t>31</w:t>
      </w:r>
      <w:r>
        <w:rPr>
          <w:b/>
          <w:sz w:val="24"/>
          <w:szCs w:val="24"/>
          <w:lang w:val="en-ZA"/>
        </w:rPr>
        <w:t>-3</w:t>
      </w:r>
      <w:r w:rsidR="00D57FAA">
        <w:rPr>
          <w:b/>
          <w:sz w:val="24"/>
          <w:szCs w:val="24"/>
          <w:lang w:val="en-ZA"/>
        </w:rPr>
        <w:t>4</w:t>
      </w:r>
      <w:r>
        <w:rPr>
          <w:b/>
          <w:sz w:val="24"/>
          <w:szCs w:val="24"/>
          <w:lang w:val="en-ZA"/>
        </w:rPr>
        <w:t xml:space="preserve">  </w:t>
      </w:r>
    </w:p>
    <w:p w14:paraId="2165E070" w14:textId="77777777" w:rsidR="00865F10" w:rsidRDefault="00865F10" w:rsidP="00293F2F">
      <w:pPr>
        <w:jc w:val="both"/>
        <w:rPr>
          <w:b/>
          <w:sz w:val="24"/>
          <w:szCs w:val="24"/>
          <w:lang w:val="en-ZA"/>
        </w:rPr>
      </w:pPr>
    </w:p>
    <w:p w14:paraId="4EFA07E6" w14:textId="2602DE67" w:rsidR="00927B0D" w:rsidRDefault="00102293" w:rsidP="00293F2F">
      <w:pPr>
        <w:jc w:val="both"/>
        <w:rPr>
          <w:b/>
          <w:sz w:val="24"/>
          <w:szCs w:val="24"/>
          <w:lang w:val="en-ZA"/>
        </w:rPr>
      </w:pPr>
      <w:r>
        <w:rPr>
          <w:b/>
          <w:sz w:val="24"/>
          <w:szCs w:val="24"/>
          <w:lang w:val="en-ZA"/>
        </w:rPr>
        <w:t>Report of the Unit</w:t>
      </w:r>
      <w:r w:rsidRPr="00102293">
        <w:rPr>
          <w:b/>
          <w:sz w:val="24"/>
          <w:szCs w:val="24"/>
          <w:lang w:val="en-ZA"/>
        </w:rPr>
        <w:t xml:space="preserve"> Promoting Social and Political Ethics Research (PROSPER)</w:t>
      </w:r>
      <w:r>
        <w:rPr>
          <w:b/>
          <w:sz w:val="24"/>
          <w:szCs w:val="24"/>
          <w:lang w:val="en-ZA"/>
        </w:rPr>
        <w:t>:</w:t>
      </w:r>
      <w:r w:rsidR="00865F10">
        <w:rPr>
          <w:b/>
          <w:sz w:val="24"/>
          <w:szCs w:val="24"/>
          <w:lang w:val="en-ZA"/>
        </w:rPr>
        <w:t xml:space="preserve"> 3</w:t>
      </w:r>
      <w:r w:rsidR="00D57FAA">
        <w:rPr>
          <w:b/>
          <w:sz w:val="24"/>
          <w:szCs w:val="24"/>
          <w:lang w:val="en-ZA"/>
        </w:rPr>
        <w:t>5</w:t>
      </w:r>
      <w:r w:rsidR="00865F10">
        <w:rPr>
          <w:b/>
          <w:sz w:val="24"/>
          <w:szCs w:val="24"/>
          <w:lang w:val="en-ZA"/>
        </w:rPr>
        <w:t>-</w:t>
      </w:r>
      <w:r w:rsidR="00D57FAA">
        <w:rPr>
          <w:b/>
          <w:sz w:val="24"/>
          <w:szCs w:val="24"/>
          <w:lang w:val="en-ZA"/>
        </w:rPr>
        <w:t>38</w:t>
      </w:r>
    </w:p>
    <w:p w14:paraId="51ECD5F6" w14:textId="77777777" w:rsidR="00927B0D" w:rsidRDefault="00927B0D" w:rsidP="00293F2F">
      <w:pPr>
        <w:jc w:val="both"/>
        <w:rPr>
          <w:b/>
          <w:sz w:val="24"/>
          <w:szCs w:val="24"/>
          <w:lang w:val="en-ZA"/>
        </w:rPr>
      </w:pPr>
    </w:p>
    <w:p w14:paraId="6CEA575C" w14:textId="77777777" w:rsidR="00AC1811" w:rsidRPr="00494952" w:rsidRDefault="00AC1811" w:rsidP="00293F2F">
      <w:pPr>
        <w:jc w:val="both"/>
        <w:rPr>
          <w:lang w:val="en-ZA"/>
        </w:rPr>
      </w:pPr>
    </w:p>
    <w:p w14:paraId="752652A3" w14:textId="77777777" w:rsidR="00AC1811" w:rsidRPr="00494952" w:rsidRDefault="00AC1811" w:rsidP="00293F2F">
      <w:pPr>
        <w:jc w:val="both"/>
        <w:rPr>
          <w:lang w:val="en-ZA"/>
        </w:rPr>
      </w:pPr>
    </w:p>
    <w:p w14:paraId="5A3D3EE9" w14:textId="53152C65" w:rsidR="00AC1811" w:rsidRPr="00494952" w:rsidRDefault="008F1CFB" w:rsidP="0063565C">
      <w:pPr>
        <w:numPr>
          <w:ilvl w:val="0"/>
          <w:numId w:val="1"/>
        </w:numPr>
        <w:ind w:left="284" w:hanging="284"/>
        <w:jc w:val="both"/>
        <w:rPr>
          <w:b/>
          <w:sz w:val="28"/>
          <w:lang w:val="en-ZA"/>
        </w:rPr>
      </w:pPr>
      <w:r w:rsidRPr="00494952">
        <w:rPr>
          <w:b/>
          <w:sz w:val="28"/>
          <w:lang w:val="en-ZA"/>
        </w:rPr>
        <w:t>GOVERNING BODY</w:t>
      </w:r>
      <w:r w:rsidR="002A6D88">
        <w:rPr>
          <w:b/>
          <w:sz w:val="28"/>
          <w:lang w:val="en-ZA"/>
        </w:rPr>
        <w:t xml:space="preserve"> 20</w:t>
      </w:r>
      <w:r w:rsidR="005A1FEB">
        <w:rPr>
          <w:b/>
          <w:sz w:val="28"/>
          <w:lang w:val="en-ZA"/>
        </w:rPr>
        <w:t>2</w:t>
      </w:r>
      <w:r w:rsidR="006D6CD8">
        <w:rPr>
          <w:b/>
          <w:sz w:val="28"/>
          <w:lang w:val="en-ZA"/>
        </w:rPr>
        <w:t>1</w:t>
      </w:r>
    </w:p>
    <w:p w14:paraId="7AA348AF" w14:textId="77777777" w:rsidR="00AC1811" w:rsidRPr="00494952" w:rsidRDefault="00AC1811" w:rsidP="00293F2F">
      <w:pPr>
        <w:jc w:val="both"/>
        <w:rPr>
          <w:lang w:val="en-ZA"/>
        </w:rPr>
      </w:pPr>
    </w:p>
    <w:p w14:paraId="32A0CAE6" w14:textId="73417ADD" w:rsidR="002A6D88" w:rsidRDefault="006109C2" w:rsidP="00293F2F">
      <w:pPr>
        <w:jc w:val="both"/>
        <w:rPr>
          <w:sz w:val="24"/>
          <w:lang w:val="en-ZA"/>
        </w:rPr>
      </w:pPr>
      <w:r w:rsidRPr="00494952">
        <w:rPr>
          <w:sz w:val="24"/>
          <w:lang w:val="en-ZA"/>
        </w:rPr>
        <w:t xml:space="preserve">Prof. </w:t>
      </w:r>
      <w:r w:rsidRPr="00494952">
        <w:rPr>
          <w:b/>
          <w:sz w:val="24"/>
          <w:lang w:val="en-ZA"/>
        </w:rPr>
        <w:t>P Fourie</w:t>
      </w:r>
      <w:r w:rsidRPr="00494952">
        <w:rPr>
          <w:sz w:val="24"/>
          <w:lang w:val="en-ZA"/>
        </w:rPr>
        <w:t xml:space="preserve"> (</w:t>
      </w:r>
      <w:r w:rsidR="006D6CD8">
        <w:rPr>
          <w:sz w:val="24"/>
          <w:lang w:val="en-ZA"/>
        </w:rPr>
        <w:t xml:space="preserve">Vice-Dean: Learning and Teaching and </w:t>
      </w:r>
      <w:r w:rsidRPr="00494952">
        <w:rPr>
          <w:sz w:val="24"/>
          <w:lang w:val="en-ZA"/>
        </w:rPr>
        <w:t>Representative of the Centre for International and Comparative Politics</w:t>
      </w:r>
      <w:r>
        <w:rPr>
          <w:sz w:val="24"/>
          <w:lang w:val="en-ZA"/>
        </w:rPr>
        <w:t xml:space="preserve">; </w:t>
      </w:r>
      <w:r w:rsidRPr="005A1FEB">
        <w:rPr>
          <w:b/>
          <w:bCs/>
          <w:sz w:val="24"/>
          <w:lang w:val="en-ZA"/>
        </w:rPr>
        <w:t>chair of the Management Committe</w:t>
      </w:r>
      <w:r>
        <w:rPr>
          <w:sz w:val="24"/>
          <w:lang w:val="en-ZA"/>
        </w:rPr>
        <w:t>e</w:t>
      </w:r>
      <w:r w:rsidR="006D6CD8">
        <w:rPr>
          <w:rStyle w:val="FootnoteReference"/>
          <w:sz w:val="24"/>
          <w:lang w:val="en-ZA"/>
        </w:rPr>
        <w:footnoteReference w:id="1"/>
      </w:r>
      <w:r w:rsidRPr="00494952">
        <w:rPr>
          <w:sz w:val="24"/>
          <w:lang w:val="en-ZA"/>
        </w:rPr>
        <w:t>)</w:t>
      </w:r>
      <w:r>
        <w:rPr>
          <w:sz w:val="24"/>
          <w:lang w:val="en-ZA"/>
        </w:rPr>
        <w:t xml:space="preserve">, </w:t>
      </w:r>
      <w:r w:rsidR="00B53DC2" w:rsidRPr="00494952">
        <w:rPr>
          <w:sz w:val="24"/>
          <w:lang w:val="en-ZA"/>
        </w:rPr>
        <w:t>Prof.</w:t>
      </w:r>
      <w:r w:rsidR="00626F8C" w:rsidRPr="00494952">
        <w:rPr>
          <w:sz w:val="24"/>
          <w:lang w:val="en-ZA"/>
        </w:rPr>
        <w:t xml:space="preserve"> </w:t>
      </w:r>
      <w:r w:rsidR="00CD28FA">
        <w:rPr>
          <w:b/>
          <w:sz w:val="24"/>
          <w:lang w:val="en-ZA"/>
        </w:rPr>
        <w:t>AJ</w:t>
      </w:r>
      <w:r w:rsidR="004B45F9">
        <w:rPr>
          <w:b/>
          <w:sz w:val="24"/>
          <w:lang w:val="en-ZA"/>
        </w:rPr>
        <w:t xml:space="preserve"> </w:t>
      </w:r>
      <w:proofErr w:type="spellStart"/>
      <w:r w:rsidR="004B45F9">
        <w:rPr>
          <w:b/>
          <w:sz w:val="24"/>
          <w:lang w:val="en-ZA"/>
        </w:rPr>
        <w:t>Leysens</w:t>
      </w:r>
      <w:proofErr w:type="spellEnd"/>
      <w:r w:rsidR="00AC1811" w:rsidRPr="00494952">
        <w:rPr>
          <w:sz w:val="24"/>
          <w:lang w:val="en-ZA"/>
        </w:rPr>
        <w:t xml:space="preserve"> (Dean), </w:t>
      </w:r>
      <w:r w:rsidR="00B53DC2" w:rsidRPr="00494952">
        <w:rPr>
          <w:sz w:val="24"/>
          <w:lang w:val="en-ZA"/>
        </w:rPr>
        <w:t>Prof.</w:t>
      </w:r>
      <w:r w:rsidR="00626F8C" w:rsidRPr="00494952">
        <w:rPr>
          <w:sz w:val="24"/>
          <w:lang w:val="en-ZA"/>
        </w:rPr>
        <w:t xml:space="preserve"> </w:t>
      </w:r>
      <w:r w:rsidR="00626F8C" w:rsidRPr="00494952">
        <w:rPr>
          <w:b/>
          <w:sz w:val="24"/>
          <w:lang w:val="en-ZA"/>
        </w:rPr>
        <w:t>A</w:t>
      </w:r>
      <w:r w:rsidR="00AC1811" w:rsidRPr="00494952">
        <w:rPr>
          <w:b/>
          <w:sz w:val="24"/>
          <w:lang w:val="en-ZA"/>
        </w:rPr>
        <w:t>A van Niekerk</w:t>
      </w:r>
      <w:r w:rsidR="00AC1811" w:rsidRPr="00494952">
        <w:rPr>
          <w:sz w:val="24"/>
          <w:lang w:val="en-ZA"/>
        </w:rPr>
        <w:t xml:space="preserve"> (Director of the Centre and Head: Unit for Bioethics),</w:t>
      </w:r>
      <w:r>
        <w:rPr>
          <w:sz w:val="24"/>
          <w:lang w:val="en-ZA"/>
        </w:rPr>
        <w:t xml:space="preserve"> </w:t>
      </w:r>
      <w:r w:rsidRPr="006F278A">
        <w:rPr>
          <w:bCs/>
          <w:sz w:val="24"/>
          <w:lang w:val="en-ZA"/>
        </w:rPr>
        <w:t>Prof.</w:t>
      </w:r>
      <w:r w:rsidRPr="00494952">
        <w:rPr>
          <w:b/>
          <w:sz w:val="24"/>
          <w:lang w:val="en-ZA"/>
        </w:rPr>
        <w:t xml:space="preserve">  M </w:t>
      </w:r>
      <w:proofErr w:type="spellStart"/>
      <w:r w:rsidRPr="00494952">
        <w:rPr>
          <w:b/>
          <w:sz w:val="24"/>
          <w:lang w:val="en-ZA"/>
        </w:rPr>
        <w:t>Woermann</w:t>
      </w:r>
      <w:proofErr w:type="spellEnd"/>
      <w:r w:rsidRPr="00494952">
        <w:rPr>
          <w:sz w:val="24"/>
          <w:lang w:val="en-ZA"/>
        </w:rPr>
        <w:t xml:space="preserve"> (</w:t>
      </w:r>
      <w:r>
        <w:rPr>
          <w:sz w:val="24"/>
          <w:lang w:val="en-ZA"/>
        </w:rPr>
        <w:t xml:space="preserve">Chair, Philosophy Department and </w:t>
      </w:r>
      <w:r w:rsidRPr="00494952">
        <w:rPr>
          <w:sz w:val="24"/>
          <w:lang w:val="en-ZA"/>
        </w:rPr>
        <w:t>Head: Unit for Business Ethics and Public Integrity)</w:t>
      </w:r>
      <w:r>
        <w:rPr>
          <w:sz w:val="24"/>
          <w:lang w:val="en-ZA"/>
        </w:rPr>
        <w:t>,</w:t>
      </w:r>
      <w:r w:rsidR="005A1FEB">
        <w:rPr>
          <w:sz w:val="24"/>
          <w:lang w:val="en-ZA"/>
        </w:rPr>
        <w:t xml:space="preserve"> prof. </w:t>
      </w:r>
      <w:r w:rsidR="005A1FEB" w:rsidRPr="005A1FEB">
        <w:rPr>
          <w:b/>
          <w:bCs/>
          <w:sz w:val="24"/>
          <w:lang w:val="en-ZA"/>
        </w:rPr>
        <w:t>HL du Toit</w:t>
      </w:r>
      <w:r w:rsidR="005A1FEB">
        <w:rPr>
          <w:sz w:val="24"/>
          <w:lang w:val="en-ZA"/>
        </w:rPr>
        <w:t>, Head of the Unit for Environmental Ethics)</w:t>
      </w:r>
      <w:r w:rsidR="00FD13FE">
        <w:rPr>
          <w:sz w:val="24"/>
          <w:lang w:val="en-ZA"/>
        </w:rPr>
        <w:t>,</w:t>
      </w:r>
      <w:r w:rsidR="00561CBF">
        <w:rPr>
          <w:sz w:val="24"/>
          <w:lang w:val="en-ZA"/>
        </w:rPr>
        <w:t xml:space="preserve"> </w:t>
      </w:r>
      <w:r w:rsidR="00561CBF">
        <w:rPr>
          <w:rStyle w:val="FootnoteReference"/>
          <w:sz w:val="24"/>
          <w:lang w:val="en-ZA"/>
        </w:rPr>
        <w:footnoteReference w:id="2"/>
      </w:r>
      <w:r>
        <w:rPr>
          <w:sz w:val="24"/>
          <w:lang w:val="en-ZA"/>
        </w:rPr>
        <w:t xml:space="preserve"> </w:t>
      </w:r>
      <w:proofErr w:type="spellStart"/>
      <w:r w:rsidR="002A6D88" w:rsidRPr="006F278A">
        <w:rPr>
          <w:bCs/>
          <w:sz w:val="24"/>
          <w:lang w:val="en-ZA"/>
        </w:rPr>
        <w:t>Dr</w:t>
      </w:r>
      <w:r w:rsidR="00B53DC2" w:rsidRPr="006F278A">
        <w:rPr>
          <w:bCs/>
          <w:sz w:val="24"/>
          <w:lang w:val="en-ZA"/>
        </w:rPr>
        <w:t>.</w:t>
      </w:r>
      <w:proofErr w:type="spellEnd"/>
      <w:r w:rsidR="00B53DC2" w:rsidRPr="00494952">
        <w:rPr>
          <w:b/>
          <w:sz w:val="24"/>
          <w:lang w:val="en-ZA"/>
        </w:rPr>
        <w:t xml:space="preserve"> </w:t>
      </w:r>
      <w:r w:rsidR="00480D02" w:rsidRPr="00494952">
        <w:rPr>
          <w:b/>
          <w:sz w:val="24"/>
          <w:lang w:val="en-ZA"/>
        </w:rPr>
        <w:t xml:space="preserve"> C </w:t>
      </w:r>
      <w:proofErr w:type="spellStart"/>
      <w:r w:rsidR="00480D02" w:rsidRPr="00494952">
        <w:rPr>
          <w:b/>
          <w:sz w:val="24"/>
          <w:lang w:val="en-ZA"/>
        </w:rPr>
        <w:t>Maasdorp</w:t>
      </w:r>
      <w:proofErr w:type="spellEnd"/>
      <w:r w:rsidR="00480D02" w:rsidRPr="00494952">
        <w:rPr>
          <w:b/>
          <w:sz w:val="24"/>
          <w:lang w:val="en-ZA"/>
        </w:rPr>
        <w:t xml:space="preserve">, </w:t>
      </w:r>
      <w:r w:rsidR="006C24ED" w:rsidRPr="00494952">
        <w:rPr>
          <w:sz w:val="24"/>
          <w:lang w:val="en-ZA"/>
        </w:rPr>
        <w:t>r</w:t>
      </w:r>
      <w:r w:rsidR="00AC1811" w:rsidRPr="00494952">
        <w:rPr>
          <w:sz w:val="24"/>
          <w:lang w:val="en-ZA"/>
        </w:rPr>
        <w:t xml:space="preserve">epresentative of the Centre for Knowledge Management and Decision-making), </w:t>
      </w:r>
      <w:r w:rsidR="00B53DC2" w:rsidRPr="00494952">
        <w:rPr>
          <w:sz w:val="24"/>
          <w:lang w:val="en-ZA"/>
        </w:rPr>
        <w:t>Prof.</w:t>
      </w:r>
      <w:r w:rsidR="00626F8C" w:rsidRPr="00494952">
        <w:rPr>
          <w:sz w:val="24"/>
          <w:lang w:val="en-ZA"/>
        </w:rPr>
        <w:t xml:space="preserve"> </w:t>
      </w:r>
      <w:r w:rsidR="005A1FEB">
        <w:rPr>
          <w:b/>
          <w:sz w:val="24"/>
          <w:lang w:val="en-ZA"/>
        </w:rPr>
        <w:t>Mariana Kruger</w:t>
      </w:r>
      <w:r w:rsidR="00AC1811" w:rsidRPr="00494952">
        <w:rPr>
          <w:sz w:val="24"/>
          <w:lang w:val="en-ZA"/>
        </w:rPr>
        <w:t xml:space="preserve"> (Representative of the Faculty of</w:t>
      </w:r>
      <w:r w:rsidR="00700CA6">
        <w:rPr>
          <w:sz w:val="24"/>
          <w:lang w:val="en-ZA"/>
        </w:rPr>
        <w:t xml:space="preserve"> Medicine and</w:t>
      </w:r>
      <w:r w:rsidR="00AC1811" w:rsidRPr="00494952">
        <w:rPr>
          <w:sz w:val="24"/>
          <w:lang w:val="en-ZA"/>
        </w:rPr>
        <w:t xml:space="preserve"> Health Sciences), </w:t>
      </w:r>
      <w:r w:rsidR="00B53DC2" w:rsidRPr="00494952">
        <w:rPr>
          <w:sz w:val="24"/>
          <w:lang w:val="en-ZA"/>
        </w:rPr>
        <w:t>Prof.</w:t>
      </w:r>
      <w:r w:rsidR="00F35BD4">
        <w:rPr>
          <w:sz w:val="24"/>
          <w:lang w:val="en-ZA"/>
        </w:rPr>
        <w:t xml:space="preserve"> </w:t>
      </w:r>
      <w:r w:rsidR="00F35BD4" w:rsidRPr="00F35BD4">
        <w:rPr>
          <w:b/>
          <w:sz w:val="24"/>
          <w:lang w:val="en-ZA"/>
        </w:rPr>
        <w:t>A</w:t>
      </w:r>
      <w:r w:rsidR="00F35BD4">
        <w:rPr>
          <w:b/>
          <w:sz w:val="24"/>
          <w:lang w:val="en-ZA"/>
        </w:rPr>
        <w:t>driaan</w:t>
      </w:r>
      <w:r w:rsidR="00F35BD4" w:rsidRPr="00F35BD4">
        <w:rPr>
          <w:b/>
          <w:sz w:val="24"/>
          <w:lang w:val="en-ZA"/>
        </w:rPr>
        <w:t xml:space="preserve"> van Niekerk</w:t>
      </w:r>
      <w:r w:rsidR="00F35BD4">
        <w:rPr>
          <w:sz w:val="24"/>
          <w:lang w:val="en-ZA"/>
        </w:rPr>
        <w:t>,</w:t>
      </w:r>
      <w:r w:rsidR="00AC1811" w:rsidRPr="00494952">
        <w:rPr>
          <w:sz w:val="24"/>
          <w:lang w:val="en-ZA"/>
        </w:rPr>
        <w:t xml:space="preserve"> (Representative of the Depts. of Psychology, Sociology, Geography and Environmen</w:t>
      </w:r>
      <w:r w:rsidR="00A24DD4" w:rsidRPr="00494952">
        <w:rPr>
          <w:sz w:val="24"/>
          <w:lang w:val="en-ZA"/>
        </w:rPr>
        <w:t xml:space="preserve">tal Studies, and Social Work), </w:t>
      </w:r>
      <w:r w:rsidR="00B53DC2" w:rsidRPr="00494952">
        <w:rPr>
          <w:sz w:val="24"/>
          <w:lang w:val="en-ZA"/>
        </w:rPr>
        <w:t>Prof.</w:t>
      </w:r>
      <w:r w:rsidR="00626F8C" w:rsidRPr="00494952">
        <w:rPr>
          <w:sz w:val="24"/>
          <w:lang w:val="en-ZA"/>
        </w:rPr>
        <w:t xml:space="preserve"> </w:t>
      </w:r>
      <w:r w:rsidR="00AC1811" w:rsidRPr="00494952">
        <w:rPr>
          <w:b/>
          <w:sz w:val="24"/>
          <w:lang w:val="en-ZA"/>
        </w:rPr>
        <w:t>K Moodley</w:t>
      </w:r>
      <w:r w:rsidR="00AC1811" w:rsidRPr="00494952">
        <w:rPr>
          <w:sz w:val="24"/>
          <w:lang w:val="en-ZA"/>
        </w:rPr>
        <w:t xml:space="preserve"> (Representative of the Centre for Medical Ethics and Law)</w:t>
      </w:r>
      <w:r w:rsidR="00E70006">
        <w:rPr>
          <w:sz w:val="24"/>
          <w:lang w:val="en-ZA"/>
        </w:rPr>
        <w:t xml:space="preserve">, Mr </w:t>
      </w:r>
      <w:r w:rsidR="00E70006" w:rsidRPr="00E70006">
        <w:rPr>
          <w:b/>
          <w:bCs/>
          <w:sz w:val="24"/>
          <w:lang w:val="en-ZA"/>
        </w:rPr>
        <w:t>Martin Rossouw</w:t>
      </w:r>
      <w:r w:rsidR="00E70006">
        <w:rPr>
          <w:sz w:val="24"/>
          <w:lang w:val="en-ZA"/>
        </w:rPr>
        <w:t>, representative of the Centre’s main sponsor</w:t>
      </w:r>
      <w:r w:rsidR="00577C1E">
        <w:rPr>
          <w:sz w:val="24"/>
          <w:lang w:val="en-ZA"/>
        </w:rPr>
        <w:t xml:space="preserve">, </w:t>
      </w:r>
      <w:r w:rsidR="006F278A">
        <w:rPr>
          <w:sz w:val="24"/>
          <w:lang w:val="en-ZA"/>
        </w:rPr>
        <w:t>P</w:t>
      </w:r>
      <w:r w:rsidR="00577C1E">
        <w:rPr>
          <w:sz w:val="24"/>
          <w:lang w:val="en-ZA"/>
        </w:rPr>
        <w:t xml:space="preserve">rof. </w:t>
      </w:r>
      <w:r w:rsidR="00577C1E" w:rsidRPr="00577C1E">
        <w:rPr>
          <w:b/>
          <w:bCs/>
          <w:sz w:val="24"/>
          <w:lang w:val="en-ZA"/>
        </w:rPr>
        <w:t>Vasti Roodt</w:t>
      </w:r>
      <w:r w:rsidR="00577C1E">
        <w:rPr>
          <w:sz w:val="24"/>
          <w:lang w:val="en-ZA"/>
        </w:rPr>
        <w:t xml:space="preserve"> (Head of PROSPER) and </w:t>
      </w:r>
      <w:r w:rsidR="006F278A">
        <w:rPr>
          <w:sz w:val="24"/>
          <w:lang w:val="en-ZA"/>
        </w:rPr>
        <w:t>P</w:t>
      </w:r>
      <w:r w:rsidR="00577C1E">
        <w:rPr>
          <w:sz w:val="24"/>
          <w:lang w:val="en-ZA"/>
        </w:rPr>
        <w:t xml:space="preserve">rof. </w:t>
      </w:r>
      <w:r w:rsidR="00577C1E" w:rsidRPr="00577C1E">
        <w:rPr>
          <w:b/>
          <w:bCs/>
          <w:sz w:val="24"/>
          <w:lang w:val="en-ZA"/>
        </w:rPr>
        <w:t>Petrie Meyer</w:t>
      </w:r>
      <w:r w:rsidR="00577C1E">
        <w:rPr>
          <w:sz w:val="24"/>
          <w:lang w:val="en-ZA"/>
        </w:rPr>
        <w:t xml:space="preserve"> (Representative of the Faculty of Engineering).</w:t>
      </w:r>
    </w:p>
    <w:p w14:paraId="5D94A4DB" w14:textId="77777777" w:rsidR="008662A6" w:rsidRDefault="008662A6" w:rsidP="00293F2F">
      <w:pPr>
        <w:jc w:val="both"/>
        <w:rPr>
          <w:sz w:val="24"/>
          <w:lang w:val="en-ZA"/>
        </w:rPr>
      </w:pPr>
    </w:p>
    <w:p w14:paraId="6638E8FA" w14:textId="3213573D" w:rsidR="00424EC0" w:rsidRDefault="00424EC0" w:rsidP="00293F2F">
      <w:pPr>
        <w:jc w:val="both"/>
        <w:rPr>
          <w:sz w:val="24"/>
          <w:lang w:val="en-ZA"/>
        </w:rPr>
      </w:pPr>
    </w:p>
    <w:p w14:paraId="2B0688D1" w14:textId="34BB829B" w:rsidR="006F278A" w:rsidRDefault="006F278A" w:rsidP="00293F2F">
      <w:pPr>
        <w:jc w:val="both"/>
        <w:rPr>
          <w:sz w:val="24"/>
          <w:lang w:val="en-ZA"/>
        </w:rPr>
      </w:pPr>
    </w:p>
    <w:p w14:paraId="188E557E" w14:textId="27728CCE" w:rsidR="006F278A" w:rsidRDefault="006F278A" w:rsidP="00293F2F">
      <w:pPr>
        <w:jc w:val="both"/>
        <w:rPr>
          <w:sz w:val="24"/>
          <w:lang w:val="en-ZA"/>
        </w:rPr>
      </w:pPr>
    </w:p>
    <w:p w14:paraId="70907FFE" w14:textId="728B2636" w:rsidR="006F278A" w:rsidRDefault="006F278A" w:rsidP="00293F2F">
      <w:pPr>
        <w:jc w:val="both"/>
        <w:rPr>
          <w:sz w:val="24"/>
          <w:lang w:val="en-ZA"/>
        </w:rPr>
      </w:pPr>
    </w:p>
    <w:p w14:paraId="5F45D808" w14:textId="77777777" w:rsidR="006F278A" w:rsidRDefault="006F278A" w:rsidP="00293F2F">
      <w:pPr>
        <w:jc w:val="both"/>
        <w:rPr>
          <w:sz w:val="24"/>
          <w:lang w:val="en-ZA"/>
        </w:rPr>
      </w:pPr>
    </w:p>
    <w:p w14:paraId="0ADCDF18" w14:textId="77777777" w:rsidR="0000344B" w:rsidRPr="00494952" w:rsidRDefault="0000344B" w:rsidP="00293F2F">
      <w:pPr>
        <w:jc w:val="both"/>
        <w:rPr>
          <w:sz w:val="24"/>
          <w:lang w:val="en-ZA"/>
        </w:rPr>
      </w:pPr>
    </w:p>
    <w:p w14:paraId="56674E5F" w14:textId="77777777" w:rsidR="00AC1811" w:rsidRPr="00494952" w:rsidRDefault="00AC1811" w:rsidP="006F278A">
      <w:pPr>
        <w:pStyle w:val="ListParagraph"/>
        <w:numPr>
          <w:ilvl w:val="0"/>
          <w:numId w:val="1"/>
        </w:numPr>
        <w:ind w:left="426" w:hanging="426"/>
        <w:jc w:val="both"/>
        <w:rPr>
          <w:b/>
          <w:sz w:val="28"/>
          <w:szCs w:val="28"/>
          <w:lang w:val="en-ZA"/>
        </w:rPr>
      </w:pPr>
      <w:r w:rsidRPr="00494952">
        <w:rPr>
          <w:b/>
          <w:sz w:val="28"/>
          <w:szCs w:val="28"/>
          <w:lang w:val="en-ZA"/>
        </w:rPr>
        <w:lastRenderedPageBreak/>
        <w:t xml:space="preserve">RESEARCH </w:t>
      </w:r>
    </w:p>
    <w:p w14:paraId="54366442" w14:textId="77777777" w:rsidR="00AC1811" w:rsidRPr="00494952" w:rsidRDefault="00AC1811" w:rsidP="00293F2F">
      <w:pPr>
        <w:jc w:val="both"/>
        <w:rPr>
          <w:lang w:val="en-ZA"/>
        </w:rPr>
      </w:pPr>
    </w:p>
    <w:p w14:paraId="45B11856" w14:textId="77777777" w:rsidR="00AC1811" w:rsidRPr="00E6683D" w:rsidRDefault="00AC1811" w:rsidP="00293F2F">
      <w:pPr>
        <w:jc w:val="both"/>
        <w:rPr>
          <w:b/>
          <w:bCs/>
          <w:sz w:val="28"/>
          <w:szCs w:val="28"/>
          <w:lang w:val="en-ZA"/>
        </w:rPr>
      </w:pPr>
      <w:r w:rsidRPr="00E6683D">
        <w:rPr>
          <w:b/>
          <w:bCs/>
          <w:sz w:val="28"/>
          <w:szCs w:val="28"/>
          <w:lang w:val="en-ZA"/>
        </w:rPr>
        <w:t xml:space="preserve">(Under this heading, only activities </w:t>
      </w:r>
      <w:r w:rsidR="0063565C" w:rsidRPr="00E6683D">
        <w:rPr>
          <w:b/>
          <w:bCs/>
          <w:sz w:val="28"/>
          <w:szCs w:val="28"/>
          <w:lang w:val="en-ZA"/>
        </w:rPr>
        <w:t xml:space="preserve">that are not dealt with in the reports of the different Units of the Centre </w:t>
      </w:r>
      <w:r w:rsidRPr="00E6683D">
        <w:rPr>
          <w:b/>
          <w:bCs/>
          <w:sz w:val="28"/>
          <w:szCs w:val="28"/>
          <w:lang w:val="en-ZA"/>
        </w:rPr>
        <w:t>are reported. See also the reports of the Units).</w:t>
      </w:r>
    </w:p>
    <w:p w14:paraId="35FF6559" w14:textId="77777777" w:rsidR="00AC1811" w:rsidRPr="00494952" w:rsidRDefault="00AC1811" w:rsidP="00293F2F">
      <w:pPr>
        <w:jc w:val="both"/>
        <w:rPr>
          <w:sz w:val="24"/>
          <w:szCs w:val="24"/>
          <w:lang w:val="en-ZA"/>
        </w:rPr>
      </w:pPr>
    </w:p>
    <w:p w14:paraId="21DFD376" w14:textId="77777777" w:rsidR="00700CA6" w:rsidRDefault="00700CA6" w:rsidP="00293F2F">
      <w:pPr>
        <w:jc w:val="both"/>
        <w:rPr>
          <w:b/>
          <w:sz w:val="24"/>
          <w:szCs w:val="24"/>
          <w:lang w:val="en-ZA"/>
        </w:rPr>
      </w:pPr>
    </w:p>
    <w:p w14:paraId="22C01E53" w14:textId="77777777" w:rsidR="00AC1811" w:rsidRPr="00494952" w:rsidRDefault="00AC1811" w:rsidP="00293F2F">
      <w:pPr>
        <w:jc w:val="both"/>
        <w:rPr>
          <w:b/>
          <w:sz w:val="24"/>
          <w:szCs w:val="24"/>
          <w:lang w:val="en-ZA"/>
        </w:rPr>
      </w:pPr>
      <w:r w:rsidRPr="00494952">
        <w:rPr>
          <w:b/>
          <w:sz w:val="24"/>
          <w:szCs w:val="24"/>
          <w:lang w:val="en-ZA"/>
        </w:rPr>
        <w:t>3.1 Publications and other research outputs</w:t>
      </w:r>
    </w:p>
    <w:p w14:paraId="3F58226E" w14:textId="77777777" w:rsidR="00AC1811" w:rsidRPr="00494952" w:rsidRDefault="00AC1811" w:rsidP="00293F2F">
      <w:pPr>
        <w:jc w:val="both"/>
        <w:rPr>
          <w:sz w:val="24"/>
          <w:szCs w:val="24"/>
          <w:lang w:val="en-ZA"/>
        </w:rPr>
      </w:pPr>
    </w:p>
    <w:p w14:paraId="332DAC5B" w14:textId="41FFEF8B" w:rsidR="005D3330" w:rsidRPr="00494952" w:rsidRDefault="005D3330" w:rsidP="00293F2F">
      <w:pPr>
        <w:pStyle w:val="ListParagraph"/>
        <w:numPr>
          <w:ilvl w:val="2"/>
          <w:numId w:val="1"/>
        </w:numPr>
        <w:jc w:val="both"/>
        <w:rPr>
          <w:b/>
          <w:sz w:val="24"/>
          <w:szCs w:val="24"/>
          <w:lang w:val="en-ZA"/>
        </w:rPr>
      </w:pPr>
      <w:r w:rsidRPr="00494952">
        <w:rPr>
          <w:b/>
          <w:sz w:val="24"/>
          <w:szCs w:val="24"/>
          <w:lang w:val="en-ZA"/>
        </w:rPr>
        <w:t>Journal art</w:t>
      </w:r>
      <w:r w:rsidR="006D770F" w:rsidRPr="00494952">
        <w:rPr>
          <w:b/>
          <w:sz w:val="24"/>
          <w:szCs w:val="24"/>
          <w:lang w:val="en-ZA"/>
        </w:rPr>
        <w:t>icles</w:t>
      </w:r>
      <w:r w:rsidR="00EA2434">
        <w:rPr>
          <w:b/>
          <w:sz w:val="24"/>
          <w:szCs w:val="24"/>
          <w:lang w:val="en-ZA"/>
        </w:rPr>
        <w:t xml:space="preserve"> (* indicates </w:t>
      </w:r>
      <w:r w:rsidR="000E56D9">
        <w:rPr>
          <w:b/>
          <w:sz w:val="24"/>
          <w:szCs w:val="24"/>
          <w:lang w:val="en-ZA"/>
        </w:rPr>
        <w:t xml:space="preserve">refereed, </w:t>
      </w:r>
      <w:r w:rsidR="00EA2434">
        <w:rPr>
          <w:b/>
          <w:sz w:val="24"/>
          <w:szCs w:val="24"/>
          <w:lang w:val="en-ZA"/>
        </w:rPr>
        <w:t>accredited journal</w:t>
      </w:r>
      <w:r w:rsidR="00700CA6">
        <w:rPr>
          <w:b/>
          <w:sz w:val="24"/>
          <w:szCs w:val="24"/>
          <w:lang w:val="en-ZA"/>
        </w:rPr>
        <w:t>s</w:t>
      </w:r>
      <w:r w:rsidR="00EA2434">
        <w:rPr>
          <w:b/>
          <w:sz w:val="24"/>
          <w:szCs w:val="24"/>
          <w:lang w:val="en-ZA"/>
        </w:rPr>
        <w:t>)</w:t>
      </w:r>
    </w:p>
    <w:p w14:paraId="7A39E317" w14:textId="77777777" w:rsidR="005D3330" w:rsidRPr="00494952" w:rsidRDefault="005D3330" w:rsidP="005D3330">
      <w:pPr>
        <w:pStyle w:val="ListParagraph"/>
        <w:ind w:left="1110"/>
        <w:jc w:val="both"/>
        <w:rPr>
          <w:sz w:val="24"/>
          <w:szCs w:val="24"/>
          <w:lang w:val="en-ZA"/>
        </w:rPr>
      </w:pPr>
    </w:p>
    <w:p w14:paraId="1E0863E3" w14:textId="0E3D3C5A" w:rsidR="002E1DE2" w:rsidRDefault="000E56D9" w:rsidP="00D96FC1">
      <w:pPr>
        <w:numPr>
          <w:ilvl w:val="0"/>
          <w:numId w:val="14"/>
        </w:numPr>
        <w:spacing w:line="240" w:lineRule="exact"/>
        <w:jc w:val="both"/>
        <w:rPr>
          <w:sz w:val="24"/>
          <w:szCs w:val="24"/>
        </w:rPr>
      </w:pPr>
      <w:r>
        <w:rPr>
          <w:sz w:val="24"/>
          <w:szCs w:val="24"/>
        </w:rPr>
        <w:t>Van Niekerk, A.A.</w:t>
      </w:r>
      <w:r w:rsidR="002E1DE2">
        <w:rPr>
          <w:sz w:val="24"/>
          <w:szCs w:val="24"/>
        </w:rPr>
        <w:t xml:space="preserve"> 2021.</w:t>
      </w:r>
      <w:r>
        <w:rPr>
          <w:sz w:val="24"/>
          <w:szCs w:val="24"/>
        </w:rPr>
        <w:t xml:space="preserve"> </w:t>
      </w:r>
      <w:r w:rsidR="002E1DE2">
        <w:rPr>
          <w:sz w:val="24"/>
          <w:szCs w:val="24"/>
        </w:rPr>
        <w:t xml:space="preserve">“Knowledge, science and rationality: In conversation with Wentzel van </w:t>
      </w:r>
      <w:proofErr w:type="spellStart"/>
      <w:r w:rsidR="002E1DE2">
        <w:rPr>
          <w:sz w:val="24"/>
          <w:szCs w:val="24"/>
        </w:rPr>
        <w:t>Huyssteen</w:t>
      </w:r>
      <w:proofErr w:type="spellEnd"/>
      <w:r w:rsidR="002E1DE2">
        <w:rPr>
          <w:sz w:val="24"/>
          <w:szCs w:val="24"/>
        </w:rPr>
        <w:t xml:space="preserve">”. </w:t>
      </w:r>
      <w:r w:rsidR="002E1DE2" w:rsidRPr="00E6683D">
        <w:rPr>
          <w:bCs/>
          <w:i/>
          <w:sz w:val="24"/>
          <w:szCs w:val="24"/>
        </w:rPr>
        <w:t>Verbum et Ecclesia</w:t>
      </w:r>
      <w:r w:rsidR="002E1DE2">
        <w:rPr>
          <w:b/>
          <w:i/>
          <w:sz w:val="24"/>
          <w:szCs w:val="24"/>
        </w:rPr>
        <w:t>*</w:t>
      </w:r>
      <w:r w:rsidR="002E1DE2">
        <w:rPr>
          <w:sz w:val="24"/>
          <w:szCs w:val="24"/>
        </w:rPr>
        <w:t>, 42 (2</w:t>
      </w:r>
      <w:proofErr w:type="gramStart"/>
      <w:r w:rsidR="002E1DE2">
        <w:rPr>
          <w:sz w:val="24"/>
          <w:szCs w:val="24"/>
        </w:rPr>
        <w:t>),  a</w:t>
      </w:r>
      <w:proofErr w:type="gramEnd"/>
      <w:r w:rsidR="002E1DE2">
        <w:rPr>
          <w:sz w:val="24"/>
          <w:szCs w:val="24"/>
        </w:rPr>
        <w:t>2306. ISSN () 2074-7705. (Print) 1609-9982.</w:t>
      </w:r>
      <w:hyperlink r:id="rId8" w:history="1">
        <w:r w:rsidR="002E1DE2" w:rsidRPr="00944181">
          <w:rPr>
            <w:rStyle w:val="Hyperlink"/>
            <w:sz w:val="24"/>
            <w:szCs w:val="24"/>
          </w:rPr>
          <w:t>https://doi.org/10.4102/ve.v42i2.2306</w:t>
        </w:r>
      </w:hyperlink>
      <w:r w:rsidR="002E1DE2">
        <w:rPr>
          <w:sz w:val="24"/>
          <w:szCs w:val="24"/>
        </w:rPr>
        <w:t xml:space="preserve">. </w:t>
      </w:r>
      <w:hyperlink r:id="rId9" w:history="1">
        <w:r w:rsidR="002E1DE2" w:rsidRPr="00944181">
          <w:rPr>
            <w:rStyle w:val="Hyperlink"/>
            <w:sz w:val="24"/>
            <w:szCs w:val="24"/>
          </w:rPr>
          <w:t>https://verbumetecclesia.org.za/index.php/ve/article/view/2306/4997</w:t>
        </w:r>
      </w:hyperlink>
    </w:p>
    <w:p w14:paraId="2E7A632A" w14:textId="77777777" w:rsidR="00BB5FFD" w:rsidRDefault="00BB5FFD" w:rsidP="00BB5FFD">
      <w:pPr>
        <w:spacing w:line="240" w:lineRule="exact"/>
        <w:ind w:left="360"/>
        <w:jc w:val="both"/>
        <w:rPr>
          <w:sz w:val="24"/>
          <w:szCs w:val="24"/>
        </w:rPr>
      </w:pPr>
    </w:p>
    <w:p w14:paraId="34C39211" w14:textId="77777777" w:rsidR="003F0C6D" w:rsidRPr="00E6683D" w:rsidRDefault="00BB5FFD" w:rsidP="00D96FC1">
      <w:pPr>
        <w:numPr>
          <w:ilvl w:val="0"/>
          <w:numId w:val="14"/>
        </w:numPr>
        <w:spacing w:line="240" w:lineRule="exact"/>
        <w:jc w:val="both"/>
        <w:rPr>
          <w:bCs/>
          <w:sz w:val="24"/>
          <w:szCs w:val="24"/>
        </w:rPr>
      </w:pPr>
      <w:r>
        <w:rPr>
          <w:sz w:val="24"/>
          <w:szCs w:val="24"/>
        </w:rPr>
        <w:t>Van Niekerk, A.A. 2021.</w:t>
      </w:r>
      <w:r w:rsidR="001469DB">
        <w:rPr>
          <w:sz w:val="24"/>
          <w:szCs w:val="24"/>
        </w:rPr>
        <w:t xml:space="preserve"> </w:t>
      </w:r>
      <w:r w:rsidR="001469DB" w:rsidRPr="00F62A60">
        <w:rPr>
          <w:sz w:val="24"/>
          <w:szCs w:val="24"/>
        </w:rPr>
        <w:t>Interdisciplinary perspectives on the traditional ‘big’ questions of philosophy</w:t>
      </w:r>
      <w:r w:rsidR="001469DB">
        <w:rPr>
          <w:sz w:val="24"/>
          <w:szCs w:val="24"/>
        </w:rPr>
        <w:t xml:space="preserve"> – a discussion </w:t>
      </w:r>
      <w:proofErr w:type="gramStart"/>
      <w:r w:rsidR="001469DB">
        <w:rPr>
          <w:sz w:val="24"/>
          <w:szCs w:val="24"/>
        </w:rPr>
        <w:t xml:space="preserve">of </w:t>
      </w:r>
      <w:r>
        <w:rPr>
          <w:sz w:val="24"/>
          <w:szCs w:val="24"/>
        </w:rPr>
        <w:t xml:space="preserve"> Dan</w:t>
      </w:r>
      <w:proofErr w:type="gramEnd"/>
      <w:r>
        <w:rPr>
          <w:sz w:val="24"/>
          <w:szCs w:val="24"/>
        </w:rPr>
        <w:t xml:space="preserve"> Stein: Problems of Living. Cambridge: Academic Press, Cambridge, MA. In: </w:t>
      </w:r>
      <w:r w:rsidRPr="00E6683D">
        <w:rPr>
          <w:bCs/>
          <w:i/>
          <w:sz w:val="24"/>
          <w:szCs w:val="24"/>
        </w:rPr>
        <w:t>South African Journal of Science</w:t>
      </w:r>
      <w:r w:rsidR="001469DB" w:rsidRPr="00E6683D">
        <w:rPr>
          <w:bCs/>
          <w:i/>
          <w:sz w:val="24"/>
          <w:szCs w:val="24"/>
        </w:rPr>
        <w:t>*</w:t>
      </w:r>
      <w:r w:rsidRPr="00E6683D">
        <w:rPr>
          <w:bCs/>
          <w:sz w:val="24"/>
          <w:szCs w:val="24"/>
        </w:rPr>
        <w:t>. Vol. 117 (11/12), 2021.</w:t>
      </w:r>
    </w:p>
    <w:p w14:paraId="4DC76E24" w14:textId="77777777" w:rsidR="003F0C6D" w:rsidRPr="00E6683D" w:rsidRDefault="003F0C6D" w:rsidP="003F0C6D">
      <w:pPr>
        <w:pStyle w:val="ListParagraph"/>
        <w:rPr>
          <w:bCs/>
          <w:sz w:val="24"/>
          <w:szCs w:val="24"/>
        </w:rPr>
      </w:pPr>
    </w:p>
    <w:p w14:paraId="5E410469" w14:textId="1B4361E5" w:rsidR="00BB5FFD" w:rsidRPr="000E56D9" w:rsidRDefault="003F0C6D" w:rsidP="00D96FC1">
      <w:pPr>
        <w:numPr>
          <w:ilvl w:val="0"/>
          <w:numId w:val="14"/>
        </w:numPr>
        <w:spacing w:line="240" w:lineRule="exact"/>
        <w:jc w:val="both"/>
        <w:rPr>
          <w:sz w:val="24"/>
          <w:szCs w:val="24"/>
        </w:rPr>
      </w:pPr>
      <w:r>
        <w:rPr>
          <w:sz w:val="24"/>
          <w:szCs w:val="24"/>
        </w:rPr>
        <w:t xml:space="preserve">Van Niekerk, A.A. 2021. Intersex rights and human rights (with B. Earp et al – The Brussels Collaboration on Bodily Integrity). </w:t>
      </w:r>
      <w:r w:rsidRPr="00E6683D">
        <w:rPr>
          <w:i/>
          <w:iCs/>
          <w:sz w:val="24"/>
          <w:szCs w:val="24"/>
        </w:rPr>
        <w:t xml:space="preserve">The American Journal of </w:t>
      </w:r>
      <w:proofErr w:type="gramStart"/>
      <w:r w:rsidRPr="00E6683D">
        <w:rPr>
          <w:i/>
          <w:iCs/>
          <w:sz w:val="24"/>
          <w:szCs w:val="24"/>
        </w:rPr>
        <w:t>Bioethics</w:t>
      </w:r>
      <w:r>
        <w:rPr>
          <w:sz w:val="24"/>
          <w:szCs w:val="24"/>
        </w:rPr>
        <w:t>.*</w:t>
      </w:r>
      <w:proofErr w:type="gramEnd"/>
      <w:r>
        <w:rPr>
          <w:sz w:val="24"/>
          <w:szCs w:val="24"/>
        </w:rPr>
        <w:t xml:space="preserve"> </w:t>
      </w:r>
      <w:r w:rsidR="00BB5FFD">
        <w:rPr>
          <w:sz w:val="24"/>
          <w:szCs w:val="24"/>
        </w:rPr>
        <w:t xml:space="preserve"> </w:t>
      </w:r>
    </w:p>
    <w:p w14:paraId="0C620C57" w14:textId="10BA1904" w:rsidR="000E56D9" w:rsidRPr="000E56D9" w:rsidRDefault="000E56D9" w:rsidP="002E1DE2">
      <w:pPr>
        <w:spacing w:line="240" w:lineRule="exact"/>
        <w:ind w:left="360"/>
        <w:jc w:val="both"/>
        <w:rPr>
          <w:sz w:val="24"/>
          <w:szCs w:val="24"/>
        </w:rPr>
      </w:pPr>
    </w:p>
    <w:p w14:paraId="2C6E8F40" w14:textId="77777777" w:rsidR="000E56D9" w:rsidRDefault="000E56D9" w:rsidP="000E56D9">
      <w:pPr>
        <w:pStyle w:val="ListParagraph"/>
        <w:rPr>
          <w:sz w:val="24"/>
          <w:szCs w:val="24"/>
        </w:rPr>
      </w:pPr>
    </w:p>
    <w:p w14:paraId="4B96FF12" w14:textId="77A7C991" w:rsidR="00C03A51" w:rsidRPr="00C03A51" w:rsidRDefault="000E56D9" w:rsidP="000E56D9">
      <w:pPr>
        <w:spacing w:line="240" w:lineRule="exact"/>
        <w:ind w:left="360"/>
        <w:jc w:val="both"/>
        <w:rPr>
          <w:b/>
          <w:bCs/>
          <w:sz w:val="24"/>
          <w:szCs w:val="24"/>
        </w:rPr>
      </w:pPr>
      <w:r w:rsidRPr="00C03A51">
        <w:rPr>
          <w:b/>
          <w:bCs/>
          <w:sz w:val="24"/>
          <w:szCs w:val="24"/>
        </w:rPr>
        <w:t>3.1.2</w:t>
      </w:r>
      <w:r w:rsidR="00C03A51" w:rsidRPr="00C03A51">
        <w:rPr>
          <w:b/>
          <w:bCs/>
          <w:sz w:val="24"/>
          <w:szCs w:val="24"/>
        </w:rPr>
        <w:t xml:space="preserve"> Book Chapter</w:t>
      </w:r>
      <w:r w:rsidR="00C03A51">
        <w:rPr>
          <w:b/>
          <w:bCs/>
          <w:sz w:val="24"/>
          <w:szCs w:val="24"/>
        </w:rPr>
        <w:t>s</w:t>
      </w:r>
      <w:r w:rsidRPr="00C03A51">
        <w:rPr>
          <w:b/>
          <w:bCs/>
          <w:sz w:val="24"/>
          <w:szCs w:val="24"/>
        </w:rPr>
        <w:t xml:space="preserve">  </w:t>
      </w:r>
    </w:p>
    <w:p w14:paraId="51FBBDB0" w14:textId="77777777" w:rsidR="00C03A51" w:rsidRDefault="00C03A51" w:rsidP="000E56D9">
      <w:pPr>
        <w:spacing w:line="240" w:lineRule="exact"/>
        <w:ind w:left="360"/>
        <w:jc w:val="both"/>
        <w:rPr>
          <w:sz w:val="24"/>
          <w:szCs w:val="24"/>
        </w:rPr>
      </w:pPr>
    </w:p>
    <w:p w14:paraId="31987CF6" w14:textId="0500E602" w:rsidR="0051263B" w:rsidRDefault="00BB5FFD" w:rsidP="005D38AE">
      <w:pPr>
        <w:spacing w:line="240" w:lineRule="exact"/>
        <w:ind w:left="360"/>
        <w:jc w:val="both"/>
        <w:rPr>
          <w:sz w:val="24"/>
          <w:szCs w:val="24"/>
          <w:lang w:val="en-ZA" w:eastAsia="en-ZA"/>
        </w:rPr>
      </w:pPr>
      <w:r>
        <w:rPr>
          <w:sz w:val="24"/>
          <w:szCs w:val="24"/>
        </w:rPr>
        <w:t xml:space="preserve">Van Niekerk, A.A. 2021. </w:t>
      </w:r>
      <w:r w:rsidRPr="00396443">
        <w:rPr>
          <w:sz w:val="24"/>
          <w:szCs w:val="24"/>
        </w:rPr>
        <w:t>“Structural violence”, in C Jones</w:t>
      </w:r>
      <w:r>
        <w:rPr>
          <w:sz w:val="24"/>
          <w:szCs w:val="24"/>
        </w:rPr>
        <w:t xml:space="preserve"> (ed.)</w:t>
      </w:r>
      <w:r w:rsidRPr="00396443">
        <w:rPr>
          <w:sz w:val="24"/>
          <w:szCs w:val="24"/>
        </w:rPr>
        <w:t xml:space="preserve"> </w:t>
      </w:r>
      <w:r w:rsidRPr="00E6683D">
        <w:rPr>
          <w:i/>
          <w:iCs/>
          <w:sz w:val="24"/>
          <w:szCs w:val="24"/>
        </w:rPr>
        <w:t>Violence:</w:t>
      </w:r>
      <w:r w:rsidR="00E6683D" w:rsidRPr="00E6683D">
        <w:rPr>
          <w:i/>
          <w:iCs/>
          <w:sz w:val="24"/>
          <w:szCs w:val="24"/>
        </w:rPr>
        <w:t xml:space="preserve"> A</w:t>
      </w:r>
      <w:r w:rsidRPr="00E6683D">
        <w:rPr>
          <w:i/>
          <w:iCs/>
          <w:sz w:val="24"/>
          <w:szCs w:val="24"/>
        </w:rPr>
        <w:t xml:space="preserve"> South African Perspective</w:t>
      </w:r>
      <w:r w:rsidRPr="00396443">
        <w:rPr>
          <w:sz w:val="24"/>
          <w:szCs w:val="24"/>
        </w:rPr>
        <w:t>.</w:t>
      </w:r>
      <w:r>
        <w:rPr>
          <w:sz w:val="24"/>
          <w:szCs w:val="24"/>
        </w:rPr>
        <w:t xml:space="preserve"> Stellenbosch: African Sun Media, pp. 191-208.</w:t>
      </w:r>
    </w:p>
    <w:p w14:paraId="3C0DCB66" w14:textId="77777777" w:rsidR="00BB5FFD" w:rsidRPr="00BB5FFD" w:rsidRDefault="00BB5FFD" w:rsidP="00BB5FFD">
      <w:pPr>
        <w:spacing w:line="240" w:lineRule="exact"/>
        <w:ind w:left="360"/>
        <w:jc w:val="both"/>
        <w:rPr>
          <w:sz w:val="24"/>
          <w:szCs w:val="24"/>
          <w:lang w:val="en-ZA" w:eastAsia="en-ZA"/>
        </w:rPr>
      </w:pPr>
    </w:p>
    <w:p w14:paraId="360DC718" w14:textId="0073267C" w:rsidR="0051263B" w:rsidRPr="0051263B" w:rsidRDefault="0051263B" w:rsidP="0051263B">
      <w:pPr>
        <w:spacing w:line="240" w:lineRule="exact"/>
        <w:rPr>
          <w:sz w:val="24"/>
          <w:szCs w:val="24"/>
          <w:lang w:val="en-ZA"/>
        </w:rPr>
      </w:pPr>
    </w:p>
    <w:p w14:paraId="499BB218" w14:textId="09C47BBD" w:rsidR="0063225D" w:rsidRPr="002B102C" w:rsidRDefault="002B102C" w:rsidP="006F278A">
      <w:pPr>
        <w:spacing w:line="240" w:lineRule="exact"/>
        <w:ind w:left="360"/>
        <w:rPr>
          <w:b/>
          <w:sz w:val="24"/>
          <w:szCs w:val="24"/>
          <w:lang w:val="en-ZA"/>
        </w:rPr>
      </w:pPr>
      <w:r>
        <w:rPr>
          <w:b/>
          <w:sz w:val="24"/>
          <w:szCs w:val="24"/>
          <w:lang w:val="en-ZA"/>
        </w:rPr>
        <w:t xml:space="preserve">3.1.3 </w:t>
      </w:r>
      <w:r w:rsidR="00E7649B" w:rsidRPr="002B102C">
        <w:rPr>
          <w:b/>
          <w:sz w:val="24"/>
          <w:szCs w:val="24"/>
          <w:lang w:val="en-ZA"/>
        </w:rPr>
        <w:t>O</w:t>
      </w:r>
      <w:r w:rsidR="002F485E" w:rsidRPr="002B102C">
        <w:rPr>
          <w:b/>
          <w:sz w:val="24"/>
          <w:szCs w:val="24"/>
          <w:lang w:val="en-ZA"/>
        </w:rPr>
        <w:t>ther publications (indicative of t</w:t>
      </w:r>
      <w:r w:rsidR="001D59F6" w:rsidRPr="002B102C">
        <w:rPr>
          <w:b/>
          <w:sz w:val="24"/>
          <w:szCs w:val="24"/>
          <w:lang w:val="en-ZA"/>
        </w:rPr>
        <w:t>he social impact</w:t>
      </w:r>
      <w:r w:rsidR="002F485E" w:rsidRPr="002B102C">
        <w:rPr>
          <w:b/>
          <w:sz w:val="24"/>
          <w:szCs w:val="24"/>
          <w:lang w:val="en-ZA"/>
        </w:rPr>
        <w:t xml:space="preserve"> of the Centre)</w:t>
      </w:r>
    </w:p>
    <w:p w14:paraId="750C1C68" w14:textId="77777777" w:rsidR="0063225D" w:rsidRDefault="0063225D" w:rsidP="00E7649B">
      <w:pPr>
        <w:spacing w:line="240" w:lineRule="exact"/>
        <w:ind w:left="360"/>
        <w:jc w:val="both"/>
        <w:rPr>
          <w:b/>
          <w:sz w:val="24"/>
          <w:szCs w:val="24"/>
          <w:lang w:val="en-ZA"/>
        </w:rPr>
      </w:pPr>
    </w:p>
    <w:p w14:paraId="6CAAABE1" w14:textId="5108CC21" w:rsidR="004750B6" w:rsidRDefault="00FF1ED3" w:rsidP="00E7649B">
      <w:pPr>
        <w:spacing w:line="240" w:lineRule="exact"/>
        <w:ind w:left="360"/>
        <w:jc w:val="both"/>
        <w:rPr>
          <w:sz w:val="24"/>
          <w:szCs w:val="24"/>
          <w:lang w:val="en-ZA"/>
        </w:rPr>
      </w:pPr>
      <w:r>
        <w:rPr>
          <w:sz w:val="24"/>
          <w:szCs w:val="24"/>
          <w:lang w:val="en-ZA"/>
        </w:rPr>
        <w:t xml:space="preserve">From January 2019, </w:t>
      </w:r>
      <w:r w:rsidR="006F278A">
        <w:rPr>
          <w:sz w:val="24"/>
          <w:szCs w:val="24"/>
          <w:lang w:val="en-ZA"/>
        </w:rPr>
        <w:t>P</w:t>
      </w:r>
      <w:r>
        <w:rPr>
          <w:sz w:val="24"/>
          <w:szCs w:val="24"/>
          <w:lang w:val="en-ZA"/>
        </w:rPr>
        <w:t>rof. van Niekerk was invited by</w:t>
      </w:r>
      <w:r w:rsidR="00AE2653">
        <w:rPr>
          <w:sz w:val="24"/>
          <w:szCs w:val="24"/>
          <w:lang w:val="en-ZA"/>
        </w:rPr>
        <w:t xml:space="preserve"> t</w:t>
      </w:r>
      <w:r w:rsidR="00AC7E58">
        <w:rPr>
          <w:sz w:val="24"/>
          <w:szCs w:val="24"/>
          <w:lang w:val="en-ZA"/>
        </w:rPr>
        <w:t>h</w:t>
      </w:r>
      <w:r w:rsidR="00AE2653">
        <w:rPr>
          <w:sz w:val="24"/>
          <w:szCs w:val="24"/>
          <w:lang w:val="en-ZA"/>
        </w:rPr>
        <w:t>e Media Group</w:t>
      </w:r>
      <w:r>
        <w:rPr>
          <w:sz w:val="24"/>
          <w:szCs w:val="24"/>
          <w:lang w:val="en-ZA"/>
        </w:rPr>
        <w:t xml:space="preserve"> </w:t>
      </w:r>
      <w:proofErr w:type="spellStart"/>
      <w:r w:rsidRPr="00AE2653">
        <w:rPr>
          <w:i/>
          <w:sz w:val="24"/>
          <w:szCs w:val="24"/>
          <w:lang w:val="en-ZA"/>
        </w:rPr>
        <w:t>Netwerk</w:t>
      </w:r>
      <w:proofErr w:type="spellEnd"/>
      <w:r w:rsidRPr="00AE2653">
        <w:rPr>
          <w:i/>
          <w:sz w:val="24"/>
          <w:szCs w:val="24"/>
          <w:lang w:val="en-ZA"/>
        </w:rPr>
        <w:t xml:space="preserve"> 24</w:t>
      </w:r>
      <w:r>
        <w:rPr>
          <w:sz w:val="24"/>
          <w:szCs w:val="24"/>
          <w:lang w:val="en-ZA"/>
        </w:rPr>
        <w:t xml:space="preserve"> (as well as their newspapers </w:t>
      </w:r>
      <w:r w:rsidRPr="00AE2653">
        <w:rPr>
          <w:i/>
          <w:sz w:val="24"/>
          <w:szCs w:val="24"/>
          <w:lang w:val="en-ZA"/>
        </w:rPr>
        <w:t xml:space="preserve">Die Burger, </w:t>
      </w:r>
      <w:proofErr w:type="spellStart"/>
      <w:r w:rsidRPr="00AE2653">
        <w:rPr>
          <w:i/>
          <w:sz w:val="24"/>
          <w:szCs w:val="24"/>
          <w:lang w:val="en-ZA"/>
        </w:rPr>
        <w:t>Beeld</w:t>
      </w:r>
      <w:proofErr w:type="spellEnd"/>
      <w:r>
        <w:rPr>
          <w:sz w:val="24"/>
          <w:szCs w:val="24"/>
          <w:lang w:val="en-ZA"/>
        </w:rPr>
        <w:t xml:space="preserve"> and </w:t>
      </w:r>
      <w:proofErr w:type="spellStart"/>
      <w:r w:rsidRPr="00AE2653">
        <w:rPr>
          <w:i/>
          <w:sz w:val="24"/>
          <w:szCs w:val="24"/>
          <w:lang w:val="en-ZA"/>
        </w:rPr>
        <w:t>Volksblad</w:t>
      </w:r>
      <w:proofErr w:type="spellEnd"/>
      <w:r>
        <w:rPr>
          <w:sz w:val="24"/>
          <w:szCs w:val="24"/>
          <w:lang w:val="en-ZA"/>
        </w:rPr>
        <w:t>) to write a column every two weeks on whatever he finds topical</w:t>
      </w:r>
      <w:r w:rsidR="00700CA6">
        <w:rPr>
          <w:sz w:val="24"/>
          <w:szCs w:val="24"/>
          <w:lang w:val="en-ZA"/>
        </w:rPr>
        <w:t>, particularly (though not exclusively) in relation to ethics matters</w:t>
      </w:r>
      <w:r>
        <w:rPr>
          <w:sz w:val="24"/>
          <w:szCs w:val="24"/>
          <w:lang w:val="en-ZA"/>
        </w:rPr>
        <w:t>. The arti</w:t>
      </w:r>
      <w:r w:rsidR="004432FB">
        <w:rPr>
          <w:sz w:val="24"/>
          <w:szCs w:val="24"/>
          <w:lang w:val="en-ZA"/>
        </w:rPr>
        <w:t xml:space="preserve">cles below are a </w:t>
      </w:r>
      <w:r w:rsidR="004432FB" w:rsidRPr="00875F89">
        <w:rPr>
          <w:b/>
          <w:i/>
          <w:iCs/>
          <w:sz w:val="24"/>
          <w:szCs w:val="24"/>
          <w:u w:val="single"/>
          <w:lang w:val="en-ZA"/>
        </w:rPr>
        <w:t>selection</w:t>
      </w:r>
      <w:r w:rsidRPr="0060427C">
        <w:rPr>
          <w:bCs/>
          <w:sz w:val="24"/>
          <w:szCs w:val="24"/>
          <w:lang w:val="en-ZA"/>
        </w:rPr>
        <w:t xml:space="preserve"> </w:t>
      </w:r>
      <w:r>
        <w:rPr>
          <w:sz w:val="24"/>
          <w:szCs w:val="24"/>
          <w:lang w:val="en-ZA"/>
        </w:rPr>
        <w:t>of these fortnightly columns</w:t>
      </w:r>
      <w:r w:rsidR="000E56D9">
        <w:rPr>
          <w:sz w:val="24"/>
          <w:szCs w:val="24"/>
          <w:lang w:val="en-ZA"/>
        </w:rPr>
        <w:t xml:space="preserve"> </w:t>
      </w:r>
      <w:r w:rsidR="000E56D9" w:rsidRPr="00875F89">
        <w:rPr>
          <w:b/>
          <w:bCs/>
          <w:i/>
          <w:iCs/>
          <w:sz w:val="24"/>
          <w:szCs w:val="24"/>
          <w:u w:val="single"/>
          <w:lang w:val="en-ZA"/>
        </w:rPr>
        <w:t>written in 202</w:t>
      </w:r>
      <w:r w:rsidR="00BB5FFD" w:rsidRPr="00875F89">
        <w:rPr>
          <w:b/>
          <w:bCs/>
          <w:i/>
          <w:iCs/>
          <w:sz w:val="24"/>
          <w:szCs w:val="24"/>
          <w:u w:val="single"/>
          <w:lang w:val="en-ZA"/>
        </w:rPr>
        <w:t>1</w:t>
      </w:r>
      <w:r>
        <w:rPr>
          <w:sz w:val="24"/>
          <w:szCs w:val="24"/>
          <w:lang w:val="en-ZA"/>
        </w:rPr>
        <w:t xml:space="preserve">. The Centre for Applied Ethics was </w:t>
      </w:r>
      <w:r w:rsidR="0060427C">
        <w:rPr>
          <w:sz w:val="24"/>
          <w:szCs w:val="24"/>
          <w:lang w:val="en-ZA"/>
        </w:rPr>
        <w:t>mostly</w:t>
      </w:r>
      <w:r w:rsidR="004432FB">
        <w:rPr>
          <w:sz w:val="24"/>
          <w:szCs w:val="24"/>
          <w:lang w:val="en-ZA"/>
        </w:rPr>
        <w:t xml:space="preserve"> indicated as Van Niekerk’s</w:t>
      </w:r>
      <w:r>
        <w:rPr>
          <w:sz w:val="24"/>
          <w:szCs w:val="24"/>
          <w:lang w:val="en-ZA"/>
        </w:rPr>
        <w:t xml:space="preserve"> institutional affiliation.</w:t>
      </w:r>
    </w:p>
    <w:p w14:paraId="3970CFDA" w14:textId="37E2AEBF" w:rsidR="00663A0B" w:rsidRDefault="00663A0B" w:rsidP="00E7649B">
      <w:pPr>
        <w:spacing w:line="240" w:lineRule="exact"/>
        <w:ind w:left="360"/>
        <w:jc w:val="both"/>
        <w:rPr>
          <w:sz w:val="24"/>
          <w:szCs w:val="24"/>
          <w:lang w:val="en-ZA"/>
        </w:rPr>
      </w:pPr>
    </w:p>
    <w:p w14:paraId="0E56A9FC" w14:textId="5C0D4093" w:rsidR="00663A0B" w:rsidRDefault="00663A0B" w:rsidP="00E7649B">
      <w:pPr>
        <w:spacing w:line="240" w:lineRule="exact"/>
        <w:ind w:left="360"/>
        <w:jc w:val="both"/>
        <w:rPr>
          <w:sz w:val="24"/>
          <w:szCs w:val="24"/>
          <w:lang w:val="en-ZA"/>
        </w:rPr>
      </w:pPr>
    </w:p>
    <w:p w14:paraId="0C9AE2A1" w14:textId="4B8E8425" w:rsidR="001469DB" w:rsidRPr="001469DB" w:rsidRDefault="00663A0B" w:rsidP="001469DB">
      <w:pPr>
        <w:numPr>
          <w:ilvl w:val="0"/>
          <w:numId w:val="9"/>
        </w:numPr>
        <w:spacing w:line="240" w:lineRule="exact"/>
        <w:rPr>
          <w:bCs/>
          <w:sz w:val="24"/>
          <w:szCs w:val="24"/>
        </w:rPr>
      </w:pPr>
      <w:r>
        <w:rPr>
          <w:sz w:val="24"/>
          <w:szCs w:val="24"/>
          <w:lang w:val="en-ZA"/>
        </w:rPr>
        <w:t xml:space="preserve">Van Niekerk, A.A. </w:t>
      </w:r>
      <w:r w:rsidR="001469DB">
        <w:rPr>
          <w:bCs/>
          <w:sz w:val="24"/>
          <w:szCs w:val="24"/>
        </w:rPr>
        <w:t xml:space="preserve">“2021 </w:t>
      </w:r>
      <w:proofErr w:type="spellStart"/>
      <w:r w:rsidR="001469DB">
        <w:rPr>
          <w:bCs/>
          <w:sz w:val="24"/>
          <w:szCs w:val="24"/>
        </w:rPr>
        <w:t>noop</w:t>
      </w:r>
      <w:proofErr w:type="spellEnd"/>
      <w:r w:rsidR="001469DB">
        <w:rPr>
          <w:bCs/>
          <w:sz w:val="24"/>
          <w:szCs w:val="24"/>
        </w:rPr>
        <w:t xml:space="preserve"> </w:t>
      </w:r>
      <w:proofErr w:type="spellStart"/>
      <w:r w:rsidR="001469DB">
        <w:rPr>
          <w:bCs/>
          <w:sz w:val="24"/>
          <w:szCs w:val="24"/>
        </w:rPr>
        <w:t>ons</w:t>
      </w:r>
      <w:proofErr w:type="spellEnd"/>
      <w:r w:rsidR="001469DB">
        <w:rPr>
          <w:bCs/>
          <w:sz w:val="24"/>
          <w:szCs w:val="24"/>
        </w:rPr>
        <w:t xml:space="preserve"> om the </w:t>
      </w:r>
      <w:proofErr w:type="spellStart"/>
      <w:r w:rsidR="001469DB">
        <w:rPr>
          <w:bCs/>
          <w:sz w:val="24"/>
          <w:szCs w:val="24"/>
        </w:rPr>
        <w:t>bly</w:t>
      </w:r>
      <w:proofErr w:type="spellEnd"/>
      <w:r w:rsidR="001469DB">
        <w:rPr>
          <w:bCs/>
          <w:sz w:val="24"/>
          <w:szCs w:val="24"/>
        </w:rPr>
        <w:t xml:space="preserve"> hoop”, 5 January 2021, </w:t>
      </w:r>
      <w:r w:rsidR="001469DB" w:rsidRPr="00E6683D">
        <w:rPr>
          <w:i/>
          <w:sz w:val="24"/>
          <w:szCs w:val="24"/>
        </w:rPr>
        <w:t>Die Burger</w:t>
      </w:r>
      <w:r w:rsidR="001469DB">
        <w:rPr>
          <w:bCs/>
          <w:sz w:val="24"/>
          <w:szCs w:val="24"/>
        </w:rPr>
        <w:t xml:space="preserve">, p. 11; </w:t>
      </w:r>
      <w:proofErr w:type="spellStart"/>
      <w:r w:rsidR="001469DB" w:rsidRPr="00E6683D">
        <w:rPr>
          <w:i/>
          <w:sz w:val="24"/>
          <w:szCs w:val="24"/>
        </w:rPr>
        <w:t>Beeld</w:t>
      </w:r>
      <w:proofErr w:type="spellEnd"/>
      <w:r w:rsidR="001469DB">
        <w:rPr>
          <w:bCs/>
          <w:sz w:val="24"/>
          <w:szCs w:val="24"/>
        </w:rPr>
        <w:t xml:space="preserve"> p. 10.</w:t>
      </w:r>
    </w:p>
    <w:p w14:paraId="2CF4F71B" w14:textId="77777777" w:rsidR="001469DB" w:rsidRDefault="001469DB" w:rsidP="001469DB">
      <w:pPr>
        <w:pStyle w:val="ListParagraph"/>
        <w:rPr>
          <w:bCs/>
          <w:sz w:val="24"/>
          <w:szCs w:val="24"/>
        </w:rPr>
      </w:pPr>
    </w:p>
    <w:p w14:paraId="4CB89EA0" w14:textId="01DD2B9F" w:rsidR="001469DB" w:rsidRDefault="00875F89" w:rsidP="001469DB">
      <w:pPr>
        <w:numPr>
          <w:ilvl w:val="0"/>
          <w:numId w:val="9"/>
        </w:numPr>
        <w:spacing w:line="240" w:lineRule="exact"/>
        <w:rPr>
          <w:bCs/>
          <w:sz w:val="24"/>
          <w:szCs w:val="24"/>
        </w:rPr>
      </w:pPr>
      <w:r>
        <w:rPr>
          <w:sz w:val="24"/>
          <w:szCs w:val="24"/>
          <w:lang w:val="en-ZA"/>
        </w:rPr>
        <w:t xml:space="preserve">Van Niekerk, A.A. </w:t>
      </w:r>
      <w:r w:rsidR="001469DB">
        <w:rPr>
          <w:bCs/>
          <w:sz w:val="24"/>
          <w:szCs w:val="24"/>
        </w:rPr>
        <w:t>“</w:t>
      </w:r>
      <w:proofErr w:type="spellStart"/>
      <w:r w:rsidR="001469DB">
        <w:rPr>
          <w:bCs/>
          <w:sz w:val="24"/>
          <w:szCs w:val="24"/>
        </w:rPr>
        <w:t>Vry</w:t>
      </w:r>
      <w:proofErr w:type="spellEnd"/>
      <w:r w:rsidR="001469DB">
        <w:rPr>
          <w:bCs/>
          <w:sz w:val="24"/>
          <w:szCs w:val="24"/>
        </w:rPr>
        <w:t xml:space="preserve"> van ‘n </w:t>
      </w:r>
      <w:proofErr w:type="spellStart"/>
      <w:r w:rsidR="001469DB">
        <w:rPr>
          <w:bCs/>
          <w:sz w:val="24"/>
          <w:szCs w:val="24"/>
        </w:rPr>
        <w:t>vrees</w:t>
      </w:r>
      <w:proofErr w:type="spellEnd"/>
      <w:r w:rsidR="001469DB">
        <w:rPr>
          <w:bCs/>
          <w:sz w:val="24"/>
          <w:szCs w:val="24"/>
        </w:rPr>
        <w:t xml:space="preserve"> </w:t>
      </w:r>
      <w:proofErr w:type="spellStart"/>
      <w:r w:rsidR="001469DB">
        <w:rPr>
          <w:bCs/>
          <w:sz w:val="24"/>
          <w:szCs w:val="24"/>
        </w:rPr>
        <w:t>vir</w:t>
      </w:r>
      <w:proofErr w:type="spellEnd"/>
      <w:r w:rsidR="001469DB">
        <w:rPr>
          <w:bCs/>
          <w:sz w:val="24"/>
          <w:szCs w:val="24"/>
        </w:rPr>
        <w:t xml:space="preserve"> </w:t>
      </w:r>
      <w:proofErr w:type="spellStart"/>
      <w:r w:rsidR="001469DB">
        <w:rPr>
          <w:bCs/>
          <w:sz w:val="24"/>
          <w:szCs w:val="24"/>
        </w:rPr>
        <w:t>ander</w:t>
      </w:r>
      <w:proofErr w:type="spellEnd"/>
      <w:r w:rsidR="001469DB">
        <w:rPr>
          <w:bCs/>
          <w:sz w:val="24"/>
          <w:szCs w:val="24"/>
        </w:rPr>
        <w:t xml:space="preserve"> </w:t>
      </w:r>
      <w:proofErr w:type="spellStart"/>
      <w:r w:rsidR="001469DB">
        <w:rPr>
          <w:bCs/>
          <w:sz w:val="24"/>
          <w:szCs w:val="24"/>
        </w:rPr>
        <w:t>mense</w:t>
      </w:r>
      <w:proofErr w:type="spellEnd"/>
      <w:r w:rsidR="001469DB">
        <w:rPr>
          <w:bCs/>
          <w:sz w:val="24"/>
          <w:szCs w:val="24"/>
        </w:rPr>
        <w:t xml:space="preserve">”, </w:t>
      </w:r>
      <w:r w:rsidR="001469DB" w:rsidRPr="00E6683D">
        <w:rPr>
          <w:i/>
          <w:sz w:val="24"/>
          <w:szCs w:val="24"/>
        </w:rPr>
        <w:t>Die Burger</w:t>
      </w:r>
      <w:r w:rsidR="001469DB">
        <w:rPr>
          <w:bCs/>
          <w:sz w:val="24"/>
          <w:szCs w:val="24"/>
        </w:rPr>
        <w:t xml:space="preserve"> (p. 10) &amp; </w:t>
      </w:r>
      <w:proofErr w:type="spellStart"/>
      <w:r w:rsidR="001469DB" w:rsidRPr="00A3444F">
        <w:rPr>
          <w:i/>
          <w:sz w:val="24"/>
          <w:szCs w:val="24"/>
        </w:rPr>
        <w:t>Beeld</w:t>
      </w:r>
      <w:proofErr w:type="spellEnd"/>
      <w:r w:rsidR="001469DB">
        <w:rPr>
          <w:bCs/>
          <w:sz w:val="24"/>
          <w:szCs w:val="24"/>
        </w:rPr>
        <w:t xml:space="preserve"> (p. 8), 2 February 2021; “Om </w:t>
      </w:r>
      <w:proofErr w:type="spellStart"/>
      <w:r w:rsidR="001469DB">
        <w:rPr>
          <w:bCs/>
          <w:sz w:val="24"/>
          <w:szCs w:val="24"/>
        </w:rPr>
        <w:t>bevry</w:t>
      </w:r>
      <w:proofErr w:type="spellEnd"/>
      <w:r w:rsidR="001469DB">
        <w:rPr>
          <w:bCs/>
          <w:sz w:val="24"/>
          <w:szCs w:val="24"/>
        </w:rPr>
        <w:t xml:space="preserve"> </w:t>
      </w:r>
      <w:proofErr w:type="spellStart"/>
      <w:r w:rsidR="001469DB">
        <w:rPr>
          <w:bCs/>
          <w:sz w:val="24"/>
          <w:szCs w:val="24"/>
        </w:rPr>
        <w:t>te</w:t>
      </w:r>
      <w:proofErr w:type="spellEnd"/>
      <w:r w:rsidR="001469DB">
        <w:rPr>
          <w:bCs/>
          <w:sz w:val="24"/>
          <w:szCs w:val="24"/>
        </w:rPr>
        <w:t xml:space="preserve"> word van ‘n </w:t>
      </w:r>
      <w:proofErr w:type="spellStart"/>
      <w:r w:rsidR="001469DB">
        <w:rPr>
          <w:bCs/>
          <w:sz w:val="24"/>
          <w:szCs w:val="24"/>
        </w:rPr>
        <w:t>vrees</w:t>
      </w:r>
      <w:proofErr w:type="spellEnd"/>
      <w:r w:rsidR="001469DB">
        <w:rPr>
          <w:bCs/>
          <w:sz w:val="24"/>
          <w:szCs w:val="24"/>
        </w:rPr>
        <w:t xml:space="preserve"> </w:t>
      </w:r>
      <w:proofErr w:type="spellStart"/>
      <w:r w:rsidR="001469DB">
        <w:rPr>
          <w:bCs/>
          <w:sz w:val="24"/>
          <w:szCs w:val="24"/>
        </w:rPr>
        <w:t>vir</w:t>
      </w:r>
      <w:proofErr w:type="spellEnd"/>
      <w:r w:rsidR="001469DB">
        <w:rPr>
          <w:bCs/>
          <w:sz w:val="24"/>
          <w:szCs w:val="24"/>
        </w:rPr>
        <w:t xml:space="preserve"> </w:t>
      </w:r>
      <w:proofErr w:type="spellStart"/>
      <w:r w:rsidR="001469DB">
        <w:rPr>
          <w:bCs/>
          <w:sz w:val="24"/>
          <w:szCs w:val="24"/>
        </w:rPr>
        <w:t>ander</w:t>
      </w:r>
      <w:proofErr w:type="spellEnd"/>
      <w:r w:rsidR="001469DB">
        <w:rPr>
          <w:bCs/>
          <w:sz w:val="24"/>
          <w:szCs w:val="24"/>
        </w:rPr>
        <w:t xml:space="preserve"> </w:t>
      </w:r>
      <w:proofErr w:type="spellStart"/>
      <w:r w:rsidR="001469DB">
        <w:rPr>
          <w:bCs/>
          <w:sz w:val="24"/>
          <w:szCs w:val="24"/>
        </w:rPr>
        <w:t>mense</w:t>
      </w:r>
      <w:proofErr w:type="spellEnd"/>
      <w:r w:rsidR="001469DB">
        <w:rPr>
          <w:bCs/>
          <w:sz w:val="24"/>
          <w:szCs w:val="24"/>
        </w:rPr>
        <w:t xml:space="preserve">, </w:t>
      </w:r>
      <w:proofErr w:type="spellStart"/>
      <w:proofErr w:type="gramStart"/>
      <w:r w:rsidR="001469DB" w:rsidRPr="00A3444F">
        <w:rPr>
          <w:i/>
          <w:sz w:val="24"/>
          <w:szCs w:val="24"/>
        </w:rPr>
        <w:t>Volksblad</w:t>
      </w:r>
      <w:proofErr w:type="spellEnd"/>
      <w:r w:rsidR="001469DB">
        <w:rPr>
          <w:bCs/>
          <w:sz w:val="24"/>
          <w:szCs w:val="24"/>
        </w:rPr>
        <w:t>,  3</w:t>
      </w:r>
      <w:proofErr w:type="gramEnd"/>
      <w:r w:rsidR="001469DB">
        <w:rPr>
          <w:bCs/>
          <w:sz w:val="24"/>
          <w:szCs w:val="24"/>
        </w:rPr>
        <w:t xml:space="preserve"> February 2021, p. 9, [Free from a fear of other people]</w:t>
      </w:r>
    </w:p>
    <w:p w14:paraId="61AA3577" w14:textId="77777777" w:rsidR="001469DB" w:rsidRDefault="001469DB" w:rsidP="001469DB">
      <w:pPr>
        <w:pStyle w:val="ListParagraph"/>
        <w:rPr>
          <w:bCs/>
          <w:sz w:val="24"/>
          <w:szCs w:val="24"/>
        </w:rPr>
      </w:pPr>
    </w:p>
    <w:p w14:paraId="59D21229" w14:textId="1CDF3407" w:rsidR="001469DB" w:rsidRDefault="00875F89" w:rsidP="001469DB">
      <w:pPr>
        <w:numPr>
          <w:ilvl w:val="0"/>
          <w:numId w:val="9"/>
        </w:numPr>
        <w:spacing w:line="240" w:lineRule="exact"/>
        <w:rPr>
          <w:bCs/>
          <w:sz w:val="24"/>
          <w:szCs w:val="24"/>
        </w:rPr>
      </w:pPr>
      <w:r>
        <w:rPr>
          <w:sz w:val="24"/>
          <w:szCs w:val="24"/>
          <w:lang w:val="en-ZA"/>
        </w:rPr>
        <w:t xml:space="preserve">Van Niekerk, A.A. </w:t>
      </w:r>
      <w:r w:rsidR="001469DB">
        <w:rPr>
          <w:bCs/>
          <w:sz w:val="24"/>
          <w:szCs w:val="24"/>
        </w:rPr>
        <w:t>“</w:t>
      </w:r>
      <w:proofErr w:type="spellStart"/>
      <w:r w:rsidR="001469DB">
        <w:rPr>
          <w:bCs/>
          <w:sz w:val="24"/>
          <w:szCs w:val="24"/>
        </w:rPr>
        <w:t>Rassisme</w:t>
      </w:r>
      <w:proofErr w:type="spellEnd"/>
      <w:r w:rsidR="001469DB">
        <w:rPr>
          <w:bCs/>
          <w:sz w:val="24"/>
          <w:szCs w:val="24"/>
        </w:rPr>
        <w:t xml:space="preserve"> is </w:t>
      </w:r>
      <w:proofErr w:type="spellStart"/>
      <w:r w:rsidR="001469DB">
        <w:rPr>
          <w:bCs/>
          <w:sz w:val="24"/>
          <w:szCs w:val="24"/>
        </w:rPr>
        <w:t>nog</w:t>
      </w:r>
      <w:proofErr w:type="spellEnd"/>
      <w:r w:rsidR="001469DB">
        <w:rPr>
          <w:bCs/>
          <w:sz w:val="24"/>
          <w:szCs w:val="24"/>
        </w:rPr>
        <w:t xml:space="preserve"> steeds met </w:t>
      </w:r>
      <w:proofErr w:type="spellStart"/>
      <w:r w:rsidR="001469DB">
        <w:rPr>
          <w:bCs/>
          <w:sz w:val="24"/>
          <w:szCs w:val="24"/>
        </w:rPr>
        <w:t>ons</w:t>
      </w:r>
      <w:proofErr w:type="spellEnd"/>
      <w:r w:rsidR="001469DB">
        <w:rPr>
          <w:bCs/>
          <w:sz w:val="24"/>
          <w:szCs w:val="24"/>
        </w:rPr>
        <w:t xml:space="preserve">”, </w:t>
      </w:r>
      <w:r w:rsidR="001469DB" w:rsidRPr="00A3444F">
        <w:rPr>
          <w:bCs/>
          <w:i/>
          <w:iCs/>
          <w:sz w:val="24"/>
          <w:szCs w:val="24"/>
        </w:rPr>
        <w:t>Die Burger</w:t>
      </w:r>
      <w:r w:rsidR="001469DB">
        <w:rPr>
          <w:bCs/>
          <w:sz w:val="24"/>
          <w:szCs w:val="24"/>
        </w:rPr>
        <w:t xml:space="preserve"> (p.10), </w:t>
      </w:r>
      <w:proofErr w:type="spellStart"/>
      <w:r w:rsidR="001469DB" w:rsidRPr="00A3444F">
        <w:rPr>
          <w:bCs/>
          <w:i/>
          <w:iCs/>
          <w:sz w:val="24"/>
          <w:szCs w:val="24"/>
        </w:rPr>
        <w:t>Beeld</w:t>
      </w:r>
      <w:proofErr w:type="spellEnd"/>
      <w:r w:rsidR="001469DB">
        <w:rPr>
          <w:bCs/>
          <w:sz w:val="24"/>
          <w:szCs w:val="24"/>
        </w:rPr>
        <w:t xml:space="preserve"> (p. 8), 16 March 2021. [Racism is still with us]</w:t>
      </w:r>
    </w:p>
    <w:p w14:paraId="6B0F995E" w14:textId="77777777" w:rsidR="001469DB" w:rsidRDefault="001469DB" w:rsidP="001469DB">
      <w:pPr>
        <w:pStyle w:val="ListParagraph"/>
        <w:rPr>
          <w:bCs/>
          <w:sz w:val="24"/>
          <w:szCs w:val="24"/>
        </w:rPr>
      </w:pPr>
    </w:p>
    <w:p w14:paraId="507B8942" w14:textId="39DBAC0A" w:rsidR="001469DB" w:rsidRDefault="00875F89" w:rsidP="001469DB">
      <w:pPr>
        <w:numPr>
          <w:ilvl w:val="0"/>
          <w:numId w:val="9"/>
        </w:numPr>
        <w:spacing w:line="240" w:lineRule="exact"/>
        <w:rPr>
          <w:bCs/>
          <w:sz w:val="24"/>
          <w:szCs w:val="24"/>
        </w:rPr>
      </w:pPr>
      <w:r>
        <w:rPr>
          <w:sz w:val="24"/>
          <w:szCs w:val="24"/>
          <w:lang w:val="en-ZA"/>
        </w:rPr>
        <w:t xml:space="preserve">Van Niekerk, A.A. </w:t>
      </w:r>
      <w:r w:rsidR="001469DB" w:rsidRPr="005650EB">
        <w:rPr>
          <w:bCs/>
          <w:sz w:val="24"/>
          <w:szCs w:val="24"/>
        </w:rPr>
        <w:t xml:space="preserve">“Wat </w:t>
      </w:r>
      <w:proofErr w:type="spellStart"/>
      <w:r w:rsidR="001469DB">
        <w:rPr>
          <w:bCs/>
          <w:sz w:val="24"/>
          <w:szCs w:val="24"/>
        </w:rPr>
        <w:t>doén</w:t>
      </w:r>
      <w:proofErr w:type="spellEnd"/>
      <w:r w:rsidR="001469DB">
        <w:rPr>
          <w:bCs/>
          <w:sz w:val="24"/>
          <w:szCs w:val="24"/>
        </w:rPr>
        <w:t xml:space="preserve"> </w:t>
      </w:r>
      <w:proofErr w:type="spellStart"/>
      <w:r w:rsidR="001469DB">
        <w:rPr>
          <w:bCs/>
          <w:sz w:val="24"/>
          <w:szCs w:val="24"/>
        </w:rPr>
        <w:t>ons</w:t>
      </w:r>
      <w:proofErr w:type="spellEnd"/>
      <w:r w:rsidR="001469DB">
        <w:rPr>
          <w:bCs/>
          <w:sz w:val="24"/>
          <w:szCs w:val="24"/>
        </w:rPr>
        <w:t xml:space="preserve"> </w:t>
      </w:r>
      <w:proofErr w:type="spellStart"/>
      <w:r w:rsidR="001469DB">
        <w:rPr>
          <w:bCs/>
          <w:sz w:val="24"/>
          <w:szCs w:val="24"/>
        </w:rPr>
        <w:t>aan</w:t>
      </w:r>
      <w:proofErr w:type="spellEnd"/>
      <w:r w:rsidR="001469DB">
        <w:rPr>
          <w:bCs/>
          <w:sz w:val="24"/>
          <w:szCs w:val="24"/>
        </w:rPr>
        <w:t xml:space="preserve"> </w:t>
      </w:r>
      <w:proofErr w:type="spellStart"/>
      <w:r w:rsidR="001469DB">
        <w:rPr>
          <w:bCs/>
          <w:sz w:val="24"/>
          <w:szCs w:val="24"/>
        </w:rPr>
        <w:t>rassisme</w:t>
      </w:r>
      <w:proofErr w:type="spellEnd"/>
      <w:r w:rsidR="001469DB">
        <w:rPr>
          <w:bCs/>
          <w:sz w:val="24"/>
          <w:szCs w:val="24"/>
        </w:rPr>
        <w:t xml:space="preserve">?”, </w:t>
      </w:r>
      <w:r w:rsidR="001469DB" w:rsidRPr="00A3444F">
        <w:rPr>
          <w:bCs/>
          <w:i/>
          <w:iCs/>
          <w:sz w:val="24"/>
          <w:szCs w:val="24"/>
        </w:rPr>
        <w:t>Die Burger</w:t>
      </w:r>
      <w:r w:rsidR="001469DB">
        <w:rPr>
          <w:bCs/>
          <w:sz w:val="24"/>
          <w:szCs w:val="24"/>
        </w:rPr>
        <w:t xml:space="preserve"> (p. 14) &amp; </w:t>
      </w:r>
      <w:proofErr w:type="spellStart"/>
      <w:r w:rsidR="001469DB" w:rsidRPr="00A3444F">
        <w:rPr>
          <w:bCs/>
          <w:i/>
          <w:iCs/>
          <w:sz w:val="24"/>
          <w:szCs w:val="24"/>
        </w:rPr>
        <w:t>Beeld</w:t>
      </w:r>
      <w:proofErr w:type="spellEnd"/>
      <w:r w:rsidR="001469DB">
        <w:rPr>
          <w:bCs/>
          <w:sz w:val="24"/>
          <w:szCs w:val="24"/>
        </w:rPr>
        <w:t xml:space="preserve"> (p. 16), 30 March 2021. [What do we do about racism?]</w:t>
      </w:r>
    </w:p>
    <w:p w14:paraId="2E4D8836" w14:textId="77777777" w:rsidR="001469DB" w:rsidRDefault="001469DB" w:rsidP="001469DB">
      <w:pPr>
        <w:pStyle w:val="ListParagraph"/>
        <w:rPr>
          <w:bCs/>
          <w:sz w:val="24"/>
          <w:szCs w:val="24"/>
        </w:rPr>
      </w:pPr>
    </w:p>
    <w:p w14:paraId="6F6F5449" w14:textId="3B63CEA7" w:rsidR="001469DB" w:rsidRDefault="00875F89" w:rsidP="001469DB">
      <w:pPr>
        <w:numPr>
          <w:ilvl w:val="0"/>
          <w:numId w:val="9"/>
        </w:numPr>
        <w:spacing w:line="240" w:lineRule="exact"/>
        <w:rPr>
          <w:bCs/>
          <w:sz w:val="24"/>
          <w:szCs w:val="24"/>
        </w:rPr>
      </w:pPr>
      <w:r>
        <w:rPr>
          <w:sz w:val="24"/>
          <w:szCs w:val="24"/>
          <w:lang w:val="en-ZA"/>
        </w:rPr>
        <w:t xml:space="preserve">Van Niekerk, A.A. </w:t>
      </w:r>
      <w:r w:rsidR="001469DB">
        <w:rPr>
          <w:bCs/>
          <w:sz w:val="24"/>
          <w:szCs w:val="24"/>
        </w:rPr>
        <w:t xml:space="preserve">“Hy het </w:t>
      </w:r>
      <w:proofErr w:type="spellStart"/>
      <w:r w:rsidR="001469DB">
        <w:rPr>
          <w:bCs/>
          <w:sz w:val="24"/>
          <w:szCs w:val="24"/>
        </w:rPr>
        <w:t>filosofie</w:t>
      </w:r>
      <w:proofErr w:type="spellEnd"/>
      <w:r w:rsidR="001469DB">
        <w:rPr>
          <w:bCs/>
          <w:sz w:val="24"/>
          <w:szCs w:val="24"/>
        </w:rPr>
        <w:t xml:space="preserve"> </w:t>
      </w:r>
      <w:proofErr w:type="spellStart"/>
      <w:r w:rsidR="001469DB">
        <w:rPr>
          <w:bCs/>
          <w:sz w:val="24"/>
          <w:szCs w:val="24"/>
        </w:rPr>
        <w:t>gedóén</w:t>
      </w:r>
      <w:proofErr w:type="spellEnd"/>
      <w:r w:rsidR="001469DB">
        <w:rPr>
          <w:bCs/>
          <w:sz w:val="24"/>
          <w:szCs w:val="24"/>
        </w:rPr>
        <w:t xml:space="preserve">”, </w:t>
      </w:r>
      <w:r w:rsidR="001469DB" w:rsidRPr="00A3444F">
        <w:rPr>
          <w:bCs/>
          <w:i/>
          <w:iCs/>
          <w:sz w:val="24"/>
          <w:szCs w:val="24"/>
        </w:rPr>
        <w:t>Die Burger</w:t>
      </w:r>
      <w:r w:rsidR="001469DB">
        <w:rPr>
          <w:bCs/>
          <w:sz w:val="24"/>
          <w:szCs w:val="24"/>
        </w:rPr>
        <w:t xml:space="preserve"> (Forum article), 8 April 2021, p. 15. [He did philosophy, rather than study philosophy]</w:t>
      </w:r>
    </w:p>
    <w:p w14:paraId="1D01581A" w14:textId="77777777" w:rsidR="001469DB" w:rsidRDefault="001469DB" w:rsidP="001469DB">
      <w:pPr>
        <w:pStyle w:val="ListParagraph"/>
        <w:rPr>
          <w:bCs/>
          <w:sz w:val="24"/>
          <w:szCs w:val="24"/>
        </w:rPr>
      </w:pPr>
    </w:p>
    <w:p w14:paraId="579DA05B" w14:textId="7EFBC065" w:rsidR="001469DB" w:rsidRDefault="00875F89" w:rsidP="001469DB">
      <w:pPr>
        <w:numPr>
          <w:ilvl w:val="0"/>
          <w:numId w:val="9"/>
        </w:numPr>
        <w:spacing w:line="240" w:lineRule="exact"/>
        <w:rPr>
          <w:bCs/>
          <w:sz w:val="24"/>
          <w:szCs w:val="24"/>
        </w:rPr>
      </w:pPr>
      <w:r>
        <w:rPr>
          <w:sz w:val="24"/>
          <w:szCs w:val="24"/>
          <w:lang w:val="en-ZA"/>
        </w:rPr>
        <w:t xml:space="preserve">Van Niekerk, A.A. </w:t>
      </w:r>
      <w:r w:rsidR="001469DB">
        <w:rPr>
          <w:bCs/>
          <w:sz w:val="24"/>
          <w:szCs w:val="24"/>
        </w:rPr>
        <w:t>“Wag Nirvana of Armageddon</w:t>
      </w:r>
      <w:r w:rsidR="001469DB" w:rsidRPr="00A3444F">
        <w:rPr>
          <w:bCs/>
          <w:sz w:val="24"/>
          <w:szCs w:val="24"/>
        </w:rPr>
        <w:t xml:space="preserve">?”, </w:t>
      </w:r>
      <w:r w:rsidR="001469DB" w:rsidRPr="00A3444F">
        <w:rPr>
          <w:bCs/>
          <w:i/>
          <w:iCs/>
          <w:sz w:val="24"/>
          <w:szCs w:val="24"/>
        </w:rPr>
        <w:t>Die Burger</w:t>
      </w:r>
      <w:r w:rsidR="001469DB">
        <w:rPr>
          <w:bCs/>
          <w:sz w:val="24"/>
          <w:szCs w:val="24"/>
        </w:rPr>
        <w:t xml:space="preserve"> (p. 10) &amp; </w:t>
      </w:r>
      <w:proofErr w:type="spellStart"/>
      <w:r w:rsidR="001469DB" w:rsidRPr="00A3444F">
        <w:rPr>
          <w:bCs/>
          <w:i/>
          <w:iCs/>
          <w:sz w:val="24"/>
          <w:szCs w:val="24"/>
        </w:rPr>
        <w:t>Beeld</w:t>
      </w:r>
      <w:proofErr w:type="spellEnd"/>
      <w:r w:rsidR="001469DB">
        <w:rPr>
          <w:bCs/>
          <w:sz w:val="24"/>
          <w:szCs w:val="24"/>
        </w:rPr>
        <w:t xml:space="preserve"> (p. 12), 13 April 2021. [What awaits us: Nirvana or </w:t>
      </w:r>
      <w:proofErr w:type="spellStart"/>
      <w:r w:rsidR="001469DB">
        <w:rPr>
          <w:bCs/>
          <w:sz w:val="24"/>
          <w:szCs w:val="24"/>
        </w:rPr>
        <w:t>Admageddon</w:t>
      </w:r>
      <w:proofErr w:type="spellEnd"/>
      <w:r w:rsidR="001469DB">
        <w:rPr>
          <w:bCs/>
          <w:sz w:val="24"/>
          <w:szCs w:val="24"/>
        </w:rPr>
        <w:t>?]</w:t>
      </w:r>
    </w:p>
    <w:p w14:paraId="551DA4C4" w14:textId="77777777" w:rsidR="001469DB" w:rsidRDefault="001469DB" w:rsidP="001469DB">
      <w:pPr>
        <w:pStyle w:val="ListParagraph"/>
        <w:rPr>
          <w:bCs/>
          <w:sz w:val="24"/>
          <w:szCs w:val="24"/>
        </w:rPr>
      </w:pPr>
    </w:p>
    <w:p w14:paraId="58CBAB54" w14:textId="1B10D9D4" w:rsidR="001469DB" w:rsidRDefault="00875F89" w:rsidP="00FB399F">
      <w:pPr>
        <w:numPr>
          <w:ilvl w:val="0"/>
          <w:numId w:val="9"/>
        </w:numPr>
        <w:spacing w:line="240" w:lineRule="exact"/>
        <w:rPr>
          <w:bCs/>
          <w:sz w:val="24"/>
          <w:szCs w:val="24"/>
        </w:rPr>
      </w:pPr>
      <w:r>
        <w:rPr>
          <w:sz w:val="24"/>
          <w:szCs w:val="24"/>
          <w:lang w:val="en-ZA"/>
        </w:rPr>
        <w:t xml:space="preserve">Van Niekerk, A.A. </w:t>
      </w:r>
      <w:r w:rsidR="001469DB" w:rsidRPr="00FB399F">
        <w:rPr>
          <w:bCs/>
          <w:sz w:val="24"/>
          <w:szCs w:val="24"/>
        </w:rPr>
        <w:t xml:space="preserve">Dink </w:t>
      </w:r>
      <w:proofErr w:type="spellStart"/>
      <w:r w:rsidR="001469DB" w:rsidRPr="00FB399F">
        <w:rPr>
          <w:bCs/>
          <w:sz w:val="24"/>
          <w:szCs w:val="24"/>
        </w:rPr>
        <w:t>nog</w:t>
      </w:r>
      <w:proofErr w:type="spellEnd"/>
      <w:r w:rsidR="001469DB" w:rsidRPr="00FB399F">
        <w:rPr>
          <w:bCs/>
          <w:sz w:val="24"/>
          <w:szCs w:val="24"/>
        </w:rPr>
        <w:t xml:space="preserve"> ‘n </w:t>
      </w:r>
      <w:proofErr w:type="spellStart"/>
      <w:r w:rsidR="001469DB" w:rsidRPr="00FB399F">
        <w:rPr>
          <w:bCs/>
          <w:sz w:val="24"/>
          <w:szCs w:val="24"/>
        </w:rPr>
        <w:t>keer</w:t>
      </w:r>
      <w:proofErr w:type="spellEnd"/>
      <w:r w:rsidR="001469DB" w:rsidRPr="00FB399F">
        <w:rPr>
          <w:bCs/>
          <w:sz w:val="24"/>
          <w:szCs w:val="24"/>
        </w:rPr>
        <w:t xml:space="preserve"> </w:t>
      </w:r>
      <w:proofErr w:type="spellStart"/>
      <w:r w:rsidR="001469DB" w:rsidRPr="00FB399F">
        <w:rPr>
          <w:bCs/>
          <w:sz w:val="24"/>
          <w:szCs w:val="24"/>
        </w:rPr>
        <w:t>oor</w:t>
      </w:r>
      <w:proofErr w:type="spellEnd"/>
      <w:r w:rsidR="001469DB" w:rsidRPr="00FB399F">
        <w:rPr>
          <w:bCs/>
          <w:sz w:val="24"/>
          <w:szCs w:val="24"/>
        </w:rPr>
        <w:t xml:space="preserve"> Universiteit”, </w:t>
      </w:r>
      <w:r w:rsidR="001469DB" w:rsidRPr="00A3444F">
        <w:rPr>
          <w:bCs/>
          <w:i/>
          <w:iCs/>
          <w:sz w:val="24"/>
          <w:szCs w:val="24"/>
        </w:rPr>
        <w:t>Die Burger/</w:t>
      </w:r>
      <w:proofErr w:type="spellStart"/>
      <w:r w:rsidR="001469DB" w:rsidRPr="00A3444F">
        <w:rPr>
          <w:bCs/>
          <w:i/>
          <w:iCs/>
          <w:sz w:val="24"/>
          <w:szCs w:val="24"/>
        </w:rPr>
        <w:t>Beeld</w:t>
      </w:r>
      <w:proofErr w:type="spellEnd"/>
      <w:r w:rsidR="001469DB" w:rsidRPr="00A3444F">
        <w:rPr>
          <w:bCs/>
          <w:sz w:val="24"/>
          <w:szCs w:val="24"/>
        </w:rPr>
        <w:t xml:space="preserve"> </w:t>
      </w:r>
      <w:r w:rsidR="001469DB" w:rsidRPr="00FB399F">
        <w:rPr>
          <w:bCs/>
          <w:sz w:val="24"/>
          <w:szCs w:val="24"/>
        </w:rPr>
        <w:t>(p.10), 11 May 2021 [Think again about the university]</w:t>
      </w:r>
    </w:p>
    <w:p w14:paraId="49201821" w14:textId="77777777" w:rsidR="00FB399F" w:rsidRDefault="00FB399F" w:rsidP="00FB399F">
      <w:pPr>
        <w:pStyle w:val="ListParagraph"/>
        <w:rPr>
          <w:bCs/>
          <w:sz w:val="24"/>
          <w:szCs w:val="24"/>
        </w:rPr>
      </w:pPr>
    </w:p>
    <w:p w14:paraId="7662D8B2" w14:textId="77777777" w:rsidR="00FB399F" w:rsidRPr="00FB399F" w:rsidRDefault="00FB399F" w:rsidP="00FB399F">
      <w:pPr>
        <w:spacing w:line="240" w:lineRule="exact"/>
        <w:ind w:left="360"/>
        <w:rPr>
          <w:bCs/>
          <w:sz w:val="24"/>
          <w:szCs w:val="24"/>
        </w:rPr>
      </w:pPr>
    </w:p>
    <w:p w14:paraId="21E15782" w14:textId="70816CA9" w:rsidR="001469DB" w:rsidRPr="00FB399F" w:rsidRDefault="00875F89" w:rsidP="00FB399F">
      <w:pPr>
        <w:numPr>
          <w:ilvl w:val="0"/>
          <w:numId w:val="9"/>
        </w:numPr>
        <w:spacing w:line="240" w:lineRule="exact"/>
        <w:rPr>
          <w:bCs/>
          <w:sz w:val="24"/>
          <w:szCs w:val="24"/>
        </w:rPr>
      </w:pPr>
      <w:r>
        <w:rPr>
          <w:sz w:val="24"/>
          <w:szCs w:val="24"/>
          <w:lang w:val="en-ZA"/>
        </w:rPr>
        <w:t xml:space="preserve">Van Niekerk, A.A. </w:t>
      </w:r>
      <w:r w:rsidR="001469DB">
        <w:rPr>
          <w:bCs/>
          <w:sz w:val="24"/>
          <w:szCs w:val="24"/>
        </w:rPr>
        <w:t xml:space="preserve">“Tutu se </w:t>
      </w:r>
      <w:proofErr w:type="spellStart"/>
      <w:r w:rsidR="001469DB">
        <w:rPr>
          <w:bCs/>
          <w:sz w:val="24"/>
          <w:szCs w:val="24"/>
        </w:rPr>
        <w:t>versoek</w:t>
      </w:r>
      <w:proofErr w:type="spellEnd"/>
      <w:r w:rsidR="001469DB">
        <w:rPr>
          <w:bCs/>
          <w:sz w:val="24"/>
          <w:szCs w:val="24"/>
        </w:rPr>
        <w:t xml:space="preserve"> is steeds </w:t>
      </w:r>
      <w:proofErr w:type="spellStart"/>
      <w:r w:rsidR="001469DB">
        <w:rPr>
          <w:bCs/>
          <w:sz w:val="24"/>
          <w:szCs w:val="24"/>
        </w:rPr>
        <w:t>geldig</w:t>
      </w:r>
      <w:proofErr w:type="spellEnd"/>
      <w:r w:rsidR="001469DB">
        <w:rPr>
          <w:bCs/>
          <w:sz w:val="24"/>
          <w:szCs w:val="24"/>
        </w:rPr>
        <w:t xml:space="preserve">”, </w:t>
      </w:r>
      <w:r w:rsidR="001469DB" w:rsidRPr="00A3444F">
        <w:rPr>
          <w:i/>
          <w:sz w:val="24"/>
          <w:szCs w:val="24"/>
        </w:rPr>
        <w:t>Die Burger</w:t>
      </w:r>
      <w:r w:rsidR="001469DB">
        <w:rPr>
          <w:bCs/>
          <w:sz w:val="24"/>
          <w:szCs w:val="24"/>
        </w:rPr>
        <w:t xml:space="preserve"> (p. 8) &amp; </w:t>
      </w:r>
      <w:proofErr w:type="spellStart"/>
      <w:r w:rsidR="001469DB" w:rsidRPr="00A3444F">
        <w:rPr>
          <w:i/>
          <w:sz w:val="24"/>
          <w:szCs w:val="24"/>
        </w:rPr>
        <w:t>Beeld</w:t>
      </w:r>
      <w:proofErr w:type="spellEnd"/>
      <w:r w:rsidR="001469DB">
        <w:rPr>
          <w:bCs/>
          <w:sz w:val="24"/>
          <w:szCs w:val="24"/>
        </w:rPr>
        <w:t xml:space="preserve"> (p. 12), 22 June 2021. [Tutu’s request still valid].</w:t>
      </w:r>
    </w:p>
    <w:p w14:paraId="5CE6CF18" w14:textId="77777777" w:rsidR="001469DB" w:rsidRDefault="001469DB" w:rsidP="001469DB">
      <w:pPr>
        <w:pStyle w:val="ListParagraph"/>
        <w:rPr>
          <w:bCs/>
          <w:sz w:val="24"/>
          <w:szCs w:val="24"/>
        </w:rPr>
      </w:pPr>
    </w:p>
    <w:p w14:paraId="1DA3C6C1" w14:textId="303276A6" w:rsidR="001469DB" w:rsidRDefault="00875F89" w:rsidP="001469DB">
      <w:pPr>
        <w:numPr>
          <w:ilvl w:val="0"/>
          <w:numId w:val="9"/>
        </w:numPr>
        <w:spacing w:line="240" w:lineRule="exact"/>
        <w:rPr>
          <w:bCs/>
          <w:sz w:val="24"/>
          <w:szCs w:val="24"/>
        </w:rPr>
      </w:pPr>
      <w:r>
        <w:rPr>
          <w:sz w:val="24"/>
          <w:szCs w:val="24"/>
          <w:lang w:val="en-ZA"/>
        </w:rPr>
        <w:t xml:space="preserve">Van Niekerk, A.A. </w:t>
      </w:r>
      <w:r w:rsidR="001469DB">
        <w:rPr>
          <w:bCs/>
          <w:sz w:val="24"/>
          <w:szCs w:val="24"/>
        </w:rPr>
        <w:t xml:space="preserve">“’n Winter van </w:t>
      </w:r>
      <w:proofErr w:type="spellStart"/>
      <w:r w:rsidR="001469DB">
        <w:rPr>
          <w:bCs/>
          <w:sz w:val="24"/>
          <w:szCs w:val="24"/>
        </w:rPr>
        <w:t>misnoegdheid</w:t>
      </w:r>
      <w:proofErr w:type="spellEnd"/>
      <w:r w:rsidR="001469DB">
        <w:rPr>
          <w:bCs/>
          <w:sz w:val="24"/>
          <w:szCs w:val="24"/>
        </w:rPr>
        <w:t xml:space="preserve">”, </w:t>
      </w:r>
      <w:r w:rsidR="001469DB" w:rsidRPr="00A3444F">
        <w:rPr>
          <w:bCs/>
          <w:i/>
          <w:iCs/>
          <w:sz w:val="24"/>
          <w:szCs w:val="24"/>
        </w:rPr>
        <w:t>Die Burger</w:t>
      </w:r>
      <w:r w:rsidR="001469DB">
        <w:rPr>
          <w:bCs/>
          <w:sz w:val="24"/>
          <w:szCs w:val="24"/>
        </w:rPr>
        <w:t xml:space="preserve"> (p. 10) &amp; </w:t>
      </w:r>
      <w:proofErr w:type="spellStart"/>
      <w:r w:rsidR="001469DB" w:rsidRPr="00A3444F">
        <w:rPr>
          <w:bCs/>
          <w:i/>
          <w:iCs/>
          <w:sz w:val="24"/>
          <w:szCs w:val="24"/>
        </w:rPr>
        <w:t>Beeld</w:t>
      </w:r>
      <w:proofErr w:type="spellEnd"/>
      <w:r w:rsidR="001469DB">
        <w:rPr>
          <w:bCs/>
          <w:sz w:val="24"/>
          <w:szCs w:val="24"/>
        </w:rPr>
        <w:t xml:space="preserve"> (p. 8), 20 July 2021. [A winter of discontent]</w:t>
      </w:r>
    </w:p>
    <w:p w14:paraId="2F0C9755" w14:textId="77777777" w:rsidR="001469DB" w:rsidRDefault="001469DB" w:rsidP="001469DB">
      <w:pPr>
        <w:pStyle w:val="ListParagraph"/>
        <w:rPr>
          <w:bCs/>
          <w:sz w:val="24"/>
          <w:szCs w:val="24"/>
        </w:rPr>
      </w:pPr>
    </w:p>
    <w:p w14:paraId="043FB1EA" w14:textId="1AFE7D79" w:rsidR="001469DB" w:rsidRPr="00FB399F" w:rsidRDefault="00875F89" w:rsidP="00FB399F">
      <w:pPr>
        <w:numPr>
          <w:ilvl w:val="0"/>
          <w:numId w:val="9"/>
        </w:numPr>
        <w:spacing w:line="240" w:lineRule="exact"/>
        <w:rPr>
          <w:bCs/>
          <w:sz w:val="24"/>
          <w:szCs w:val="24"/>
        </w:rPr>
      </w:pPr>
      <w:r>
        <w:rPr>
          <w:sz w:val="24"/>
          <w:szCs w:val="24"/>
          <w:lang w:val="en-ZA"/>
        </w:rPr>
        <w:t xml:space="preserve">Van Niekerk, A.A. </w:t>
      </w:r>
      <w:r w:rsidR="001469DB">
        <w:rPr>
          <w:bCs/>
          <w:sz w:val="24"/>
          <w:szCs w:val="24"/>
        </w:rPr>
        <w:t xml:space="preserve">“Pasop </w:t>
      </w:r>
      <w:proofErr w:type="spellStart"/>
      <w:r w:rsidR="001469DB">
        <w:rPr>
          <w:bCs/>
          <w:sz w:val="24"/>
          <w:szCs w:val="24"/>
        </w:rPr>
        <w:t>vir</w:t>
      </w:r>
      <w:proofErr w:type="spellEnd"/>
      <w:r w:rsidR="001469DB">
        <w:rPr>
          <w:bCs/>
          <w:sz w:val="24"/>
          <w:szCs w:val="24"/>
        </w:rPr>
        <w:t xml:space="preserve"> </w:t>
      </w:r>
      <w:proofErr w:type="spellStart"/>
      <w:r w:rsidR="001469DB">
        <w:rPr>
          <w:bCs/>
          <w:sz w:val="24"/>
          <w:szCs w:val="24"/>
        </w:rPr>
        <w:t>Suid</w:t>
      </w:r>
      <w:proofErr w:type="spellEnd"/>
      <w:r w:rsidR="001469DB">
        <w:rPr>
          <w:bCs/>
          <w:sz w:val="24"/>
          <w:szCs w:val="24"/>
        </w:rPr>
        <w:t xml:space="preserve">-Afrika as ‘n lekker land”, </w:t>
      </w:r>
      <w:r w:rsidR="001469DB" w:rsidRPr="00A3444F">
        <w:rPr>
          <w:bCs/>
          <w:i/>
          <w:iCs/>
          <w:sz w:val="24"/>
          <w:szCs w:val="24"/>
        </w:rPr>
        <w:t>Die Burger</w:t>
      </w:r>
      <w:r w:rsidR="001469DB">
        <w:rPr>
          <w:bCs/>
          <w:sz w:val="24"/>
          <w:szCs w:val="24"/>
        </w:rPr>
        <w:t xml:space="preserve"> (p. 10), </w:t>
      </w:r>
      <w:proofErr w:type="spellStart"/>
      <w:r w:rsidR="001469DB" w:rsidRPr="00A3444F">
        <w:rPr>
          <w:bCs/>
          <w:i/>
          <w:iCs/>
          <w:sz w:val="24"/>
          <w:szCs w:val="24"/>
        </w:rPr>
        <w:t>Beeld</w:t>
      </w:r>
      <w:proofErr w:type="spellEnd"/>
      <w:r w:rsidR="001469DB">
        <w:rPr>
          <w:bCs/>
          <w:sz w:val="24"/>
          <w:szCs w:val="24"/>
        </w:rPr>
        <w:t xml:space="preserve"> (p. 8), 3 August 2021 [Beware of SA as a nice country]</w:t>
      </w:r>
    </w:p>
    <w:p w14:paraId="1A9905F2" w14:textId="77777777" w:rsidR="001469DB" w:rsidRDefault="001469DB" w:rsidP="001469DB">
      <w:pPr>
        <w:pStyle w:val="ListParagraph"/>
        <w:rPr>
          <w:bCs/>
          <w:sz w:val="24"/>
          <w:szCs w:val="24"/>
        </w:rPr>
      </w:pPr>
    </w:p>
    <w:p w14:paraId="7B85E7A2" w14:textId="30204328" w:rsidR="001469DB" w:rsidRDefault="00875F89" w:rsidP="001469DB">
      <w:pPr>
        <w:numPr>
          <w:ilvl w:val="0"/>
          <w:numId w:val="9"/>
        </w:numPr>
        <w:spacing w:line="240" w:lineRule="exact"/>
        <w:rPr>
          <w:bCs/>
          <w:sz w:val="24"/>
          <w:szCs w:val="24"/>
        </w:rPr>
      </w:pPr>
      <w:r>
        <w:rPr>
          <w:sz w:val="24"/>
          <w:szCs w:val="24"/>
          <w:lang w:val="en-ZA"/>
        </w:rPr>
        <w:t xml:space="preserve">Van Niekerk, A.A. </w:t>
      </w:r>
      <w:r w:rsidR="001469DB">
        <w:rPr>
          <w:bCs/>
          <w:sz w:val="24"/>
          <w:szCs w:val="24"/>
        </w:rPr>
        <w:t xml:space="preserve">“Daar is rede in bizarre </w:t>
      </w:r>
      <w:proofErr w:type="spellStart"/>
      <w:r w:rsidR="001469DB">
        <w:rPr>
          <w:bCs/>
          <w:sz w:val="24"/>
          <w:szCs w:val="24"/>
        </w:rPr>
        <w:t>wêreld</w:t>
      </w:r>
      <w:proofErr w:type="spellEnd"/>
      <w:r w:rsidR="001469DB">
        <w:rPr>
          <w:bCs/>
          <w:sz w:val="24"/>
          <w:szCs w:val="24"/>
        </w:rPr>
        <w:t xml:space="preserve">”, </w:t>
      </w:r>
      <w:r w:rsidR="001469DB" w:rsidRPr="00A3444F">
        <w:rPr>
          <w:bCs/>
          <w:i/>
          <w:iCs/>
          <w:sz w:val="24"/>
          <w:szCs w:val="24"/>
        </w:rPr>
        <w:t>Die Burger</w:t>
      </w:r>
      <w:r w:rsidR="001469DB">
        <w:rPr>
          <w:bCs/>
          <w:sz w:val="24"/>
          <w:szCs w:val="24"/>
        </w:rPr>
        <w:t xml:space="preserve"> (p. 10) &amp; </w:t>
      </w:r>
      <w:proofErr w:type="spellStart"/>
      <w:r w:rsidR="001469DB" w:rsidRPr="00A3444F">
        <w:rPr>
          <w:bCs/>
          <w:i/>
          <w:iCs/>
          <w:sz w:val="24"/>
          <w:szCs w:val="24"/>
        </w:rPr>
        <w:t>Beeld</w:t>
      </w:r>
      <w:proofErr w:type="spellEnd"/>
      <w:r w:rsidR="001469DB">
        <w:rPr>
          <w:bCs/>
          <w:sz w:val="24"/>
          <w:szCs w:val="24"/>
        </w:rPr>
        <w:t xml:space="preserve"> (p.12), 31 August 2021, [There is reason in </w:t>
      </w:r>
      <w:proofErr w:type="spellStart"/>
      <w:r w:rsidR="001469DB">
        <w:rPr>
          <w:bCs/>
          <w:sz w:val="24"/>
          <w:szCs w:val="24"/>
        </w:rPr>
        <w:t>bizar</w:t>
      </w:r>
      <w:proofErr w:type="spellEnd"/>
      <w:r w:rsidR="001469DB">
        <w:rPr>
          <w:bCs/>
          <w:sz w:val="24"/>
          <w:szCs w:val="24"/>
        </w:rPr>
        <w:t xml:space="preserve"> world]</w:t>
      </w:r>
    </w:p>
    <w:p w14:paraId="5B142012" w14:textId="77777777" w:rsidR="001469DB" w:rsidRDefault="001469DB" w:rsidP="001469DB">
      <w:pPr>
        <w:pStyle w:val="ListParagraph"/>
        <w:rPr>
          <w:bCs/>
          <w:sz w:val="24"/>
          <w:szCs w:val="24"/>
        </w:rPr>
      </w:pPr>
    </w:p>
    <w:p w14:paraId="2E1F33DF" w14:textId="60BD11D9" w:rsidR="001469DB" w:rsidRDefault="00875F89" w:rsidP="001469DB">
      <w:pPr>
        <w:numPr>
          <w:ilvl w:val="0"/>
          <w:numId w:val="9"/>
        </w:numPr>
        <w:spacing w:line="240" w:lineRule="exact"/>
        <w:rPr>
          <w:bCs/>
          <w:sz w:val="24"/>
          <w:szCs w:val="24"/>
        </w:rPr>
      </w:pPr>
      <w:r>
        <w:rPr>
          <w:sz w:val="24"/>
          <w:szCs w:val="24"/>
          <w:lang w:val="en-ZA"/>
        </w:rPr>
        <w:t xml:space="preserve">Van Niekerk, </w:t>
      </w:r>
      <w:proofErr w:type="gramStart"/>
      <w:r>
        <w:rPr>
          <w:sz w:val="24"/>
          <w:szCs w:val="24"/>
          <w:lang w:val="en-ZA"/>
        </w:rPr>
        <w:t>A.A.</w:t>
      </w:r>
      <w:r w:rsidR="001469DB">
        <w:rPr>
          <w:bCs/>
          <w:sz w:val="24"/>
          <w:szCs w:val="24"/>
        </w:rPr>
        <w:t>”</w:t>
      </w:r>
      <w:proofErr w:type="spellStart"/>
      <w:r w:rsidR="001469DB">
        <w:rPr>
          <w:bCs/>
          <w:sz w:val="24"/>
          <w:szCs w:val="24"/>
        </w:rPr>
        <w:t>Waarheen</w:t>
      </w:r>
      <w:proofErr w:type="spellEnd"/>
      <w:proofErr w:type="gramEnd"/>
      <w:r w:rsidR="001469DB">
        <w:rPr>
          <w:bCs/>
          <w:sz w:val="24"/>
          <w:szCs w:val="24"/>
        </w:rPr>
        <w:t xml:space="preserve"> met die </w:t>
      </w:r>
      <w:proofErr w:type="spellStart"/>
      <w:r w:rsidR="001469DB">
        <w:rPr>
          <w:bCs/>
          <w:sz w:val="24"/>
          <w:szCs w:val="24"/>
        </w:rPr>
        <w:t>bedelaars</w:t>
      </w:r>
      <w:proofErr w:type="spellEnd"/>
      <w:r w:rsidR="001469DB">
        <w:rPr>
          <w:bCs/>
          <w:sz w:val="24"/>
          <w:szCs w:val="24"/>
        </w:rPr>
        <w:t xml:space="preserve">?”, </w:t>
      </w:r>
      <w:proofErr w:type="spellStart"/>
      <w:r w:rsidR="001469DB" w:rsidRPr="00A3444F">
        <w:rPr>
          <w:bCs/>
          <w:i/>
          <w:iCs/>
          <w:sz w:val="24"/>
          <w:szCs w:val="24"/>
        </w:rPr>
        <w:t>Beeld</w:t>
      </w:r>
      <w:proofErr w:type="spellEnd"/>
      <w:r w:rsidR="001469DB" w:rsidRPr="00A3444F">
        <w:rPr>
          <w:bCs/>
          <w:i/>
          <w:iCs/>
          <w:sz w:val="24"/>
          <w:szCs w:val="24"/>
        </w:rPr>
        <w:t>/Die Burger</w:t>
      </w:r>
      <w:r w:rsidR="001469DB">
        <w:rPr>
          <w:bCs/>
          <w:sz w:val="24"/>
          <w:szCs w:val="24"/>
        </w:rPr>
        <w:t>, 14 September 2021, p. 10. [What are we to do with the beggars?]</w:t>
      </w:r>
    </w:p>
    <w:p w14:paraId="24F25F1A" w14:textId="77777777" w:rsidR="001469DB" w:rsidRPr="00A15061" w:rsidRDefault="001469DB" w:rsidP="001469DB">
      <w:pPr>
        <w:spacing w:line="240" w:lineRule="exact"/>
        <w:ind w:left="360"/>
        <w:rPr>
          <w:bCs/>
          <w:sz w:val="24"/>
          <w:szCs w:val="24"/>
        </w:rPr>
      </w:pPr>
    </w:p>
    <w:p w14:paraId="75F5D357" w14:textId="50629423" w:rsidR="001469DB" w:rsidRPr="00FB399F" w:rsidRDefault="00875F89" w:rsidP="00FB399F">
      <w:pPr>
        <w:numPr>
          <w:ilvl w:val="0"/>
          <w:numId w:val="9"/>
        </w:numPr>
        <w:spacing w:line="240" w:lineRule="exact"/>
        <w:rPr>
          <w:bCs/>
          <w:sz w:val="24"/>
          <w:szCs w:val="24"/>
        </w:rPr>
      </w:pPr>
      <w:r>
        <w:rPr>
          <w:sz w:val="24"/>
          <w:szCs w:val="24"/>
          <w:lang w:val="en-ZA"/>
        </w:rPr>
        <w:t xml:space="preserve">Van Niekerk, A.A. </w:t>
      </w:r>
      <w:r w:rsidR="001469DB">
        <w:rPr>
          <w:bCs/>
          <w:sz w:val="24"/>
          <w:szCs w:val="24"/>
        </w:rPr>
        <w:t>“</w:t>
      </w:r>
      <w:proofErr w:type="spellStart"/>
      <w:r w:rsidR="001469DB">
        <w:rPr>
          <w:bCs/>
          <w:sz w:val="24"/>
          <w:szCs w:val="24"/>
        </w:rPr>
        <w:t>Waar</w:t>
      </w:r>
      <w:proofErr w:type="spellEnd"/>
      <w:r w:rsidR="001469DB">
        <w:rPr>
          <w:bCs/>
          <w:sz w:val="24"/>
          <w:szCs w:val="24"/>
        </w:rPr>
        <w:t xml:space="preserve"> is </w:t>
      </w:r>
      <w:proofErr w:type="spellStart"/>
      <w:r w:rsidR="001469DB">
        <w:rPr>
          <w:bCs/>
          <w:sz w:val="24"/>
          <w:szCs w:val="24"/>
        </w:rPr>
        <w:t>vandag</w:t>
      </w:r>
      <w:proofErr w:type="spellEnd"/>
      <w:r w:rsidR="001469DB">
        <w:rPr>
          <w:bCs/>
          <w:sz w:val="24"/>
          <w:szCs w:val="24"/>
        </w:rPr>
        <w:t xml:space="preserve"> se Bart Nels?”, </w:t>
      </w:r>
      <w:r w:rsidR="001469DB" w:rsidRPr="00A3444F">
        <w:rPr>
          <w:bCs/>
          <w:i/>
          <w:iCs/>
          <w:sz w:val="24"/>
          <w:szCs w:val="24"/>
        </w:rPr>
        <w:t>Die Burger</w:t>
      </w:r>
      <w:r w:rsidR="001469DB">
        <w:rPr>
          <w:bCs/>
          <w:sz w:val="24"/>
          <w:szCs w:val="24"/>
        </w:rPr>
        <w:t xml:space="preserve"> (p. 10) &amp; </w:t>
      </w:r>
      <w:proofErr w:type="spellStart"/>
      <w:r w:rsidR="001469DB" w:rsidRPr="00A3444F">
        <w:rPr>
          <w:bCs/>
          <w:i/>
          <w:iCs/>
          <w:sz w:val="24"/>
          <w:szCs w:val="24"/>
        </w:rPr>
        <w:t>Beeld</w:t>
      </w:r>
      <w:proofErr w:type="spellEnd"/>
      <w:r w:rsidR="001469DB">
        <w:rPr>
          <w:bCs/>
          <w:sz w:val="24"/>
          <w:szCs w:val="24"/>
        </w:rPr>
        <w:t xml:space="preserve"> (p.12), 28 September 2021. [Where is today’s Bart Nels?]</w:t>
      </w:r>
    </w:p>
    <w:p w14:paraId="72B998D4" w14:textId="77777777" w:rsidR="001469DB" w:rsidRDefault="001469DB" w:rsidP="001469DB">
      <w:pPr>
        <w:pStyle w:val="ListParagraph"/>
        <w:rPr>
          <w:bCs/>
          <w:sz w:val="24"/>
          <w:szCs w:val="24"/>
        </w:rPr>
      </w:pPr>
    </w:p>
    <w:p w14:paraId="5528F054" w14:textId="70D9E88A" w:rsidR="001469DB" w:rsidRDefault="00875F89" w:rsidP="001469DB">
      <w:pPr>
        <w:numPr>
          <w:ilvl w:val="0"/>
          <w:numId w:val="9"/>
        </w:numPr>
        <w:spacing w:line="240" w:lineRule="exact"/>
        <w:rPr>
          <w:bCs/>
          <w:sz w:val="24"/>
          <w:szCs w:val="24"/>
        </w:rPr>
      </w:pPr>
      <w:r>
        <w:rPr>
          <w:sz w:val="24"/>
          <w:szCs w:val="24"/>
          <w:lang w:val="en-ZA"/>
        </w:rPr>
        <w:t xml:space="preserve">Van Niekerk, A.A. </w:t>
      </w:r>
      <w:r w:rsidR="001469DB">
        <w:rPr>
          <w:bCs/>
          <w:sz w:val="24"/>
          <w:szCs w:val="24"/>
        </w:rPr>
        <w:t>“</w:t>
      </w:r>
      <w:proofErr w:type="spellStart"/>
      <w:r w:rsidR="001469DB">
        <w:rPr>
          <w:bCs/>
          <w:sz w:val="24"/>
          <w:szCs w:val="24"/>
        </w:rPr>
        <w:t>Stemreg</w:t>
      </w:r>
      <w:proofErr w:type="spellEnd"/>
      <w:r w:rsidR="001469DB">
        <w:rPr>
          <w:bCs/>
          <w:sz w:val="24"/>
          <w:szCs w:val="24"/>
        </w:rPr>
        <w:t xml:space="preserve"> </w:t>
      </w:r>
      <w:proofErr w:type="spellStart"/>
      <w:r w:rsidR="001469DB">
        <w:rPr>
          <w:bCs/>
          <w:sz w:val="24"/>
          <w:szCs w:val="24"/>
        </w:rPr>
        <w:t>behels</w:t>
      </w:r>
      <w:proofErr w:type="spellEnd"/>
      <w:r w:rsidR="001469DB">
        <w:rPr>
          <w:bCs/>
          <w:sz w:val="24"/>
          <w:szCs w:val="24"/>
        </w:rPr>
        <w:t xml:space="preserve"> </w:t>
      </w:r>
      <w:proofErr w:type="spellStart"/>
      <w:r w:rsidR="001469DB">
        <w:rPr>
          <w:bCs/>
          <w:sz w:val="24"/>
          <w:szCs w:val="24"/>
        </w:rPr>
        <w:t>veral</w:t>
      </w:r>
      <w:proofErr w:type="spellEnd"/>
      <w:r w:rsidR="001469DB">
        <w:rPr>
          <w:bCs/>
          <w:sz w:val="24"/>
          <w:szCs w:val="24"/>
        </w:rPr>
        <w:t xml:space="preserve"> </w:t>
      </w:r>
      <w:proofErr w:type="spellStart"/>
      <w:r w:rsidR="001469DB">
        <w:rPr>
          <w:bCs/>
          <w:sz w:val="24"/>
          <w:szCs w:val="24"/>
        </w:rPr>
        <w:t>ook</w:t>
      </w:r>
      <w:proofErr w:type="spellEnd"/>
      <w:r w:rsidR="001469DB">
        <w:rPr>
          <w:bCs/>
          <w:sz w:val="24"/>
          <w:szCs w:val="24"/>
        </w:rPr>
        <w:t xml:space="preserve"> </w:t>
      </w:r>
      <w:proofErr w:type="spellStart"/>
      <w:r w:rsidR="001469DB">
        <w:rPr>
          <w:bCs/>
          <w:sz w:val="24"/>
          <w:szCs w:val="24"/>
        </w:rPr>
        <w:t>plig</w:t>
      </w:r>
      <w:proofErr w:type="spellEnd"/>
      <w:r w:rsidR="001469DB">
        <w:rPr>
          <w:bCs/>
          <w:sz w:val="24"/>
          <w:szCs w:val="24"/>
        </w:rPr>
        <w:t xml:space="preserve">”, </w:t>
      </w:r>
      <w:r w:rsidR="001469DB" w:rsidRPr="00A3444F">
        <w:rPr>
          <w:bCs/>
          <w:i/>
          <w:iCs/>
          <w:sz w:val="24"/>
          <w:szCs w:val="24"/>
        </w:rPr>
        <w:t>Die Burger</w:t>
      </w:r>
      <w:r w:rsidR="001469DB">
        <w:rPr>
          <w:bCs/>
          <w:sz w:val="24"/>
          <w:szCs w:val="24"/>
        </w:rPr>
        <w:t xml:space="preserve"> (p. 10) </w:t>
      </w:r>
      <w:r w:rsidR="001469DB" w:rsidRPr="006F278A">
        <w:rPr>
          <w:bCs/>
          <w:sz w:val="24"/>
          <w:szCs w:val="24"/>
        </w:rPr>
        <w:t xml:space="preserve">&amp; </w:t>
      </w:r>
      <w:proofErr w:type="spellStart"/>
      <w:r w:rsidR="001469DB" w:rsidRPr="006F278A">
        <w:rPr>
          <w:bCs/>
          <w:i/>
          <w:iCs/>
          <w:sz w:val="24"/>
          <w:szCs w:val="24"/>
        </w:rPr>
        <w:t>Beeld</w:t>
      </w:r>
      <w:proofErr w:type="spellEnd"/>
      <w:r w:rsidR="001469DB" w:rsidRPr="006F278A">
        <w:rPr>
          <w:bCs/>
          <w:sz w:val="24"/>
          <w:szCs w:val="24"/>
        </w:rPr>
        <w:t xml:space="preserve"> (p</w:t>
      </w:r>
      <w:r w:rsidR="001469DB">
        <w:rPr>
          <w:bCs/>
          <w:sz w:val="24"/>
          <w:szCs w:val="24"/>
        </w:rPr>
        <w:t>. 8), 9 November 2021. [The right to vote also entails a duty].</w:t>
      </w:r>
    </w:p>
    <w:p w14:paraId="1E98B556" w14:textId="77777777" w:rsidR="001469DB" w:rsidRDefault="001469DB" w:rsidP="001469DB">
      <w:pPr>
        <w:pStyle w:val="ListParagraph"/>
        <w:rPr>
          <w:bCs/>
          <w:sz w:val="24"/>
          <w:szCs w:val="24"/>
        </w:rPr>
      </w:pPr>
    </w:p>
    <w:p w14:paraId="63717084" w14:textId="72BAF090" w:rsidR="001469DB" w:rsidRDefault="00875F89" w:rsidP="001469DB">
      <w:pPr>
        <w:numPr>
          <w:ilvl w:val="0"/>
          <w:numId w:val="9"/>
        </w:numPr>
        <w:spacing w:line="240" w:lineRule="exact"/>
        <w:rPr>
          <w:bCs/>
          <w:sz w:val="24"/>
          <w:szCs w:val="24"/>
        </w:rPr>
      </w:pPr>
      <w:r>
        <w:rPr>
          <w:sz w:val="24"/>
          <w:szCs w:val="24"/>
          <w:lang w:val="en-ZA"/>
        </w:rPr>
        <w:t xml:space="preserve">Van Niekerk, A.A. </w:t>
      </w:r>
      <w:r w:rsidR="001469DB">
        <w:rPr>
          <w:bCs/>
          <w:sz w:val="24"/>
          <w:szCs w:val="24"/>
        </w:rPr>
        <w:t xml:space="preserve">“FW: </w:t>
      </w:r>
      <w:proofErr w:type="spellStart"/>
      <w:r w:rsidR="001469DB">
        <w:rPr>
          <w:bCs/>
          <w:sz w:val="24"/>
          <w:szCs w:val="24"/>
        </w:rPr>
        <w:t>Skepper</w:t>
      </w:r>
      <w:proofErr w:type="spellEnd"/>
      <w:r w:rsidR="001469DB">
        <w:rPr>
          <w:bCs/>
          <w:sz w:val="24"/>
          <w:szCs w:val="24"/>
        </w:rPr>
        <w:t xml:space="preserve"> van </w:t>
      </w:r>
      <w:proofErr w:type="spellStart"/>
      <w:r w:rsidR="001469DB">
        <w:rPr>
          <w:bCs/>
          <w:sz w:val="24"/>
          <w:szCs w:val="24"/>
        </w:rPr>
        <w:t>geskiedenis</w:t>
      </w:r>
      <w:proofErr w:type="spellEnd"/>
      <w:r w:rsidR="001469DB">
        <w:rPr>
          <w:bCs/>
          <w:sz w:val="24"/>
          <w:szCs w:val="24"/>
        </w:rPr>
        <w:t xml:space="preserve">”, </w:t>
      </w:r>
      <w:r w:rsidR="001469DB" w:rsidRPr="00A3444F">
        <w:rPr>
          <w:i/>
          <w:sz w:val="24"/>
          <w:szCs w:val="24"/>
        </w:rPr>
        <w:t xml:space="preserve">Die Burger &amp; </w:t>
      </w:r>
      <w:proofErr w:type="spellStart"/>
      <w:r w:rsidR="001469DB" w:rsidRPr="00A3444F">
        <w:rPr>
          <w:i/>
          <w:sz w:val="24"/>
          <w:szCs w:val="24"/>
        </w:rPr>
        <w:t>Beeld</w:t>
      </w:r>
      <w:proofErr w:type="spellEnd"/>
      <w:r w:rsidR="001469DB">
        <w:rPr>
          <w:bCs/>
          <w:sz w:val="24"/>
          <w:szCs w:val="24"/>
        </w:rPr>
        <w:t>, 23 November 2021, p. 12 [FW de Klerk: Creator of history].</w:t>
      </w:r>
    </w:p>
    <w:p w14:paraId="11F674B6" w14:textId="77777777" w:rsidR="001469DB" w:rsidRDefault="001469DB" w:rsidP="001469DB">
      <w:pPr>
        <w:pStyle w:val="ListParagraph"/>
        <w:rPr>
          <w:bCs/>
          <w:sz w:val="24"/>
          <w:szCs w:val="24"/>
        </w:rPr>
      </w:pPr>
    </w:p>
    <w:p w14:paraId="36E82E27" w14:textId="08ABBD07" w:rsidR="001469DB" w:rsidRDefault="00875F89" w:rsidP="001469DB">
      <w:pPr>
        <w:numPr>
          <w:ilvl w:val="0"/>
          <w:numId w:val="9"/>
        </w:numPr>
        <w:spacing w:line="240" w:lineRule="exact"/>
        <w:rPr>
          <w:bCs/>
          <w:sz w:val="24"/>
          <w:szCs w:val="24"/>
        </w:rPr>
      </w:pPr>
      <w:r>
        <w:rPr>
          <w:sz w:val="24"/>
          <w:szCs w:val="24"/>
          <w:lang w:val="en-ZA"/>
        </w:rPr>
        <w:t xml:space="preserve">Van Niekerk, A.A. </w:t>
      </w:r>
      <w:r w:rsidR="001469DB">
        <w:rPr>
          <w:bCs/>
          <w:sz w:val="24"/>
          <w:szCs w:val="24"/>
        </w:rPr>
        <w:t xml:space="preserve">“Die </w:t>
      </w:r>
      <w:proofErr w:type="spellStart"/>
      <w:r w:rsidR="001469DB">
        <w:rPr>
          <w:bCs/>
          <w:sz w:val="24"/>
          <w:szCs w:val="24"/>
        </w:rPr>
        <w:t>ewige</w:t>
      </w:r>
      <w:proofErr w:type="spellEnd"/>
      <w:r w:rsidR="001469DB">
        <w:rPr>
          <w:bCs/>
          <w:sz w:val="24"/>
          <w:szCs w:val="24"/>
        </w:rPr>
        <w:t xml:space="preserve"> </w:t>
      </w:r>
      <w:proofErr w:type="spellStart"/>
      <w:r w:rsidR="001469DB">
        <w:rPr>
          <w:bCs/>
          <w:sz w:val="24"/>
          <w:szCs w:val="24"/>
        </w:rPr>
        <w:t>stryd</w:t>
      </w:r>
      <w:proofErr w:type="spellEnd"/>
      <w:r w:rsidR="001469DB">
        <w:rPr>
          <w:bCs/>
          <w:sz w:val="24"/>
          <w:szCs w:val="24"/>
        </w:rPr>
        <w:t xml:space="preserve"> om ware </w:t>
      </w:r>
      <w:proofErr w:type="spellStart"/>
      <w:r w:rsidR="001469DB">
        <w:rPr>
          <w:bCs/>
          <w:sz w:val="24"/>
          <w:szCs w:val="24"/>
        </w:rPr>
        <w:t>geloof</w:t>
      </w:r>
      <w:proofErr w:type="spellEnd"/>
      <w:r w:rsidR="001469DB">
        <w:rPr>
          <w:bCs/>
          <w:sz w:val="24"/>
          <w:szCs w:val="24"/>
        </w:rPr>
        <w:t xml:space="preserve">”, </w:t>
      </w:r>
      <w:r w:rsidR="001469DB" w:rsidRPr="00A3444F">
        <w:rPr>
          <w:bCs/>
          <w:i/>
          <w:iCs/>
          <w:sz w:val="24"/>
          <w:szCs w:val="24"/>
        </w:rPr>
        <w:t>Die Burger</w:t>
      </w:r>
      <w:r w:rsidR="001469DB">
        <w:rPr>
          <w:bCs/>
          <w:sz w:val="24"/>
          <w:szCs w:val="24"/>
        </w:rPr>
        <w:t xml:space="preserve">, 7 December 2021, p. 10, </w:t>
      </w:r>
      <w:proofErr w:type="spellStart"/>
      <w:r w:rsidR="001469DB" w:rsidRPr="00A3444F">
        <w:rPr>
          <w:bCs/>
          <w:i/>
          <w:iCs/>
          <w:sz w:val="24"/>
          <w:szCs w:val="24"/>
        </w:rPr>
        <w:t>Beeld</w:t>
      </w:r>
      <w:proofErr w:type="spellEnd"/>
      <w:r w:rsidR="001469DB">
        <w:rPr>
          <w:bCs/>
          <w:sz w:val="24"/>
          <w:szCs w:val="24"/>
        </w:rPr>
        <w:t>, p.8. [The everlasting battle for true faith].</w:t>
      </w:r>
    </w:p>
    <w:p w14:paraId="043F6550" w14:textId="77777777" w:rsidR="001469DB" w:rsidRDefault="001469DB" w:rsidP="001469DB">
      <w:pPr>
        <w:pStyle w:val="ListParagraph"/>
        <w:rPr>
          <w:bCs/>
          <w:sz w:val="24"/>
          <w:szCs w:val="24"/>
        </w:rPr>
      </w:pPr>
    </w:p>
    <w:p w14:paraId="0F1E6B0F" w14:textId="3F7F5AA2" w:rsidR="001469DB" w:rsidRDefault="00875F89" w:rsidP="001469DB">
      <w:pPr>
        <w:numPr>
          <w:ilvl w:val="0"/>
          <w:numId w:val="9"/>
        </w:numPr>
        <w:spacing w:line="240" w:lineRule="exact"/>
        <w:rPr>
          <w:bCs/>
          <w:sz w:val="24"/>
          <w:szCs w:val="24"/>
        </w:rPr>
      </w:pPr>
      <w:r>
        <w:rPr>
          <w:sz w:val="24"/>
          <w:szCs w:val="24"/>
          <w:lang w:val="en-ZA"/>
        </w:rPr>
        <w:t xml:space="preserve">Van Niekerk, A.A. </w:t>
      </w:r>
      <w:r w:rsidR="001469DB">
        <w:rPr>
          <w:bCs/>
          <w:sz w:val="24"/>
          <w:szCs w:val="24"/>
        </w:rPr>
        <w:t>“</w:t>
      </w:r>
      <w:proofErr w:type="spellStart"/>
      <w:r w:rsidR="001469DB">
        <w:rPr>
          <w:bCs/>
          <w:sz w:val="24"/>
          <w:szCs w:val="24"/>
        </w:rPr>
        <w:t>Ons</w:t>
      </w:r>
      <w:proofErr w:type="spellEnd"/>
      <w:r w:rsidR="001469DB">
        <w:rPr>
          <w:bCs/>
          <w:sz w:val="24"/>
          <w:szCs w:val="24"/>
        </w:rPr>
        <w:t xml:space="preserve"> </w:t>
      </w:r>
      <w:proofErr w:type="spellStart"/>
      <w:r w:rsidR="001469DB">
        <w:rPr>
          <w:bCs/>
          <w:sz w:val="24"/>
          <w:szCs w:val="24"/>
        </w:rPr>
        <w:t>planeet</w:t>
      </w:r>
      <w:proofErr w:type="spellEnd"/>
      <w:r w:rsidR="001469DB">
        <w:rPr>
          <w:bCs/>
          <w:sz w:val="24"/>
          <w:szCs w:val="24"/>
        </w:rPr>
        <w:t xml:space="preserve"> ‘n </w:t>
      </w:r>
      <w:proofErr w:type="spellStart"/>
      <w:r w:rsidR="001469DB">
        <w:rPr>
          <w:bCs/>
          <w:sz w:val="24"/>
          <w:szCs w:val="24"/>
        </w:rPr>
        <w:t>gevaarlike</w:t>
      </w:r>
      <w:proofErr w:type="spellEnd"/>
      <w:r w:rsidR="001469DB">
        <w:rPr>
          <w:bCs/>
          <w:sz w:val="24"/>
          <w:szCs w:val="24"/>
        </w:rPr>
        <w:t xml:space="preserve"> </w:t>
      </w:r>
      <w:proofErr w:type="spellStart"/>
      <w:r w:rsidR="001469DB">
        <w:rPr>
          <w:bCs/>
          <w:sz w:val="24"/>
          <w:szCs w:val="24"/>
        </w:rPr>
        <w:t>plek</w:t>
      </w:r>
      <w:proofErr w:type="spellEnd"/>
      <w:r w:rsidR="001469DB">
        <w:rPr>
          <w:bCs/>
          <w:sz w:val="24"/>
          <w:szCs w:val="24"/>
        </w:rPr>
        <w:t xml:space="preserve">”, </w:t>
      </w:r>
      <w:r w:rsidR="001469DB" w:rsidRPr="00A3444F">
        <w:rPr>
          <w:i/>
          <w:sz w:val="24"/>
          <w:szCs w:val="24"/>
        </w:rPr>
        <w:t>Die Burger</w:t>
      </w:r>
      <w:r w:rsidR="001469DB">
        <w:rPr>
          <w:bCs/>
          <w:sz w:val="24"/>
          <w:szCs w:val="24"/>
        </w:rPr>
        <w:t xml:space="preserve"> (p. 8) &amp; </w:t>
      </w:r>
      <w:proofErr w:type="spellStart"/>
      <w:r w:rsidR="001469DB" w:rsidRPr="00A3444F">
        <w:rPr>
          <w:i/>
          <w:sz w:val="24"/>
          <w:szCs w:val="24"/>
        </w:rPr>
        <w:t>Beeld</w:t>
      </w:r>
      <w:proofErr w:type="spellEnd"/>
      <w:r w:rsidR="001469DB">
        <w:rPr>
          <w:b/>
          <w:bCs/>
          <w:i/>
          <w:sz w:val="24"/>
          <w:szCs w:val="24"/>
        </w:rPr>
        <w:t xml:space="preserve"> </w:t>
      </w:r>
      <w:r w:rsidR="001469DB">
        <w:rPr>
          <w:bCs/>
          <w:sz w:val="24"/>
          <w:szCs w:val="24"/>
        </w:rPr>
        <w:t>(p. 10), 21 December 2021. [Our planet – a dangerous place].</w:t>
      </w:r>
    </w:p>
    <w:p w14:paraId="12493176" w14:textId="1CFDCC62" w:rsidR="00CC45FD" w:rsidRDefault="00CC45FD" w:rsidP="00875F89">
      <w:pPr>
        <w:spacing w:line="240" w:lineRule="exact"/>
        <w:rPr>
          <w:sz w:val="24"/>
          <w:szCs w:val="24"/>
          <w:lang w:val="en-ZA"/>
        </w:rPr>
      </w:pPr>
    </w:p>
    <w:p w14:paraId="52FCF3B1" w14:textId="77777777" w:rsidR="006919C5" w:rsidRPr="004432FB" w:rsidRDefault="006919C5" w:rsidP="006919C5">
      <w:pPr>
        <w:spacing w:line="240" w:lineRule="exact"/>
        <w:rPr>
          <w:bCs/>
          <w:sz w:val="24"/>
          <w:szCs w:val="24"/>
        </w:rPr>
      </w:pPr>
    </w:p>
    <w:p w14:paraId="1CFB2707" w14:textId="42D282EA" w:rsidR="003944D8" w:rsidRPr="002B102C" w:rsidRDefault="003944D8" w:rsidP="00D57FAA">
      <w:pPr>
        <w:pStyle w:val="ListParagraph"/>
        <w:numPr>
          <w:ilvl w:val="2"/>
          <w:numId w:val="17"/>
        </w:numPr>
        <w:jc w:val="both"/>
        <w:rPr>
          <w:b/>
          <w:sz w:val="24"/>
          <w:szCs w:val="24"/>
          <w:lang w:val="en-ZA"/>
        </w:rPr>
      </w:pPr>
      <w:r w:rsidRPr="002B102C">
        <w:rPr>
          <w:b/>
          <w:sz w:val="24"/>
          <w:szCs w:val="24"/>
          <w:lang w:val="en-ZA"/>
        </w:rPr>
        <w:t>Publications in Press</w:t>
      </w:r>
      <w:r w:rsidR="0051263B" w:rsidRPr="002B102C">
        <w:rPr>
          <w:b/>
          <w:sz w:val="24"/>
          <w:szCs w:val="24"/>
          <w:lang w:val="en-ZA"/>
        </w:rPr>
        <w:t xml:space="preserve"> (for 202</w:t>
      </w:r>
      <w:r w:rsidR="00FB399F">
        <w:rPr>
          <w:b/>
          <w:sz w:val="24"/>
          <w:szCs w:val="24"/>
          <w:lang w:val="en-ZA"/>
        </w:rPr>
        <w:t>2</w:t>
      </w:r>
      <w:r w:rsidR="003E2CD9" w:rsidRPr="002B102C">
        <w:rPr>
          <w:b/>
          <w:sz w:val="24"/>
          <w:szCs w:val="24"/>
          <w:lang w:val="en-ZA"/>
        </w:rPr>
        <w:t>)</w:t>
      </w:r>
    </w:p>
    <w:p w14:paraId="6A1502FE" w14:textId="51EC14A7" w:rsidR="00F53006" w:rsidRDefault="00F53006" w:rsidP="0051263B">
      <w:pPr>
        <w:pStyle w:val="ListParagraph"/>
        <w:ind w:left="1110"/>
        <w:jc w:val="both"/>
        <w:rPr>
          <w:sz w:val="24"/>
          <w:szCs w:val="24"/>
          <w:lang w:val="en-ZA"/>
        </w:rPr>
      </w:pPr>
    </w:p>
    <w:p w14:paraId="731D1083" w14:textId="4C1599B7" w:rsidR="00FB399F" w:rsidRPr="008E5E39" w:rsidRDefault="00C03A51" w:rsidP="00D57FAA">
      <w:pPr>
        <w:numPr>
          <w:ilvl w:val="0"/>
          <w:numId w:val="52"/>
        </w:numPr>
        <w:spacing w:line="240" w:lineRule="exact"/>
        <w:jc w:val="both"/>
        <w:rPr>
          <w:sz w:val="24"/>
          <w:szCs w:val="24"/>
        </w:rPr>
      </w:pPr>
      <w:r>
        <w:rPr>
          <w:sz w:val="24"/>
          <w:szCs w:val="24"/>
        </w:rPr>
        <w:t xml:space="preserve">Van Niekerk, A.A. </w:t>
      </w:r>
      <w:r w:rsidR="00FB399F" w:rsidRPr="00AD2EBD">
        <w:rPr>
          <w:sz w:val="24"/>
          <w:szCs w:val="24"/>
        </w:rPr>
        <w:t>“Can human extinction be morally desirable? A critique of David</w:t>
      </w:r>
      <w:r w:rsidR="00FB399F">
        <w:rPr>
          <w:sz w:val="24"/>
          <w:szCs w:val="24"/>
        </w:rPr>
        <w:t xml:space="preserve"> </w:t>
      </w:r>
      <w:r w:rsidR="00FB399F" w:rsidRPr="00AD2EBD">
        <w:rPr>
          <w:sz w:val="24"/>
          <w:szCs w:val="24"/>
        </w:rPr>
        <w:t>Benatar’s anti-natalism</w:t>
      </w:r>
      <w:r w:rsidR="00FB399F">
        <w:rPr>
          <w:sz w:val="24"/>
          <w:szCs w:val="24"/>
        </w:rPr>
        <w:t xml:space="preserve">. </w:t>
      </w:r>
      <w:r w:rsidR="00FB399F" w:rsidRPr="00A3444F">
        <w:rPr>
          <w:i/>
          <w:iCs/>
          <w:sz w:val="24"/>
          <w:szCs w:val="24"/>
        </w:rPr>
        <w:t>Stellenbosch Theological Journal</w:t>
      </w:r>
      <w:r w:rsidR="00A3444F">
        <w:rPr>
          <w:sz w:val="24"/>
          <w:szCs w:val="24"/>
        </w:rPr>
        <w:t>*</w:t>
      </w:r>
      <w:r w:rsidR="00FB399F">
        <w:rPr>
          <w:sz w:val="24"/>
          <w:szCs w:val="24"/>
        </w:rPr>
        <w:t>, 2022, vol. 8, no. 1, pp. 1-15. DOI: http//dx.doi.org/10.17570/</w:t>
      </w:r>
      <w:proofErr w:type="gramStart"/>
      <w:r w:rsidR="00FB399F">
        <w:rPr>
          <w:sz w:val="24"/>
          <w:szCs w:val="24"/>
        </w:rPr>
        <w:t>stj.2022.v</w:t>
      </w:r>
      <w:proofErr w:type="gramEnd"/>
      <w:r w:rsidR="00FB399F">
        <w:rPr>
          <w:sz w:val="24"/>
          <w:szCs w:val="24"/>
        </w:rPr>
        <w:t>8nl.a2.</w:t>
      </w:r>
    </w:p>
    <w:p w14:paraId="3D0F63B5" w14:textId="77777777" w:rsidR="00FB399F" w:rsidRDefault="00FB399F" w:rsidP="00FB399F">
      <w:pPr>
        <w:pStyle w:val="ListParagraph"/>
        <w:rPr>
          <w:sz w:val="24"/>
          <w:szCs w:val="24"/>
        </w:rPr>
      </w:pPr>
    </w:p>
    <w:p w14:paraId="21022B73" w14:textId="73B6E26F" w:rsidR="002D3F9E" w:rsidRPr="006B7F9C" w:rsidRDefault="006B7F9C" w:rsidP="00D57FAA">
      <w:pPr>
        <w:numPr>
          <w:ilvl w:val="0"/>
          <w:numId w:val="52"/>
        </w:numPr>
        <w:spacing w:line="240" w:lineRule="exact"/>
        <w:jc w:val="both"/>
        <w:rPr>
          <w:sz w:val="24"/>
          <w:szCs w:val="24"/>
        </w:rPr>
      </w:pPr>
      <w:r w:rsidRPr="006B7F9C">
        <w:rPr>
          <w:sz w:val="24"/>
          <w:szCs w:val="24"/>
          <w:lang w:val="en-ZA"/>
        </w:rPr>
        <w:t xml:space="preserve">Van Niekerk, A.A. </w:t>
      </w:r>
      <w:r w:rsidRPr="006B7F9C">
        <w:rPr>
          <w:sz w:val="24"/>
          <w:szCs w:val="24"/>
        </w:rPr>
        <w:t xml:space="preserve">“Response to Chris Jones &amp; Vincent Brümmer: ‘n </w:t>
      </w:r>
      <w:proofErr w:type="spellStart"/>
      <w:r w:rsidRPr="006B7F9C">
        <w:rPr>
          <w:sz w:val="24"/>
          <w:szCs w:val="24"/>
        </w:rPr>
        <w:t>Filosofiese</w:t>
      </w:r>
      <w:proofErr w:type="spellEnd"/>
      <w:r w:rsidRPr="006B7F9C">
        <w:rPr>
          <w:sz w:val="24"/>
          <w:szCs w:val="24"/>
        </w:rPr>
        <w:t xml:space="preserve"> </w:t>
      </w:r>
      <w:proofErr w:type="spellStart"/>
      <w:r w:rsidRPr="006B7F9C">
        <w:rPr>
          <w:sz w:val="24"/>
          <w:szCs w:val="24"/>
        </w:rPr>
        <w:t>gesprek</w:t>
      </w:r>
      <w:proofErr w:type="spellEnd"/>
      <w:r w:rsidRPr="006B7F9C">
        <w:rPr>
          <w:sz w:val="24"/>
          <w:szCs w:val="24"/>
        </w:rPr>
        <w:t xml:space="preserve"> </w:t>
      </w:r>
      <w:proofErr w:type="spellStart"/>
      <w:r w:rsidRPr="006B7F9C">
        <w:rPr>
          <w:sz w:val="24"/>
          <w:szCs w:val="24"/>
        </w:rPr>
        <w:t>oor</w:t>
      </w:r>
      <w:proofErr w:type="spellEnd"/>
      <w:r w:rsidRPr="006B7F9C">
        <w:rPr>
          <w:sz w:val="24"/>
          <w:szCs w:val="24"/>
        </w:rPr>
        <w:t xml:space="preserve"> die </w:t>
      </w:r>
      <w:proofErr w:type="spellStart"/>
      <w:r w:rsidRPr="006B7F9C">
        <w:rPr>
          <w:sz w:val="24"/>
          <w:szCs w:val="24"/>
        </w:rPr>
        <w:t>dood</w:t>
      </w:r>
      <w:proofErr w:type="spellEnd"/>
      <w:r w:rsidRPr="006B7F9C">
        <w:rPr>
          <w:sz w:val="24"/>
          <w:szCs w:val="24"/>
        </w:rPr>
        <w:t xml:space="preserve"> </w:t>
      </w:r>
      <w:proofErr w:type="spellStart"/>
      <w:r w:rsidRPr="006B7F9C">
        <w:rPr>
          <w:sz w:val="24"/>
          <w:szCs w:val="24"/>
        </w:rPr>
        <w:t>en</w:t>
      </w:r>
      <w:proofErr w:type="spellEnd"/>
      <w:r w:rsidRPr="006B7F9C">
        <w:rPr>
          <w:sz w:val="24"/>
          <w:szCs w:val="24"/>
        </w:rPr>
        <w:t xml:space="preserve"> die sin van die </w:t>
      </w:r>
      <w:proofErr w:type="spellStart"/>
      <w:r w:rsidRPr="006B7F9C">
        <w:rPr>
          <w:sz w:val="24"/>
          <w:szCs w:val="24"/>
        </w:rPr>
        <w:t>lewe</w:t>
      </w:r>
      <w:proofErr w:type="spellEnd"/>
      <w:r w:rsidRPr="006B7F9C">
        <w:rPr>
          <w:sz w:val="24"/>
          <w:szCs w:val="24"/>
        </w:rPr>
        <w:t xml:space="preserve">”. </w:t>
      </w:r>
      <w:proofErr w:type="spellStart"/>
      <w:r w:rsidRPr="00A3444F">
        <w:rPr>
          <w:i/>
          <w:iCs/>
          <w:sz w:val="24"/>
          <w:szCs w:val="24"/>
        </w:rPr>
        <w:t>Tydskrif</w:t>
      </w:r>
      <w:proofErr w:type="spellEnd"/>
      <w:r w:rsidRPr="00A3444F">
        <w:rPr>
          <w:i/>
          <w:iCs/>
          <w:sz w:val="24"/>
          <w:szCs w:val="24"/>
        </w:rPr>
        <w:t xml:space="preserve"> </w:t>
      </w:r>
      <w:proofErr w:type="spellStart"/>
      <w:r w:rsidRPr="00A3444F">
        <w:rPr>
          <w:i/>
          <w:iCs/>
          <w:sz w:val="24"/>
          <w:szCs w:val="24"/>
        </w:rPr>
        <w:t>vir</w:t>
      </w:r>
      <w:proofErr w:type="spellEnd"/>
      <w:r w:rsidRPr="00A3444F">
        <w:rPr>
          <w:i/>
          <w:iCs/>
          <w:sz w:val="24"/>
          <w:szCs w:val="24"/>
        </w:rPr>
        <w:t xml:space="preserve"> </w:t>
      </w:r>
      <w:proofErr w:type="spellStart"/>
      <w:r w:rsidRPr="00A3444F">
        <w:rPr>
          <w:i/>
          <w:iCs/>
          <w:sz w:val="24"/>
          <w:szCs w:val="24"/>
        </w:rPr>
        <w:t>Geesteswetenskappe</w:t>
      </w:r>
      <w:proofErr w:type="spellEnd"/>
      <w:r w:rsidR="00A3444F">
        <w:rPr>
          <w:sz w:val="24"/>
          <w:szCs w:val="24"/>
        </w:rPr>
        <w:t>*</w:t>
      </w:r>
      <w:r w:rsidRPr="006B7F9C">
        <w:rPr>
          <w:sz w:val="24"/>
          <w:szCs w:val="24"/>
        </w:rPr>
        <w:t xml:space="preserve">, pp. 15-39. [A philosophical conversation </w:t>
      </w:r>
      <w:proofErr w:type="gramStart"/>
      <w:r w:rsidRPr="006B7F9C">
        <w:rPr>
          <w:sz w:val="24"/>
          <w:szCs w:val="24"/>
        </w:rPr>
        <w:t>about  death</w:t>
      </w:r>
      <w:proofErr w:type="gramEnd"/>
      <w:r w:rsidRPr="006B7F9C">
        <w:rPr>
          <w:sz w:val="24"/>
          <w:szCs w:val="24"/>
        </w:rPr>
        <w:t xml:space="preserve"> and the meaning of life]</w:t>
      </w:r>
      <w:r>
        <w:rPr>
          <w:rStyle w:val="FootnoteReference"/>
          <w:sz w:val="24"/>
          <w:szCs w:val="24"/>
        </w:rPr>
        <w:footnoteReference w:id="3"/>
      </w:r>
      <w:r w:rsidRPr="006B7F9C">
        <w:rPr>
          <w:sz w:val="24"/>
          <w:szCs w:val="24"/>
        </w:rPr>
        <w:t>, Vol. 62, no. 1. March 2022. doi.10.17159/2224-7912/v62n1a2</w:t>
      </w:r>
    </w:p>
    <w:p w14:paraId="64E4B553" w14:textId="436BEB1C" w:rsidR="000B7235" w:rsidRDefault="000B7235" w:rsidP="0063565C">
      <w:pPr>
        <w:jc w:val="both"/>
        <w:rPr>
          <w:b/>
          <w:sz w:val="24"/>
          <w:szCs w:val="24"/>
          <w:lang w:val="en-ZA"/>
        </w:rPr>
      </w:pPr>
    </w:p>
    <w:p w14:paraId="1E276911" w14:textId="77777777" w:rsidR="00A3444F" w:rsidRDefault="00A3444F" w:rsidP="0063565C">
      <w:pPr>
        <w:jc w:val="both"/>
        <w:rPr>
          <w:b/>
          <w:sz w:val="24"/>
          <w:szCs w:val="24"/>
          <w:lang w:val="en-ZA"/>
        </w:rPr>
      </w:pPr>
    </w:p>
    <w:p w14:paraId="7C1A0C6D" w14:textId="0E5B993A" w:rsidR="006B7F9C" w:rsidRDefault="006B7F9C" w:rsidP="0063565C">
      <w:pPr>
        <w:jc w:val="both"/>
        <w:rPr>
          <w:b/>
          <w:sz w:val="24"/>
          <w:szCs w:val="24"/>
          <w:lang w:val="en-ZA"/>
        </w:rPr>
      </w:pPr>
    </w:p>
    <w:p w14:paraId="0BB05C3D" w14:textId="33C4A59C" w:rsidR="00A3444F" w:rsidRPr="00A3444F" w:rsidRDefault="002C1E3E" w:rsidP="00D57FAA">
      <w:pPr>
        <w:pStyle w:val="ListParagraph"/>
        <w:numPr>
          <w:ilvl w:val="1"/>
          <w:numId w:val="17"/>
        </w:numPr>
        <w:jc w:val="both"/>
        <w:rPr>
          <w:b/>
          <w:sz w:val="28"/>
          <w:szCs w:val="28"/>
          <w:lang w:val="en-ZA"/>
        </w:rPr>
      </w:pPr>
      <w:r w:rsidRPr="00A3444F">
        <w:rPr>
          <w:b/>
          <w:sz w:val="28"/>
          <w:szCs w:val="28"/>
          <w:lang w:val="en-ZA"/>
        </w:rPr>
        <w:t>Presentations</w:t>
      </w:r>
    </w:p>
    <w:p w14:paraId="02D5C500" w14:textId="77777777" w:rsidR="00A3444F" w:rsidRDefault="00A3444F" w:rsidP="00A3444F">
      <w:pPr>
        <w:pStyle w:val="ListParagraph"/>
        <w:ind w:left="675"/>
        <w:jc w:val="both"/>
        <w:rPr>
          <w:b/>
          <w:bCs/>
          <w:sz w:val="24"/>
          <w:szCs w:val="24"/>
          <w:u w:val="single"/>
          <w:lang w:val="en-ZA"/>
        </w:rPr>
      </w:pPr>
    </w:p>
    <w:p w14:paraId="7A776854" w14:textId="4663EF07" w:rsidR="000B7235" w:rsidRPr="00A3444F" w:rsidRDefault="004D778A" w:rsidP="00A3444F">
      <w:pPr>
        <w:pStyle w:val="ListParagraph"/>
        <w:ind w:left="675"/>
        <w:jc w:val="both"/>
        <w:rPr>
          <w:b/>
          <w:sz w:val="28"/>
          <w:szCs w:val="28"/>
          <w:lang w:val="en-ZA"/>
        </w:rPr>
      </w:pPr>
      <w:r w:rsidRPr="00A3444F">
        <w:rPr>
          <w:b/>
          <w:bCs/>
          <w:sz w:val="24"/>
          <w:szCs w:val="24"/>
          <w:u w:val="single"/>
          <w:lang w:val="en-ZA"/>
        </w:rPr>
        <w:t>Internationa</w:t>
      </w:r>
      <w:r w:rsidR="00A3444F" w:rsidRPr="00A3444F">
        <w:rPr>
          <w:b/>
          <w:bCs/>
          <w:sz w:val="24"/>
          <w:szCs w:val="24"/>
          <w:u w:val="single"/>
          <w:lang w:val="en-ZA"/>
        </w:rPr>
        <w:t>l</w:t>
      </w:r>
    </w:p>
    <w:p w14:paraId="552B6D3D" w14:textId="77777777" w:rsidR="000B7235" w:rsidRPr="006919C5" w:rsidRDefault="000B7235" w:rsidP="00626F8C">
      <w:pPr>
        <w:jc w:val="both"/>
        <w:rPr>
          <w:b/>
          <w:bCs/>
          <w:sz w:val="24"/>
          <w:szCs w:val="24"/>
          <w:u w:val="single"/>
          <w:lang w:val="en-ZA"/>
        </w:rPr>
      </w:pPr>
    </w:p>
    <w:p w14:paraId="24A36B24" w14:textId="590CFC0B" w:rsidR="006919C5" w:rsidRPr="00494545" w:rsidRDefault="00B408A7" w:rsidP="00494545">
      <w:pPr>
        <w:pStyle w:val="ListParagraph"/>
        <w:spacing w:line="240" w:lineRule="exact"/>
        <w:jc w:val="both"/>
        <w:rPr>
          <w:sz w:val="24"/>
          <w:szCs w:val="24"/>
        </w:rPr>
      </w:pPr>
      <w:r w:rsidRPr="006B7F9C">
        <w:rPr>
          <w:iCs/>
          <w:sz w:val="24"/>
          <w:szCs w:val="24"/>
        </w:rPr>
        <w:t xml:space="preserve">Van Niekerk, A.A. </w:t>
      </w:r>
      <w:r w:rsidR="006B7F9C" w:rsidRPr="006B7F9C">
        <w:rPr>
          <w:i/>
          <w:iCs/>
          <w:sz w:val="24"/>
          <w:szCs w:val="24"/>
        </w:rPr>
        <w:t xml:space="preserve">Future ethics: Robots, </w:t>
      </w:r>
      <w:proofErr w:type="gramStart"/>
      <w:r w:rsidR="006B7F9C" w:rsidRPr="006B7F9C">
        <w:rPr>
          <w:i/>
          <w:iCs/>
          <w:sz w:val="24"/>
          <w:szCs w:val="24"/>
        </w:rPr>
        <w:t>algorithms</w:t>
      </w:r>
      <w:proofErr w:type="gramEnd"/>
      <w:r w:rsidR="006B7F9C" w:rsidRPr="006B7F9C">
        <w:rPr>
          <w:i/>
          <w:iCs/>
          <w:sz w:val="24"/>
          <w:szCs w:val="24"/>
        </w:rPr>
        <w:t xml:space="preserve"> and biases</w:t>
      </w:r>
      <w:r w:rsidR="006B7F9C" w:rsidRPr="006B7F9C">
        <w:rPr>
          <w:sz w:val="24"/>
          <w:szCs w:val="24"/>
        </w:rPr>
        <w:t xml:space="preserve">. Invited Speaker </w:t>
      </w:r>
      <w:proofErr w:type="gramStart"/>
      <w:r w:rsidR="006B7F9C" w:rsidRPr="006B7F9C">
        <w:rPr>
          <w:sz w:val="24"/>
          <w:szCs w:val="24"/>
        </w:rPr>
        <w:t>at  International</w:t>
      </w:r>
      <w:proofErr w:type="gramEnd"/>
      <w:r w:rsidR="006B7F9C" w:rsidRPr="006B7F9C">
        <w:rPr>
          <w:sz w:val="24"/>
          <w:szCs w:val="24"/>
        </w:rPr>
        <w:t xml:space="preserve"> University Library Symposium,</w:t>
      </w:r>
      <w:r w:rsidR="00494545">
        <w:rPr>
          <w:sz w:val="24"/>
          <w:szCs w:val="24"/>
        </w:rPr>
        <w:t xml:space="preserve"> Stellenbosch,</w:t>
      </w:r>
      <w:r w:rsidR="006B7F9C" w:rsidRPr="006B7F9C">
        <w:rPr>
          <w:sz w:val="24"/>
          <w:szCs w:val="24"/>
        </w:rPr>
        <w:t xml:space="preserve"> 13 October 2021,</w:t>
      </w:r>
    </w:p>
    <w:p w14:paraId="4AE60068" w14:textId="4D404433" w:rsidR="006919C5" w:rsidRDefault="006919C5" w:rsidP="005D060A">
      <w:pPr>
        <w:spacing w:line="240" w:lineRule="exact"/>
        <w:jc w:val="both"/>
        <w:rPr>
          <w:sz w:val="24"/>
          <w:szCs w:val="24"/>
        </w:rPr>
      </w:pPr>
    </w:p>
    <w:p w14:paraId="35853F1B" w14:textId="0BAD5B53" w:rsidR="004D778A" w:rsidRPr="004D778A" w:rsidRDefault="004D778A" w:rsidP="005D38AE">
      <w:pPr>
        <w:spacing w:line="240" w:lineRule="exact"/>
        <w:ind w:firstLine="720"/>
        <w:jc w:val="both"/>
        <w:rPr>
          <w:b/>
          <w:bCs/>
          <w:sz w:val="24"/>
          <w:szCs w:val="24"/>
          <w:u w:val="single"/>
        </w:rPr>
      </w:pPr>
      <w:r w:rsidRPr="004D778A">
        <w:rPr>
          <w:b/>
          <w:bCs/>
          <w:sz w:val="24"/>
          <w:szCs w:val="24"/>
          <w:u w:val="single"/>
        </w:rPr>
        <w:t>Local</w:t>
      </w:r>
    </w:p>
    <w:p w14:paraId="14954537" w14:textId="3D8CFC16" w:rsidR="004D778A" w:rsidRDefault="004D778A" w:rsidP="005D060A">
      <w:pPr>
        <w:spacing w:line="240" w:lineRule="exact"/>
        <w:jc w:val="both"/>
        <w:rPr>
          <w:sz w:val="24"/>
          <w:szCs w:val="24"/>
        </w:rPr>
      </w:pPr>
    </w:p>
    <w:p w14:paraId="693A5127" w14:textId="77777777" w:rsidR="004A1629" w:rsidRDefault="004D778A" w:rsidP="005D060A">
      <w:pPr>
        <w:spacing w:line="240" w:lineRule="exact"/>
        <w:jc w:val="both"/>
        <w:rPr>
          <w:sz w:val="24"/>
          <w:szCs w:val="24"/>
        </w:rPr>
      </w:pPr>
      <w:r>
        <w:rPr>
          <w:sz w:val="24"/>
          <w:szCs w:val="24"/>
        </w:rPr>
        <w:tab/>
        <w:t xml:space="preserve">Van Niekerk, A.A. </w:t>
      </w:r>
      <w:r w:rsidR="004A1629">
        <w:rPr>
          <w:sz w:val="24"/>
          <w:szCs w:val="24"/>
        </w:rPr>
        <w:t>Book launch a</w:t>
      </w:r>
      <w:r>
        <w:rPr>
          <w:sz w:val="24"/>
          <w:szCs w:val="24"/>
        </w:rPr>
        <w:t xml:space="preserve">nalysis of aspects of D. Stein: </w:t>
      </w:r>
      <w:r w:rsidRPr="004D778A">
        <w:rPr>
          <w:i/>
          <w:iCs/>
          <w:sz w:val="24"/>
          <w:szCs w:val="24"/>
        </w:rPr>
        <w:t>Problems of living</w:t>
      </w:r>
      <w:r>
        <w:rPr>
          <w:sz w:val="24"/>
          <w:szCs w:val="24"/>
        </w:rPr>
        <w:t xml:space="preserve">. </w:t>
      </w:r>
    </w:p>
    <w:p w14:paraId="34D62321" w14:textId="77777777" w:rsidR="004A1629" w:rsidRDefault="004D778A" w:rsidP="004A1629">
      <w:pPr>
        <w:spacing w:line="240" w:lineRule="exact"/>
        <w:ind w:firstLine="720"/>
        <w:jc w:val="both"/>
        <w:rPr>
          <w:sz w:val="24"/>
          <w:szCs w:val="24"/>
        </w:rPr>
      </w:pPr>
      <w:r>
        <w:rPr>
          <w:sz w:val="24"/>
          <w:szCs w:val="24"/>
        </w:rPr>
        <w:t xml:space="preserve">University of </w:t>
      </w:r>
      <w:r w:rsidR="004A1629">
        <w:rPr>
          <w:sz w:val="24"/>
          <w:szCs w:val="24"/>
        </w:rPr>
        <w:t>Cape</w:t>
      </w:r>
      <w:r>
        <w:rPr>
          <w:sz w:val="24"/>
          <w:szCs w:val="24"/>
        </w:rPr>
        <w:t xml:space="preserve"> Town Medical School, 23 September 2021. Cambridge: Academic </w:t>
      </w:r>
    </w:p>
    <w:p w14:paraId="64AFBF2B" w14:textId="160E88D3" w:rsidR="004D778A" w:rsidRDefault="004D778A" w:rsidP="004A1629">
      <w:pPr>
        <w:spacing w:line="240" w:lineRule="exact"/>
        <w:ind w:firstLine="720"/>
        <w:jc w:val="both"/>
        <w:rPr>
          <w:sz w:val="24"/>
          <w:szCs w:val="24"/>
        </w:rPr>
      </w:pPr>
      <w:r>
        <w:rPr>
          <w:sz w:val="24"/>
          <w:szCs w:val="24"/>
        </w:rPr>
        <w:t xml:space="preserve">Press, Cambridge, MA. </w:t>
      </w:r>
    </w:p>
    <w:p w14:paraId="567CD017" w14:textId="77777777" w:rsidR="004D778A" w:rsidRDefault="004D778A" w:rsidP="005D060A">
      <w:pPr>
        <w:spacing w:line="240" w:lineRule="exact"/>
        <w:jc w:val="both"/>
        <w:rPr>
          <w:sz w:val="24"/>
          <w:szCs w:val="24"/>
        </w:rPr>
      </w:pPr>
    </w:p>
    <w:p w14:paraId="25464973" w14:textId="77777777" w:rsidR="00DA656C" w:rsidRPr="00494952" w:rsidRDefault="00DA656C" w:rsidP="00DF65E5">
      <w:pPr>
        <w:spacing w:line="240" w:lineRule="exact"/>
        <w:jc w:val="both"/>
        <w:rPr>
          <w:lang w:val="en-ZA"/>
        </w:rPr>
      </w:pPr>
    </w:p>
    <w:p w14:paraId="147C94B3" w14:textId="77777777" w:rsidR="00AC1811" w:rsidRPr="00494952" w:rsidRDefault="00063A5C" w:rsidP="00D57FAA">
      <w:pPr>
        <w:pStyle w:val="ListParagraph"/>
        <w:numPr>
          <w:ilvl w:val="0"/>
          <w:numId w:val="17"/>
        </w:numPr>
        <w:ind w:left="284" w:hanging="284"/>
        <w:jc w:val="both"/>
        <w:rPr>
          <w:b/>
          <w:sz w:val="28"/>
          <w:szCs w:val="28"/>
          <w:lang w:val="en-ZA"/>
        </w:rPr>
      </w:pPr>
      <w:r>
        <w:rPr>
          <w:b/>
          <w:sz w:val="28"/>
          <w:szCs w:val="28"/>
          <w:lang w:val="en-ZA"/>
        </w:rPr>
        <w:t>SOCIAL IMPACT</w:t>
      </w:r>
    </w:p>
    <w:p w14:paraId="0A615B4A" w14:textId="77777777" w:rsidR="00AC1811" w:rsidRPr="00494952" w:rsidRDefault="00AC1811" w:rsidP="00293F2F">
      <w:pPr>
        <w:pStyle w:val="ListParagraph"/>
        <w:ind w:left="1110"/>
        <w:jc w:val="both"/>
        <w:rPr>
          <w:lang w:val="en-ZA"/>
        </w:rPr>
      </w:pPr>
    </w:p>
    <w:p w14:paraId="53F7EB91" w14:textId="51C81105" w:rsidR="00AC1811" w:rsidRDefault="007B20E9" w:rsidP="0063565C">
      <w:pPr>
        <w:jc w:val="both"/>
        <w:rPr>
          <w:sz w:val="24"/>
          <w:szCs w:val="24"/>
          <w:lang w:val="en-ZA"/>
        </w:rPr>
      </w:pPr>
      <w:r w:rsidRPr="00494952">
        <w:rPr>
          <w:sz w:val="24"/>
          <w:szCs w:val="24"/>
          <w:lang w:val="en-ZA"/>
        </w:rPr>
        <w:t xml:space="preserve">As is usual, there were </w:t>
      </w:r>
      <w:proofErr w:type="gramStart"/>
      <w:r w:rsidRPr="00494952">
        <w:rPr>
          <w:sz w:val="24"/>
          <w:szCs w:val="24"/>
          <w:lang w:val="en-ZA"/>
        </w:rPr>
        <w:t>a</w:t>
      </w:r>
      <w:r w:rsidR="005D060A">
        <w:rPr>
          <w:sz w:val="24"/>
          <w:szCs w:val="24"/>
          <w:lang w:val="en-ZA"/>
        </w:rPr>
        <w:t xml:space="preserve"> </w:t>
      </w:r>
      <w:r w:rsidRPr="00494952">
        <w:rPr>
          <w:sz w:val="24"/>
          <w:szCs w:val="24"/>
          <w:lang w:val="en-ZA"/>
        </w:rPr>
        <w:t>number of</w:t>
      </w:r>
      <w:proofErr w:type="gramEnd"/>
      <w:r w:rsidRPr="00494952">
        <w:rPr>
          <w:sz w:val="24"/>
          <w:szCs w:val="24"/>
          <w:lang w:val="en-ZA"/>
        </w:rPr>
        <w:t xml:space="preserve"> occasions during which the director participated in radio and television programs</w:t>
      </w:r>
      <w:r w:rsidR="005D060A">
        <w:rPr>
          <w:sz w:val="24"/>
          <w:szCs w:val="24"/>
          <w:lang w:val="en-ZA"/>
        </w:rPr>
        <w:t xml:space="preserve"> (besides the number of popular articles that he wrote and that were already mentioned)</w:t>
      </w:r>
      <w:r w:rsidR="00A14A3C">
        <w:rPr>
          <w:sz w:val="24"/>
          <w:szCs w:val="24"/>
          <w:lang w:val="en-ZA"/>
        </w:rPr>
        <w:t>.  The following can be noted (in all cases, prof. van Niekerk participated or was interviewed</w:t>
      </w:r>
      <w:r w:rsidR="004432FB">
        <w:rPr>
          <w:sz w:val="24"/>
          <w:szCs w:val="24"/>
          <w:lang w:val="en-ZA"/>
        </w:rPr>
        <w:t>)</w:t>
      </w:r>
      <w:r w:rsidR="005D060A">
        <w:rPr>
          <w:sz w:val="24"/>
          <w:szCs w:val="24"/>
          <w:lang w:val="en-ZA"/>
        </w:rPr>
        <w:t>. Programs related to bioethical topics are mentioned in the Report of the Unit for Bioethics</w:t>
      </w:r>
      <w:r w:rsidR="00A14A3C">
        <w:rPr>
          <w:sz w:val="24"/>
          <w:szCs w:val="24"/>
          <w:lang w:val="en-ZA"/>
        </w:rPr>
        <w:t>:</w:t>
      </w:r>
    </w:p>
    <w:p w14:paraId="6914F0AA" w14:textId="77777777" w:rsidR="00A14A3C" w:rsidRDefault="00A14A3C" w:rsidP="0063565C">
      <w:pPr>
        <w:jc w:val="both"/>
        <w:rPr>
          <w:sz w:val="24"/>
          <w:szCs w:val="24"/>
          <w:lang w:val="en-ZA"/>
        </w:rPr>
      </w:pPr>
    </w:p>
    <w:p w14:paraId="1AE3C070" w14:textId="77777777" w:rsidR="005D060A" w:rsidRDefault="005D060A" w:rsidP="005D060A">
      <w:pPr>
        <w:pStyle w:val="ListParagraph"/>
        <w:rPr>
          <w:rFonts w:cs="Calibri"/>
          <w:sz w:val="24"/>
          <w:szCs w:val="24"/>
        </w:rPr>
      </w:pPr>
    </w:p>
    <w:p w14:paraId="2E5A478E" w14:textId="77777777" w:rsidR="005D060A" w:rsidRDefault="005D060A" w:rsidP="00D96FC1">
      <w:pPr>
        <w:numPr>
          <w:ilvl w:val="0"/>
          <w:numId w:val="15"/>
        </w:numPr>
        <w:spacing w:line="240" w:lineRule="exact"/>
        <w:jc w:val="both"/>
        <w:rPr>
          <w:rFonts w:cs="Calibri"/>
          <w:sz w:val="24"/>
          <w:szCs w:val="24"/>
        </w:rPr>
      </w:pPr>
      <w:r>
        <w:rPr>
          <w:rFonts w:cs="Calibri"/>
          <w:sz w:val="24"/>
          <w:szCs w:val="24"/>
        </w:rPr>
        <w:t xml:space="preserve">Radio (Monitor) Interview with Anita Visser and Gustav Greyling about extreme violence and </w:t>
      </w:r>
      <w:proofErr w:type="spellStart"/>
      <w:r>
        <w:rPr>
          <w:rFonts w:cs="Calibri"/>
          <w:sz w:val="24"/>
          <w:szCs w:val="24"/>
        </w:rPr>
        <w:t>cencorship</w:t>
      </w:r>
      <w:proofErr w:type="spellEnd"/>
      <w:r>
        <w:rPr>
          <w:rFonts w:cs="Calibri"/>
          <w:sz w:val="24"/>
          <w:szCs w:val="24"/>
        </w:rPr>
        <w:t xml:space="preserve"> in films. </w:t>
      </w:r>
      <w:r w:rsidRPr="00162112">
        <w:rPr>
          <w:rFonts w:cs="Calibri"/>
          <w:bCs/>
          <w:i/>
          <w:sz w:val="24"/>
          <w:szCs w:val="24"/>
        </w:rPr>
        <w:t>RSG</w:t>
      </w:r>
      <w:r>
        <w:rPr>
          <w:rFonts w:cs="Calibri"/>
          <w:sz w:val="24"/>
          <w:szCs w:val="24"/>
        </w:rPr>
        <w:t>, 26 May 2021.</w:t>
      </w:r>
    </w:p>
    <w:p w14:paraId="3DB60D72" w14:textId="77777777" w:rsidR="005D060A" w:rsidRPr="005D060A" w:rsidRDefault="005D060A" w:rsidP="005D060A">
      <w:pPr>
        <w:rPr>
          <w:rFonts w:cs="Calibri"/>
          <w:sz w:val="24"/>
          <w:szCs w:val="24"/>
        </w:rPr>
      </w:pPr>
    </w:p>
    <w:p w14:paraId="0C2EAF00" w14:textId="0341DA24" w:rsidR="005D060A" w:rsidRPr="00553004" w:rsidRDefault="005D060A" w:rsidP="00D96FC1">
      <w:pPr>
        <w:numPr>
          <w:ilvl w:val="0"/>
          <w:numId w:val="15"/>
        </w:numPr>
        <w:spacing w:line="240" w:lineRule="exact"/>
        <w:jc w:val="both"/>
        <w:rPr>
          <w:rFonts w:cs="Calibri"/>
          <w:sz w:val="24"/>
          <w:szCs w:val="24"/>
        </w:rPr>
      </w:pPr>
      <w:r w:rsidRPr="00AB7585">
        <w:rPr>
          <w:rFonts w:cs="Calibri"/>
          <w:i/>
          <w:iCs/>
          <w:sz w:val="24"/>
          <w:szCs w:val="24"/>
        </w:rPr>
        <w:t>TV</w:t>
      </w:r>
      <w:r w:rsidRPr="001547B2">
        <w:rPr>
          <w:rFonts w:cs="Calibri"/>
          <w:b/>
          <w:bCs/>
          <w:i/>
          <w:iCs/>
          <w:sz w:val="24"/>
          <w:szCs w:val="24"/>
        </w:rPr>
        <w:t xml:space="preserve"> </w:t>
      </w:r>
      <w:r w:rsidRPr="004E4130">
        <w:rPr>
          <w:rFonts w:cs="Calibri"/>
          <w:i/>
          <w:iCs/>
          <w:sz w:val="24"/>
          <w:szCs w:val="24"/>
        </w:rPr>
        <w:t xml:space="preserve">(Channel 150 of </w:t>
      </w:r>
      <w:proofErr w:type="spellStart"/>
      <w:r w:rsidRPr="004E4130">
        <w:rPr>
          <w:rFonts w:cs="Calibri"/>
          <w:i/>
          <w:iCs/>
          <w:sz w:val="24"/>
          <w:szCs w:val="24"/>
        </w:rPr>
        <w:t>Woordfees</w:t>
      </w:r>
      <w:proofErr w:type="spellEnd"/>
      <w:r w:rsidRPr="004E4130">
        <w:rPr>
          <w:rFonts w:cs="Calibri"/>
          <w:i/>
          <w:iCs/>
          <w:sz w:val="24"/>
          <w:szCs w:val="24"/>
        </w:rPr>
        <w:t xml:space="preserve"> 2021</w:t>
      </w:r>
      <w:r w:rsidRPr="004E4130">
        <w:rPr>
          <w:rFonts w:cs="Calibri"/>
          <w:sz w:val="24"/>
          <w:szCs w:val="24"/>
        </w:rPr>
        <w:t>),</w:t>
      </w:r>
      <w:r>
        <w:rPr>
          <w:rFonts w:cs="Calibri"/>
          <w:sz w:val="24"/>
          <w:szCs w:val="24"/>
        </w:rPr>
        <w:t xml:space="preserve"> participant in </w:t>
      </w:r>
      <w:proofErr w:type="spellStart"/>
      <w:r>
        <w:rPr>
          <w:rFonts w:cs="Calibri"/>
          <w:sz w:val="24"/>
          <w:szCs w:val="24"/>
        </w:rPr>
        <w:t>Filosofiekafee</w:t>
      </w:r>
      <w:proofErr w:type="spellEnd"/>
      <w:r>
        <w:rPr>
          <w:rFonts w:cs="Calibri"/>
          <w:sz w:val="24"/>
          <w:szCs w:val="24"/>
        </w:rPr>
        <w:t xml:space="preserve"> [Philosophy Café].</w:t>
      </w:r>
    </w:p>
    <w:p w14:paraId="6361A58A" w14:textId="77777777" w:rsidR="0027570D" w:rsidRPr="00AB7585" w:rsidRDefault="0027570D" w:rsidP="00AB7585">
      <w:pPr>
        <w:rPr>
          <w:rFonts w:cs="Calibri"/>
          <w:iCs/>
          <w:sz w:val="24"/>
          <w:szCs w:val="24"/>
        </w:rPr>
      </w:pPr>
    </w:p>
    <w:p w14:paraId="47F1CD97" w14:textId="77777777" w:rsidR="002D2594" w:rsidRPr="00494952" w:rsidRDefault="002D2594" w:rsidP="00293F2F">
      <w:pPr>
        <w:jc w:val="both"/>
        <w:rPr>
          <w:sz w:val="24"/>
          <w:szCs w:val="24"/>
          <w:lang w:val="en-ZA"/>
        </w:rPr>
      </w:pPr>
    </w:p>
    <w:p w14:paraId="226904B5" w14:textId="77777777" w:rsidR="00AC1811" w:rsidRDefault="00443AB3" w:rsidP="00D57FAA">
      <w:pPr>
        <w:pStyle w:val="ListParagraph"/>
        <w:numPr>
          <w:ilvl w:val="0"/>
          <w:numId w:val="17"/>
        </w:numPr>
        <w:ind w:left="284" w:hanging="284"/>
        <w:jc w:val="both"/>
        <w:rPr>
          <w:b/>
          <w:sz w:val="28"/>
          <w:szCs w:val="28"/>
          <w:lang w:val="en-ZA"/>
        </w:rPr>
      </w:pPr>
      <w:r w:rsidRPr="00494952">
        <w:rPr>
          <w:b/>
          <w:sz w:val="28"/>
          <w:szCs w:val="28"/>
          <w:lang w:val="en-ZA"/>
        </w:rPr>
        <w:t>OTHER GENERAL ACTIVITIES OF THE CENTRE</w:t>
      </w:r>
    </w:p>
    <w:p w14:paraId="31E647FB" w14:textId="77777777" w:rsidR="00B956A4" w:rsidRPr="00494952" w:rsidRDefault="00B956A4" w:rsidP="00B956A4">
      <w:pPr>
        <w:pStyle w:val="ListParagraph"/>
        <w:ind w:left="284"/>
        <w:jc w:val="both"/>
        <w:rPr>
          <w:b/>
          <w:sz w:val="28"/>
          <w:szCs w:val="28"/>
          <w:lang w:val="en-ZA"/>
        </w:rPr>
      </w:pPr>
    </w:p>
    <w:p w14:paraId="6A6432CF" w14:textId="77777777" w:rsidR="00AC1811" w:rsidRPr="00494952" w:rsidRDefault="00AC1811" w:rsidP="00293F2F">
      <w:pPr>
        <w:jc w:val="both"/>
        <w:rPr>
          <w:lang w:val="en-ZA"/>
        </w:rPr>
      </w:pPr>
    </w:p>
    <w:p w14:paraId="20FE2C1B" w14:textId="77777777" w:rsidR="00AC1811" w:rsidRPr="001D1E78" w:rsidRDefault="001D1E78" w:rsidP="004D31D6">
      <w:pPr>
        <w:ind w:firstLine="375"/>
        <w:jc w:val="both"/>
        <w:rPr>
          <w:b/>
          <w:sz w:val="24"/>
          <w:szCs w:val="24"/>
          <w:lang w:val="en-ZA"/>
        </w:rPr>
      </w:pPr>
      <w:r>
        <w:rPr>
          <w:b/>
          <w:sz w:val="24"/>
          <w:szCs w:val="24"/>
          <w:lang w:val="en-ZA"/>
        </w:rPr>
        <w:t xml:space="preserve">5.1 </w:t>
      </w:r>
      <w:r w:rsidR="00AC1811" w:rsidRPr="001D1E78">
        <w:rPr>
          <w:b/>
          <w:sz w:val="24"/>
          <w:szCs w:val="24"/>
          <w:lang w:val="en-ZA"/>
        </w:rPr>
        <w:t>Teaching</w:t>
      </w:r>
    </w:p>
    <w:p w14:paraId="51EED9C8" w14:textId="77777777" w:rsidR="00AC1811" w:rsidRPr="00494952" w:rsidRDefault="00AC1811" w:rsidP="00293F2F">
      <w:pPr>
        <w:ind w:left="375"/>
        <w:jc w:val="both"/>
        <w:rPr>
          <w:lang w:val="en-ZA"/>
        </w:rPr>
      </w:pPr>
    </w:p>
    <w:p w14:paraId="53259C8E" w14:textId="1B60873A" w:rsidR="00A10E8A" w:rsidRPr="004432FB" w:rsidRDefault="00C51C3B" w:rsidP="004432FB">
      <w:pPr>
        <w:tabs>
          <w:tab w:val="left" w:pos="851"/>
        </w:tabs>
        <w:ind w:left="851"/>
        <w:jc w:val="both"/>
        <w:rPr>
          <w:sz w:val="24"/>
          <w:szCs w:val="24"/>
          <w:lang w:val="en-ZA"/>
        </w:rPr>
      </w:pPr>
      <w:r>
        <w:rPr>
          <w:sz w:val="24"/>
          <w:szCs w:val="24"/>
          <w:lang w:val="en-ZA"/>
        </w:rPr>
        <w:t xml:space="preserve">We were fortunate and very happy to be able to offer the MPhil (Applied Ethics) degree program in the traditional (face-to-face) format in 2021. </w:t>
      </w:r>
      <w:r w:rsidR="00BF178B" w:rsidRPr="004432FB">
        <w:rPr>
          <w:sz w:val="24"/>
          <w:szCs w:val="24"/>
          <w:lang w:val="en-ZA"/>
        </w:rPr>
        <w:t>In 20</w:t>
      </w:r>
      <w:r w:rsidR="004E4130">
        <w:rPr>
          <w:sz w:val="24"/>
          <w:szCs w:val="24"/>
          <w:lang w:val="en-ZA"/>
        </w:rPr>
        <w:t>21</w:t>
      </w:r>
      <w:r w:rsidR="009272FA" w:rsidRPr="004432FB">
        <w:rPr>
          <w:sz w:val="24"/>
          <w:szCs w:val="24"/>
          <w:lang w:val="en-ZA"/>
        </w:rPr>
        <w:t xml:space="preserve"> we saw the twelfth</w:t>
      </w:r>
      <w:r w:rsidR="00AC1811" w:rsidRPr="004432FB">
        <w:rPr>
          <w:sz w:val="24"/>
          <w:szCs w:val="24"/>
          <w:lang w:val="en-ZA"/>
        </w:rPr>
        <w:t xml:space="preserve"> intake of </w:t>
      </w:r>
      <w:r w:rsidR="008E5C7A" w:rsidRPr="004432FB">
        <w:rPr>
          <w:sz w:val="24"/>
          <w:szCs w:val="24"/>
          <w:lang w:val="en-ZA"/>
        </w:rPr>
        <w:t>t</w:t>
      </w:r>
      <w:r w:rsidR="00BE7DAA" w:rsidRPr="004432FB">
        <w:rPr>
          <w:sz w:val="24"/>
          <w:szCs w:val="24"/>
          <w:lang w:val="en-ZA"/>
        </w:rPr>
        <w:t>he one</w:t>
      </w:r>
      <w:r w:rsidR="001D1E78" w:rsidRPr="004432FB">
        <w:rPr>
          <w:sz w:val="24"/>
          <w:szCs w:val="24"/>
          <w:lang w:val="en-ZA"/>
        </w:rPr>
        <w:t>-</w:t>
      </w:r>
      <w:r w:rsidR="009272FA" w:rsidRPr="004432FB">
        <w:rPr>
          <w:sz w:val="24"/>
          <w:szCs w:val="24"/>
          <w:lang w:val="en-ZA"/>
        </w:rPr>
        <w:t>year MPhil (in Bioethics or Business Ethics o</w:t>
      </w:r>
      <w:r w:rsidR="004E4130">
        <w:rPr>
          <w:sz w:val="24"/>
          <w:szCs w:val="24"/>
          <w:lang w:val="en-ZA"/>
        </w:rPr>
        <w:t>r</w:t>
      </w:r>
      <w:r w:rsidR="009272FA" w:rsidRPr="004432FB">
        <w:rPr>
          <w:sz w:val="24"/>
          <w:szCs w:val="24"/>
          <w:lang w:val="en-ZA"/>
        </w:rPr>
        <w:t xml:space="preserve"> Environmental Ethics</w:t>
      </w:r>
      <w:r w:rsidR="004E4130">
        <w:rPr>
          <w:sz w:val="24"/>
          <w:szCs w:val="24"/>
          <w:lang w:val="en-ZA"/>
        </w:rPr>
        <w:t xml:space="preserve"> or Social and Political Ethics</w:t>
      </w:r>
      <w:r w:rsidR="009272FA" w:rsidRPr="004432FB">
        <w:rPr>
          <w:sz w:val="24"/>
          <w:szCs w:val="24"/>
          <w:lang w:val="en-ZA"/>
        </w:rPr>
        <w:t>)</w:t>
      </w:r>
      <w:r w:rsidR="00463118" w:rsidRPr="004432FB">
        <w:rPr>
          <w:sz w:val="24"/>
          <w:szCs w:val="24"/>
          <w:lang w:val="en-ZA"/>
        </w:rPr>
        <w:t xml:space="preserve"> students.</w:t>
      </w:r>
      <w:r w:rsidR="009272FA" w:rsidRPr="004432FB">
        <w:rPr>
          <w:sz w:val="24"/>
          <w:szCs w:val="24"/>
          <w:lang w:val="en-ZA"/>
        </w:rPr>
        <w:t xml:space="preserve"> This</w:t>
      </w:r>
      <w:r w:rsidR="00D3523B" w:rsidRPr="004432FB">
        <w:rPr>
          <w:sz w:val="24"/>
          <w:szCs w:val="24"/>
          <w:lang w:val="en-ZA"/>
        </w:rPr>
        <w:t xml:space="preserve"> program is running well and excellent feedback from the students was received.</w:t>
      </w:r>
      <w:r w:rsidR="00BE7DAA" w:rsidRPr="004432FB">
        <w:rPr>
          <w:sz w:val="24"/>
          <w:szCs w:val="24"/>
          <w:lang w:val="en-ZA"/>
        </w:rPr>
        <w:t xml:space="preserve"> T</w:t>
      </w:r>
      <w:r w:rsidR="001D1E78" w:rsidRPr="004432FB">
        <w:rPr>
          <w:sz w:val="24"/>
          <w:szCs w:val="24"/>
          <w:lang w:val="en-ZA"/>
        </w:rPr>
        <w:t>h</w:t>
      </w:r>
      <w:r w:rsidR="00BE7DAA" w:rsidRPr="004432FB">
        <w:rPr>
          <w:sz w:val="24"/>
          <w:szCs w:val="24"/>
          <w:lang w:val="en-ZA"/>
        </w:rPr>
        <w:t>e rate of throughput can, however, improve.</w:t>
      </w:r>
      <w:r w:rsidR="00307180" w:rsidRPr="004432FB">
        <w:rPr>
          <w:sz w:val="24"/>
          <w:szCs w:val="24"/>
          <w:lang w:val="en-ZA"/>
        </w:rPr>
        <w:t xml:space="preserve"> We </w:t>
      </w:r>
      <w:r w:rsidR="006A345B" w:rsidRPr="004432FB">
        <w:rPr>
          <w:sz w:val="24"/>
          <w:szCs w:val="24"/>
          <w:lang w:val="en-ZA"/>
        </w:rPr>
        <w:t>do find that handling this ever-</w:t>
      </w:r>
      <w:r w:rsidR="00307180" w:rsidRPr="004432FB">
        <w:rPr>
          <w:sz w:val="24"/>
          <w:szCs w:val="24"/>
          <w:lang w:val="en-ZA"/>
        </w:rPr>
        <w:t>growing group of postgraduate students is becoming ever more demanding.</w:t>
      </w:r>
    </w:p>
    <w:p w14:paraId="79A66E8C" w14:textId="4517C9CA" w:rsidR="00897FD5" w:rsidRPr="00494952" w:rsidRDefault="00897FD5" w:rsidP="009272FA">
      <w:pPr>
        <w:jc w:val="both"/>
        <w:rPr>
          <w:sz w:val="24"/>
          <w:szCs w:val="24"/>
          <w:lang w:val="en-ZA"/>
        </w:rPr>
      </w:pPr>
    </w:p>
    <w:p w14:paraId="7F9F66FE" w14:textId="18A38F6C" w:rsidR="00B563A9" w:rsidRDefault="003D3A9E" w:rsidP="00CC45FD">
      <w:pPr>
        <w:ind w:left="851"/>
        <w:jc w:val="both"/>
        <w:rPr>
          <w:sz w:val="24"/>
          <w:szCs w:val="24"/>
          <w:lang w:val="en-ZA"/>
        </w:rPr>
      </w:pPr>
      <w:proofErr w:type="spellStart"/>
      <w:r>
        <w:rPr>
          <w:sz w:val="24"/>
          <w:szCs w:val="24"/>
          <w:lang w:val="en-ZA"/>
        </w:rPr>
        <w:t>Proff</w:t>
      </w:r>
      <w:proofErr w:type="spellEnd"/>
      <w:r>
        <w:rPr>
          <w:sz w:val="24"/>
          <w:szCs w:val="24"/>
          <w:lang w:val="en-ZA"/>
        </w:rPr>
        <w:t>.</w:t>
      </w:r>
      <w:r w:rsidR="00B53DC2" w:rsidRPr="00494952">
        <w:rPr>
          <w:sz w:val="24"/>
          <w:szCs w:val="24"/>
          <w:lang w:val="en-ZA"/>
        </w:rPr>
        <w:t xml:space="preserve"> </w:t>
      </w:r>
      <w:proofErr w:type="spellStart"/>
      <w:r w:rsidR="00626F8C" w:rsidRPr="00494952">
        <w:rPr>
          <w:sz w:val="24"/>
          <w:szCs w:val="24"/>
          <w:lang w:val="en-ZA"/>
        </w:rPr>
        <w:t>Woermann</w:t>
      </w:r>
      <w:proofErr w:type="spellEnd"/>
      <w:r w:rsidR="00B408A7">
        <w:rPr>
          <w:sz w:val="24"/>
          <w:szCs w:val="24"/>
          <w:lang w:val="en-ZA"/>
        </w:rPr>
        <w:t>,</w:t>
      </w:r>
      <w:r w:rsidR="00B53DC2" w:rsidRPr="00494952">
        <w:rPr>
          <w:sz w:val="24"/>
          <w:szCs w:val="24"/>
          <w:lang w:val="en-ZA"/>
        </w:rPr>
        <w:t xml:space="preserve"> </w:t>
      </w:r>
      <w:r w:rsidR="00BE7DAA">
        <w:rPr>
          <w:sz w:val="24"/>
          <w:szCs w:val="24"/>
          <w:lang w:val="en-ZA"/>
        </w:rPr>
        <w:t>Smit</w:t>
      </w:r>
      <w:r w:rsidR="00B408A7">
        <w:rPr>
          <w:sz w:val="24"/>
          <w:szCs w:val="24"/>
          <w:lang w:val="en-ZA"/>
        </w:rPr>
        <w:t xml:space="preserve"> and </w:t>
      </w:r>
      <w:proofErr w:type="spellStart"/>
      <w:r w:rsidR="00B408A7">
        <w:rPr>
          <w:sz w:val="24"/>
          <w:szCs w:val="24"/>
          <w:lang w:val="en-ZA"/>
        </w:rPr>
        <w:t>Dr.</w:t>
      </w:r>
      <w:proofErr w:type="spellEnd"/>
      <w:r w:rsidR="00B408A7">
        <w:rPr>
          <w:sz w:val="24"/>
          <w:szCs w:val="24"/>
          <w:lang w:val="en-ZA"/>
        </w:rPr>
        <w:t xml:space="preserve"> </w:t>
      </w:r>
      <w:proofErr w:type="gramStart"/>
      <w:r w:rsidR="00B408A7">
        <w:rPr>
          <w:sz w:val="24"/>
          <w:szCs w:val="24"/>
          <w:lang w:val="en-ZA"/>
        </w:rPr>
        <w:t xml:space="preserve">Hall </w:t>
      </w:r>
      <w:r w:rsidR="00BE7DAA">
        <w:rPr>
          <w:sz w:val="24"/>
          <w:szCs w:val="24"/>
          <w:lang w:val="en-ZA"/>
        </w:rPr>
        <w:t xml:space="preserve"> again</w:t>
      </w:r>
      <w:proofErr w:type="gramEnd"/>
      <w:r w:rsidR="004F40C2" w:rsidRPr="00494952">
        <w:rPr>
          <w:sz w:val="24"/>
          <w:szCs w:val="24"/>
          <w:lang w:val="en-ZA"/>
        </w:rPr>
        <w:t xml:space="preserve"> offered a complete module in the PG Dip (Future Studies) program at the Business School</w:t>
      </w:r>
      <w:r w:rsidR="00691B18" w:rsidRPr="00494952">
        <w:rPr>
          <w:sz w:val="24"/>
          <w:szCs w:val="24"/>
          <w:lang w:val="en-ZA"/>
        </w:rPr>
        <w:t>; ethi</w:t>
      </w:r>
      <w:r w:rsidR="004F40C2" w:rsidRPr="00494952">
        <w:rPr>
          <w:sz w:val="24"/>
          <w:szCs w:val="24"/>
          <w:lang w:val="en-ZA"/>
        </w:rPr>
        <w:t>cs for</w:t>
      </w:r>
      <w:r w:rsidR="00587537" w:rsidRPr="00494952">
        <w:rPr>
          <w:sz w:val="24"/>
          <w:szCs w:val="24"/>
          <w:lang w:val="en-ZA"/>
        </w:rPr>
        <w:t>ms</w:t>
      </w:r>
      <w:r w:rsidR="00B53DC2" w:rsidRPr="00494952">
        <w:rPr>
          <w:sz w:val="24"/>
          <w:szCs w:val="24"/>
          <w:lang w:val="en-ZA"/>
        </w:rPr>
        <w:t xml:space="preserve"> </w:t>
      </w:r>
      <w:r w:rsidR="004F40C2" w:rsidRPr="00494952">
        <w:rPr>
          <w:sz w:val="24"/>
          <w:szCs w:val="24"/>
          <w:lang w:val="en-ZA"/>
        </w:rPr>
        <w:t>an integral part of this module.</w:t>
      </w:r>
      <w:r w:rsidR="00691B18" w:rsidRPr="00494952">
        <w:rPr>
          <w:sz w:val="24"/>
          <w:szCs w:val="24"/>
          <w:lang w:val="en-ZA"/>
        </w:rPr>
        <w:t xml:space="preserve"> Very positive feedback was received about this contribution.</w:t>
      </w:r>
    </w:p>
    <w:p w14:paraId="30C2D55E" w14:textId="77777777" w:rsidR="00B563A9" w:rsidRDefault="00B563A9" w:rsidP="00B563A9">
      <w:pPr>
        <w:jc w:val="both"/>
        <w:rPr>
          <w:sz w:val="24"/>
          <w:szCs w:val="24"/>
          <w:lang w:val="en-ZA"/>
        </w:rPr>
      </w:pPr>
    </w:p>
    <w:p w14:paraId="3EBB4291" w14:textId="77777777" w:rsidR="00162112" w:rsidRDefault="00162112" w:rsidP="00B563A9">
      <w:pPr>
        <w:jc w:val="both"/>
        <w:rPr>
          <w:b/>
          <w:bCs/>
          <w:sz w:val="24"/>
          <w:szCs w:val="24"/>
          <w:lang w:val="en-ZA"/>
        </w:rPr>
      </w:pPr>
    </w:p>
    <w:p w14:paraId="58F2FDE8" w14:textId="77777777" w:rsidR="00162112" w:rsidRDefault="00162112" w:rsidP="00B563A9">
      <w:pPr>
        <w:jc w:val="both"/>
        <w:rPr>
          <w:b/>
          <w:bCs/>
          <w:sz w:val="24"/>
          <w:szCs w:val="24"/>
          <w:lang w:val="en-ZA"/>
        </w:rPr>
      </w:pPr>
    </w:p>
    <w:p w14:paraId="0CF30FF6" w14:textId="67CDAEF3" w:rsidR="00162112" w:rsidRDefault="00162112" w:rsidP="00B563A9">
      <w:pPr>
        <w:jc w:val="both"/>
        <w:rPr>
          <w:b/>
          <w:bCs/>
          <w:sz w:val="24"/>
          <w:szCs w:val="24"/>
          <w:lang w:val="en-ZA"/>
        </w:rPr>
      </w:pPr>
    </w:p>
    <w:p w14:paraId="58BD87AD" w14:textId="77777777" w:rsidR="00AB7585" w:rsidRDefault="00AB7585" w:rsidP="00B563A9">
      <w:pPr>
        <w:jc w:val="both"/>
        <w:rPr>
          <w:b/>
          <w:bCs/>
          <w:sz w:val="24"/>
          <w:szCs w:val="24"/>
          <w:lang w:val="en-ZA"/>
        </w:rPr>
      </w:pPr>
    </w:p>
    <w:p w14:paraId="25CE8343" w14:textId="77777777" w:rsidR="00162112" w:rsidRDefault="00162112" w:rsidP="00B563A9">
      <w:pPr>
        <w:jc w:val="both"/>
        <w:rPr>
          <w:b/>
          <w:bCs/>
          <w:sz w:val="24"/>
          <w:szCs w:val="24"/>
          <w:lang w:val="en-ZA"/>
        </w:rPr>
      </w:pPr>
    </w:p>
    <w:p w14:paraId="693C247D" w14:textId="63B80617" w:rsidR="00B563A9" w:rsidRPr="00B563A9" w:rsidRDefault="00B563A9" w:rsidP="00B563A9">
      <w:pPr>
        <w:jc w:val="both"/>
        <w:rPr>
          <w:b/>
          <w:bCs/>
          <w:sz w:val="24"/>
          <w:szCs w:val="24"/>
          <w:lang w:val="en-ZA"/>
        </w:rPr>
      </w:pPr>
      <w:r w:rsidRPr="00B563A9">
        <w:rPr>
          <w:b/>
          <w:bCs/>
          <w:sz w:val="24"/>
          <w:szCs w:val="24"/>
          <w:lang w:val="en-ZA"/>
        </w:rPr>
        <w:lastRenderedPageBreak/>
        <w:t xml:space="preserve">5.2 </w:t>
      </w:r>
      <w:r w:rsidR="003D3A9E">
        <w:rPr>
          <w:b/>
          <w:bCs/>
          <w:sz w:val="24"/>
          <w:szCs w:val="24"/>
          <w:lang w:val="en-ZA"/>
        </w:rPr>
        <w:t>First Short Course</w:t>
      </w:r>
    </w:p>
    <w:p w14:paraId="0B680C2C" w14:textId="4AE19DF4" w:rsidR="00B563A9" w:rsidRDefault="004052B7" w:rsidP="00B563A9">
      <w:pPr>
        <w:jc w:val="both"/>
        <w:rPr>
          <w:sz w:val="24"/>
          <w:szCs w:val="24"/>
          <w:lang w:val="en-ZA"/>
        </w:rPr>
      </w:pPr>
      <w:r>
        <w:rPr>
          <w:sz w:val="24"/>
          <w:szCs w:val="24"/>
          <w:lang w:val="en-ZA"/>
        </w:rPr>
        <w:t xml:space="preserve"> </w:t>
      </w:r>
    </w:p>
    <w:p w14:paraId="00EBFB7B" w14:textId="03BF80EC" w:rsidR="00404DA7" w:rsidRDefault="001C3391" w:rsidP="00B563A9">
      <w:pPr>
        <w:jc w:val="both"/>
        <w:rPr>
          <w:sz w:val="24"/>
          <w:szCs w:val="24"/>
          <w:lang w:val="en-ZA"/>
        </w:rPr>
      </w:pPr>
      <w:r>
        <w:rPr>
          <w:sz w:val="24"/>
          <w:szCs w:val="24"/>
          <w:lang w:val="en-ZA"/>
        </w:rPr>
        <w:t xml:space="preserve"> </w:t>
      </w:r>
      <w:r w:rsidR="003D3A9E">
        <w:rPr>
          <w:sz w:val="24"/>
          <w:szCs w:val="24"/>
          <w:lang w:val="en-ZA"/>
        </w:rPr>
        <w:t xml:space="preserve">Under the leadership of </w:t>
      </w:r>
      <w:proofErr w:type="spellStart"/>
      <w:r w:rsidR="00AB7585">
        <w:rPr>
          <w:sz w:val="24"/>
          <w:szCs w:val="24"/>
          <w:lang w:val="en-ZA"/>
        </w:rPr>
        <w:t>D</w:t>
      </w:r>
      <w:r w:rsidR="003D3A9E">
        <w:rPr>
          <w:sz w:val="24"/>
          <w:szCs w:val="24"/>
          <w:lang w:val="en-ZA"/>
        </w:rPr>
        <w:t>r.</w:t>
      </w:r>
      <w:proofErr w:type="spellEnd"/>
      <w:r w:rsidR="003D3A9E">
        <w:rPr>
          <w:sz w:val="24"/>
          <w:szCs w:val="24"/>
          <w:lang w:val="en-ZA"/>
        </w:rPr>
        <w:t xml:space="preserve"> </w:t>
      </w:r>
      <w:r w:rsidR="00AB7585">
        <w:rPr>
          <w:sz w:val="24"/>
          <w:szCs w:val="24"/>
          <w:lang w:val="en-ZA"/>
        </w:rPr>
        <w:t>De</w:t>
      </w:r>
      <w:r w:rsidR="003D3A9E">
        <w:rPr>
          <w:sz w:val="24"/>
          <w:szCs w:val="24"/>
          <w:lang w:val="en-ZA"/>
        </w:rPr>
        <w:t xml:space="preserve"> Villiers-Botha, a first introductory, though comprehensive short course on ethical issues was offered online during </w:t>
      </w:r>
      <w:proofErr w:type="gramStart"/>
      <w:r w:rsidR="003D3A9E">
        <w:rPr>
          <w:sz w:val="24"/>
          <w:szCs w:val="24"/>
          <w:lang w:val="en-ZA"/>
        </w:rPr>
        <w:t>October  2021</w:t>
      </w:r>
      <w:proofErr w:type="gramEnd"/>
      <w:r w:rsidR="003D3A9E">
        <w:rPr>
          <w:sz w:val="24"/>
          <w:szCs w:val="24"/>
          <w:lang w:val="en-ZA"/>
        </w:rPr>
        <w:t xml:space="preserve">. More about this in the report of the relevant unit. </w:t>
      </w:r>
    </w:p>
    <w:p w14:paraId="1D4D7BD7" w14:textId="4094A79E" w:rsidR="00C51C3B" w:rsidRDefault="00C51C3B" w:rsidP="00B563A9">
      <w:pPr>
        <w:jc w:val="both"/>
        <w:rPr>
          <w:sz w:val="24"/>
          <w:szCs w:val="24"/>
          <w:lang w:val="en-ZA"/>
        </w:rPr>
      </w:pPr>
    </w:p>
    <w:p w14:paraId="4B3EE0FB" w14:textId="77777777" w:rsidR="00AC1811" w:rsidRPr="001D1E78" w:rsidRDefault="00307180" w:rsidP="001D1E78">
      <w:pPr>
        <w:jc w:val="both"/>
        <w:rPr>
          <w:b/>
          <w:sz w:val="24"/>
          <w:szCs w:val="24"/>
          <w:lang w:val="en-ZA"/>
        </w:rPr>
      </w:pPr>
      <w:r>
        <w:rPr>
          <w:b/>
          <w:sz w:val="24"/>
          <w:szCs w:val="24"/>
          <w:lang w:val="en-ZA"/>
        </w:rPr>
        <w:t>5.2</w:t>
      </w:r>
      <w:r w:rsidR="001D1E78">
        <w:rPr>
          <w:b/>
          <w:sz w:val="24"/>
          <w:szCs w:val="24"/>
          <w:lang w:val="en-ZA"/>
        </w:rPr>
        <w:t xml:space="preserve"> </w:t>
      </w:r>
      <w:r w:rsidR="00AC1811" w:rsidRPr="001D1E78">
        <w:rPr>
          <w:b/>
          <w:sz w:val="24"/>
          <w:szCs w:val="24"/>
          <w:lang w:val="en-ZA"/>
        </w:rPr>
        <w:t>Ethics committees and services</w:t>
      </w:r>
    </w:p>
    <w:p w14:paraId="4649DC6B" w14:textId="77777777" w:rsidR="00AC1811" w:rsidRPr="00494952" w:rsidRDefault="00AC1811" w:rsidP="00293F2F">
      <w:pPr>
        <w:ind w:left="375"/>
        <w:jc w:val="both"/>
        <w:rPr>
          <w:b/>
          <w:sz w:val="24"/>
          <w:szCs w:val="24"/>
          <w:lang w:val="en-ZA"/>
        </w:rPr>
      </w:pPr>
    </w:p>
    <w:p w14:paraId="1A99C98B" w14:textId="77777777" w:rsidR="00AC1811" w:rsidRPr="00494952" w:rsidRDefault="00AC1811" w:rsidP="001D1E78">
      <w:pPr>
        <w:jc w:val="both"/>
        <w:rPr>
          <w:sz w:val="24"/>
          <w:lang w:val="en-ZA"/>
        </w:rPr>
      </w:pPr>
      <w:r w:rsidRPr="00494952">
        <w:rPr>
          <w:sz w:val="24"/>
          <w:lang w:val="en-ZA"/>
        </w:rPr>
        <w:t>Personnel of the Centre serve as members of a variety of ethics committees/institutional review boards at Stellenbosch University and elsewhere.</w:t>
      </w:r>
    </w:p>
    <w:p w14:paraId="18D596B7" w14:textId="77777777" w:rsidR="00AC1811" w:rsidRPr="00494952" w:rsidRDefault="00AC1811" w:rsidP="00293F2F">
      <w:pPr>
        <w:ind w:left="360"/>
        <w:jc w:val="both"/>
        <w:rPr>
          <w:sz w:val="24"/>
          <w:lang w:val="en-ZA"/>
        </w:rPr>
      </w:pPr>
    </w:p>
    <w:p w14:paraId="5503AD51" w14:textId="77777777" w:rsidR="00404DA7" w:rsidRDefault="00404DA7" w:rsidP="00293F2F">
      <w:pPr>
        <w:ind w:left="360"/>
        <w:jc w:val="both"/>
        <w:rPr>
          <w:b/>
          <w:sz w:val="24"/>
          <w:lang w:val="en-ZA"/>
        </w:rPr>
      </w:pPr>
    </w:p>
    <w:p w14:paraId="091CD72B" w14:textId="77777777" w:rsidR="00AC1811" w:rsidRPr="004432FB" w:rsidRDefault="00A33366" w:rsidP="00293F2F">
      <w:pPr>
        <w:ind w:left="360"/>
        <w:jc w:val="both"/>
        <w:rPr>
          <w:b/>
          <w:sz w:val="24"/>
          <w:lang w:val="en-ZA"/>
        </w:rPr>
      </w:pPr>
      <w:r w:rsidRPr="004432FB">
        <w:rPr>
          <w:b/>
          <w:sz w:val="24"/>
          <w:lang w:val="en-ZA"/>
        </w:rPr>
        <w:t>5.2</w:t>
      </w:r>
      <w:r w:rsidR="00B85A8B" w:rsidRPr="004432FB">
        <w:rPr>
          <w:b/>
          <w:sz w:val="24"/>
          <w:lang w:val="en-ZA"/>
        </w:rPr>
        <w:t>.1</w:t>
      </w:r>
      <w:r w:rsidR="00CD0B08" w:rsidRPr="004432FB">
        <w:rPr>
          <w:b/>
          <w:sz w:val="24"/>
          <w:lang w:val="en-ZA"/>
        </w:rPr>
        <w:t xml:space="preserve"> Membership of</w:t>
      </w:r>
      <w:r w:rsidR="009601A8" w:rsidRPr="004432FB">
        <w:rPr>
          <w:b/>
          <w:sz w:val="24"/>
          <w:lang w:val="en-ZA"/>
        </w:rPr>
        <w:t>,</w:t>
      </w:r>
      <w:r w:rsidR="00BF10A4" w:rsidRPr="004432FB">
        <w:rPr>
          <w:b/>
          <w:sz w:val="24"/>
          <w:lang w:val="en-ZA"/>
        </w:rPr>
        <w:t xml:space="preserve"> and service to</w:t>
      </w:r>
      <w:r w:rsidR="009601A8" w:rsidRPr="004432FB">
        <w:rPr>
          <w:b/>
          <w:sz w:val="24"/>
          <w:lang w:val="en-ZA"/>
        </w:rPr>
        <w:t>,</w:t>
      </w:r>
      <w:r w:rsidR="00BF10A4" w:rsidRPr="004432FB">
        <w:rPr>
          <w:b/>
          <w:sz w:val="24"/>
          <w:lang w:val="en-ZA"/>
        </w:rPr>
        <w:t xml:space="preserve"> the following committees continued</w:t>
      </w:r>
      <w:r w:rsidR="00AC1811" w:rsidRPr="004432FB">
        <w:rPr>
          <w:b/>
          <w:sz w:val="24"/>
          <w:lang w:val="en-ZA"/>
        </w:rPr>
        <w:t>:</w:t>
      </w:r>
    </w:p>
    <w:p w14:paraId="32773ED3" w14:textId="11F35D2E" w:rsidR="006F1989" w:rsidRPr="006F1989" w:rsidRDefault="006F1989" w:rsidP="00A24FA5">
      <w:pPr>
        <w:jc w:val="both"/>
        <w:rPr>
          <w:sz w:val="24"/>
          <w:lang w:val="en-ZA"/>
        </w:rPr>
      </w:pPr>
    </w:p>
    <w:p w14:paraId="451EB0A4" w14:textId="190E2EC6" w:rsidR="006F1989" w:rsidRPr="00A24FA5" w:rsidRDefault="00B53DC2" w:rsidP="00D96FC1">
      <w:pPr>
        <w:pStyle w:val="ListParagraph"/>
        <w:numPr>
          <w:ilvl w:val="0"/>
          <w:numId w:val="10"/>
        </w:numPr>
        <w:jc w:val="both"/>
        <w:rPr>
          <w:sz w:val="24"/>
          <w:szCs w:val="24"/>
          <w:lang w:val="en-ZA"/>
        </w:rPr>
      </w:pPr>
      <w:r w:rsidRPr="00230B6F">
        <w:rPr>
          <w:sz w:val="24"/>
          <w:szCs w:val="24"/>
          <w:lang w:val="en-ZA"/>
        </w:rPr>
        <w:t>Prof.</w:t>
      </w:r>
      <w:r w:rsidR="007A4220" w:rsidRPr="00230B6F">
        <w:rPr>
          <w:sz w:val="24"/>
          <w:szCs w:val="24"/>
          <w:lang w:val="en-ZA"/>
        </w:rPr>
        <w:t xml:space="preserve"> van Niekerk </w:t>
      </w:r>
      <w:r w:rsidR="00A24FA5">
        <w:rPr>
          <w:sz w:val="24"/>
          <w:szCs w:val="24"/>
          <w:lang w:val="en-ZA"/>
        </w:rPr>
        <w:t>continued as</w:t>
      </w:r>
      <w:r w:rsidR="007A4220" w:rsidRPr="00230B6F">
        <w:rPr>
          <w:sz w:val="24"/>
          <w:szCs w:val="24"/>
          <w:lang w:val="en-ZA"/>
        </w:rPr>
        <w:t xml:space="preserve"> chair of the Senate Research Ethics C</w:t>
      </w:r>
      <w:r w:rsidR="00113596" w:rsidRPr="00230B6F">
        <w:rPr>
          <w:sz w:val="24"/>
          <w:szCs w:val="24"/>
          <w:lang w:val="en-ZA"/>
        </w:rPr>
        <w:t>ommittee</w:t>
      </w:r>
      <w:r w:rsidR="00A24FA5">
        <w:rPr>
          <w:sz w:val="24"/>
          <w:szCs w:val="24"/>
          <w:lang w:val="en-ZA"/>
        </w:rPr>
        <w:t xml:space="preserve"> (</w:t>
      </w:r>
      <w:proofErr w:type="gramStart"/>
      <w:r w:rsidR="00A24FA5">
        <w:rPr>
          <w:sz w:val="24"/>
          <w:szCs w:val="24"/>
          <w:lang w:val="en-ZA"/>
        </w:rPr>
        <w:t xml:space="preserve">SREC) </w:t>
      </w:r>
      <w:r w:rsidR="00113596" w:rsidRPr="00230B6F">
        <w:rPr>
          <w:sz w:val="24"/>
          <w:szCs w:val="24"/>
          <w:lang w:val="en-ZA"/>
        </w:rPr>
        <w:t xml:space="preserve"> of</w:t>
      </w:r>
      <w:proofErr w:type="gramEnd"/>
      <w:r w:rsidR="00113596" w:rsidRPr="00230B6F">
        <w:rPr>
          <w:sz w:val="24"/>
          <w:szCs w:val="24"/>
          <w:lang w:val="en-ZA"/>
        </w:rPr>
        <w:t xml:space="preserve"> Stellenbosch Univer</w:t>
      </w:r>
      <w:r w:rsidR="007A4220" w:rsidRPr="00230B6F">
        <w:rPr>
          <w:sz w:val="24"/>
          <w:szCs w:val="24"/>
          <w:lang w:val="en-ZA"/>
        </w:rPr>
        <w:t>sity – the policy making body of the University</w:t>
      </w:r>
      <w:r w:rsidR="00947288" w:rsidRPr="00230B6F">
        <w:rPr>
          <w:sz w:val="24"/>
          <w:szCs w:val="24"/>
          <w:lang w:val="en-ZA"/>
        </w:rPr>
        <w:t>, which also appoints and accredits</w:t>
      </w:r>
      <w:r w:rsidR="00947288" w:rsidRPr="00230B6F">
        <w:rPr>
          <w:sz w:val="24"/>
          <w:lang w:val="en-ZA"/>
        </w:rPr>
        <w:t xml:space="preserve"> members of all the Research Ethics Committees of the University.</w:t>
      </w:r>
      <w:r w:rsidR="00230B6F" w:rsidRPr="00230B6F">
        <w:rPr>
          <w:sz w:val="24"/>
          <w:lang w:val="en-ZA"/>
        </w:rPr>
        <w:t xml:space="preserve"> </w:t>
      </w:r>
      <w:r w:rsidR="00230B6F" w:rsidRPr="00230B6F">
        <w:rPr>
          <w:sz w:val="24"/>
          <w:szCs w:val="24"/>
          <w:lang w:val="en-ZA"/>
        </w:rPr>
        <w:t xml:space="preserve">This committee has, over the past few years, had to deal with a number of very difficult challenges, not least of which is the difficulty of soliciting personnel to serve on the required numbers of </w:t>
      </w:r>
      <w:proofErr w:type="gramStart"/>
      <w:r w:rsidR="00230B6F" w:rsidRPr="00230B6F">
        <w:rPr>
          <w:sz w:val="24"/>
          <w:szCs w:val="24"/>
          <w:lang w:val="en-ZA"/>
        </w:rPr>
        <w:t>REC’s</w:t>
      </w:r>
      <w:proofErr w:type="gramEnd"/>
      <w:r w:rsidR="00230B6F" w:rsidRPr="00230B6F">
        <w:rPr>
          <w:sz w:val="24"/>
          <w:szCs w:val="24"/>
          <w:lang w:val="en-ZA"/>
        </w:rPr>
        <w:t xml:space="preserve"> on campus.  Some solutions, such as </w:t>
      </w:r>
      <w:proofErr w:type="gramStart"/>
      <w:r w:rsidR="00230B6F" w:rsidRPr="00230B6F">
        <w:rPr>
          <w:sz w:val="24"/>
          <w:szCs w:val="24"/>
          <w:lang w:val="en-ZA"/>
        </w:rPr>
        <w:t>e.g.</w:t>
      </w:r>
      <w:proofErr w:type="gramEnd"/>
      <w:r w:rsidR="00230B6F" w:rsidRPr="00230B6F">
        <w:rPr>
          <w:sz w:val="24"/>
          <w:szCs w:val="24"/>
          <w:lang w:val="en-ZA"/>
        </w:rPr>
        <w:t xml:space="preserve"> freeing up time of</w:t>
      </w:r>
      <w:r w:rsidR="00C613F2">
        <w:rPr>
          <w:sz w:val="24"/>
          <w:szCs w:val="24"/>
          <w:lang w:val="en-ZA"/>
        </w:rPr>
        <w:t xml:space="preserve"> </w:t>
      </w:r>
      <w:r w:rsidR="00230B6F" w:rsidRPr="00230B6F">
        <w:rPr>
          <w:sz w:val="24"/>
          <w:szCs w:val="24"/>
          <w:lang w:val="en-ZA"/>
        </w:rPr>
        <w:t>academics to act as chairs of these committees</w:t>
      </w:r>
      <w:r w:rsidR="00A24FA5">
        <w:rPr>
          <w:sz w:val="24"/>
          <w:szCs w:val="24"/>
          <w:lang w:val="en-ZA"/>
        </w:rPr>
        <w:t xml:space="preserve"> have been proposed</w:t>
      </w:r>
      <w:r w:rsidR="00230B6F" w:rsidRPr="00230B6F">
        <w:rPr>
          <w:sz w:val="24"/>
          <w:szCs w:val="24"/>
          <w:lang w:val="en-ZA"/>
        </w:rPr>
        <w:t>.</w:t>
      </w:r>
    </w:p>
    <w:p w14:paraId="45F005F4" w14:textId="24212F1E" w:rsidR="00C613F2" w:rsidRDefault="00C613F2" w:rsidP="00AC4F2E">
      <w:pPr>
        <w:pStyle w:val="ListParagraph"/>
        <w:jc w:val="both"/>
        <w:rPr>
          <w:sz w:val="24"/>
          <w:szCs w:val="24"/>
          <w:lang w:val="en-ZA"/>
        </w:rPr>
      </w:pPr>
    </w:p>
    <w:p w14:paraId="7936FEFF" w14:textId="77777777" w:rsidR="00A24FA5" w:rsidRDefault="00C613F2" w:rsidP="00AC4F2E">
      <w:pPr>
        <w:pStyle w:val="ListParagraph"/>
        <w:jc w:val="both"/>
        <w:rPr>
          <w:sz w:val="24"/>
          <w:szCs w:val="24"/>
          <w:lang w:val="en-ZA"/>
        </w:rPr>
      </w:pPr>
      <w:r>
        <w:rPr>
          <w:sz w:val="24"/>
          <w:szCs w:val="24"/>
          <w:lang w:val="en-ZA"/>
        </w:rPr>
        <w:t>The most challenging issue in the field of research ethics during 202</w:t>
      </w:r>
      <w:r w:rsidR="00A24FA5">
        <w:rPr>
          <w:sz w:val="24"/>
          <w:szCs w:val="24"/>
          <w:lang w:val="en-ZA"/>
        </w:rPr>
        <w:t>1</w:t>
      </w:r>
      <w:r>
        <w:rPr>
          <w:sz w:val="24"/>
          <w:szCs w:val="24"/>
          <w:lang w:val="en-ZA"/>
        </w:rPr>
        <w:t xml:space="preserve"> was the continuance of research on human subjects </w:t>
      </w:r>
      <w:proofErr w:type="gramStart"/>
      <w:r>
        <w:rPr>
          <w:sz w:val="24"/>
          <w:szCs w:val="24"/>
          <w:lang w:val="en-ZA"/>
        </w:rPr>
        <w:t>in the midst of</w:t>
      </w:r>
      <w:proofErr w:type="gramEnd"/>
      <w:r>
        <w:rPr>
          <w:sz w:val="24"/>
          <w:szCs w:val="24"/>
          <w:lang w:val="en-ZA"/>
        </w:rPr>
        <w:t xml:space="preserve"> the COVID 19 pandemic. This matter commanded most of the time spent in meetings of this committee.</w:t>
      </w:r>
    </w:p>
    <w:p w14:paraId="5F25CE5A" w14:textId="77777777" w:rsidR="00A24FA5" w:rsidRDefault="00A24FA5" w:rsidP="00AC4F2E">
      <w:pPr>
        <w:pStyle w:val="ListParagraph"/>
        <w:jc w:val="both"/>
        <w:rPr>
          <w:sz w:val="24"/>
          <w:szCs w:val="24"/>
          <w:lang w:val="en-ZA"/>
        </w:rPr>
      </w:pPr>
    </w:p>
    <w:p w14:paraId="281964B2" w14:textId="5F266DEB" w:rsidR="00C613F2" w:rsidRPr="00AC4F2E" w:rsidRDefault="00A24FA5" w:rsidP="00AC4F2E">
      <w:pPr>
        <w:pStyle w:val="ListParagraph"/>
        <w:jc w:val="both"/>
        <w:rPr>
          <w:sz w:val="24"/>
          <w:szCs w:val="24"/>
          <w:lang w:val="en-ZA"/>
        </w:rPr>
      </w:pPr>
      <w:r>
        <w:rPr>
          <w:sz w:val="24"/>
          <w:szCs w:val="24"/>
          <w:lang w:val="en-ZA"/>
        </w:rPr>
        <w:t>Note can also be taken of the following:</w:t>
      </w:r>
      <w:r w:rsidR="00C613F2">
        <w:rPr>
          <w:sz w:val="24"/>
          <w:szCs w:val="24"/>
          <w:lang w:val="en-ZA"/>
        </w:rPr>
        <w:t xml:space="preserve"> </w:t>
      </w:r>
    </w:p>
    <w:p w14:paraId="456B64E9" w14:textId="77777777" w:rsidR="006F1989" w:rsidRPr="006F1989" w:rsidRDefault="006F1989" w:rsidP="00EB1195">
      <w:pPr>
        <w:jc w:val="both"/>
        <w:rPr>
          <w:sz w:val="24"/>
          <w:lang w:val="en-ZA"/>
        </w:rPr>
      </w:pPr>
    </w:p>
    <w:p w14:paraId="5F41FAF7" w14:textId="4F0217FD" w:rsidR="00A310C3" w:rsidRPr="00C613F2" w:rsidRDefault="00B53DC2" w:rsidP="00AB7585">
      <w:pPr>
        <w:numPr>
          <w:ilvl w:val="0"/>
          <w:numId w:val="2"/>
        </w:numPr>
        <w:tabs>
          <w:tab w:val="clear" w:pos="1080"/>
          <w:tab w:val="num" w:pos="709"/>
        </w:tabs>
        <w:ind w:left="709" w:hanging="283"/>
        <w:jc w:val="both"/>
        <w:rPr>
          <w:sz w:val="24"/>
          <w:lang w:val="en-ZA"/>
        </w:rPr>
      </w:pPr>
      <w:r w:rsidRPr="00494952">
        <w:rPr>
          <w:sz w:val="24"/>
          <w:szCs w:val="24"/>
          <w:lang w:val="en-ZA"/>
        </w:rPr>
        <w:t>Prof.</w:t>
      </w:r>
      <w:r w:rsidR="00A47C7E" w:rsidRPr="00494952">
        <w:rPr>
          <w:sz w:val="24"/>
          <w:szCs w:val="24"/>
          <w:lang w:val="en-ZA"/>
        </w:rPr>
        <w:t xml:space="preserve"> van Niekerk is a member of the governing board of the Centre for Medical Ethics and Law (CMEL) in the FMHS.</w:t>
      </w:r>
      <w:r w:rsidR="00A24FA5">
        <w:rPr>
          <w:sz w:val="24"/>
          <w:szCs w:val="24"/>
          <w:lang w:val="en-ZA"/>
        </w:rPr>
        <w:t xml:space="preserve"> The director of that Centre is, in turn, a member of the governing body of the CAE.</w:t>
      </w:r>
      <w:r w:rsidR="00971477">
        <w:rPr>
          <w:sz w:val="24"/>
          <w:szCs w:val="24"/>
          <w:lang w:val="en-ZA"/>
        </w:rPr>
        <w:t xml:space="preserve"> </w:t>
      </w:r>
      <w:proofErr w:type="gramStart"/>
      <w:r w:rsidR="00971477">
        <w:rPr>
          <w:sz w:val="24"/>
          <w:szCs w:val="24"/>
          <w:lang w:val="en-ZA"/>
        </w:rPr>
        <w:t>In spite of</w:t>
      </w:r>
      <w:proofErr w:type="gramEnd"/>
      <w:r w:rsidR="00971477">
        <w:rPr>
          <w:sz w:val="24"/>
          <w:szCs w:val="24"/>
          <w:lang w:val="en-ZA"/>
        </w:rPr>
        <w:t xml:space="preserve"> small differences that very seldom occur, co-operation between the two structures is excellent.</w:t>
      </w:r>
    </w:p>
    <w:p w14:paraId="79FDA30F" w14:textId="77777777" w:rsidR="007C5813" w:rsidRPr="00AB7585" w:rsidRDefault="007C5813" w:rsidP="00AB7585">
      <w:pPr>
        <w:tabs>
          <w:tab w:val="num" w:pos="709"/>
        </w:tabs>
        <w:ind w:left="-720" w:firstLine="66"/>
        <w:rPr>
          <w:sz w:val="24"/>
          <w:lang w:val="en-ZA"/>
        </w:rPr>
      </w:pPr>
    </w:p>
    <w:p w14:paraId="36E5EE0F" w14:textId="77777777" w:rsidR="0003558F" w:rsidRDefault="007C5813" w:rsidP="00AB7585">
      <w:pPr>
        <w:numPr>
          <w:ilvl w:val="0"/>
          <w:numId w:val="2"/>
        </w:numPr>
        <w:tabs>
          <w:tab w:val="clear" w:pos="1080"/>
          <w:tab w:val="num" w:pos="709"/>
        </w:tabs>
        <w:ind w:left="709" w:hanging="283"/>
        <w:jc w:val="both"/>
        <w:rPr>
          <w:color w:val="1C1D1E"/>
          <w:sz w:val="24"/>
          <w:szCs w:val="24"/>
          <w:shd w:val="clear" w:color="auto" w:fill="FFFFFF"/>
        </w:rPr>
      </w:pPr>
      <w:r w:rsidRPr="00971477">
        <w:rPr>
          <w:color w:val="1C1D1E"/>
          <w:sz w:val="24"/>
          <w:szCs w:val="24"/>
          <w:shd w:val="clear" w:color="auto" w:fill="FFFFFF"/>
        </w:rPr>
        <w:t xml:space="preserve">Dr Palk continues to serve as a member of the Africa Ethics Working Group (AEWG), comprising bioethicists from Ethiopia, Kenya, </w:t>
      </w:r>
      <w:proofErr w:type="gramStart"/>
      <w:r w:rsidRPr="00971477">
        <w:rPr>
          <w:color w:val="1C1D1E"/>
          <w:sz w:val="24"/>
          <w:szCs w:val="24"/>
          <w:shd w:val="clear" w:color="auto" w:fill="FFFFFF"/>
        </w:rPr>
        <w:t>Uganda</w:t>
      </w:r>
      <w:proofErr w:type="gramEnd"/>
      <w:r w:rsidRPr="00971477">
        <w:rPr>
          <w:color w:val="1C1D1E"/>
          <w:sz w:val="24"/>
          <w:szCs w:val="24"/>
          <w:shd w:val="clear" w:color="auto" w:fill="FFFFFF"/>
        </w:rPr>
        <w:t xml:space="preserve"> and South Africa.  The AEWG is part of the </w:t>
      </w:r>
      <w:proofErr w:type="spellStart"/>
      <w:r w:rsidRPr="00971477">
        <w:rPr>
          <w:color w:val="1C1D1E"/>
          <w:sz w:val="24"/>
          <w:szCs w:val="24"/>
          <w:shd w:val="clear" w:color="auto" w:fill="FFFFFF"/>
        </w:rPr>
        <w:t>NeuroGenE</w:t>
      </w:r>
      <w:proofErr w:type="spellEnd"/>
      <w:r w:rsidRPr="00971477">
        <w:rPr>
          <w:color w:val="1C1D1E"/>
          <w:sz w:val="24"/>
          <w:szCs w:val="24"/>
          <w:shd w:val="clear" w:color="auto" w:fill="FFFFFF"/>
        </w:rPr>
        <w:t xml:space="preserve"> project (</w:t>
      </w:r>
      <w:hyperlink r:id="rId10" w:tgtFrame="_blank" w:history="1">
        <w:r w:rsidRPr="00971477">
          <w:rPr>
            <w:color w:val="1C1D1E"/>
            <w:sz w:val="24"/>
            <w:szCs w:val="24"/>
            <w:shd w:val="clear" w:color="auto" w:fill="FFFFFF"/>
          </w:rPr>
          <w:t>www.neurogene.org</w:t>
        </w:r>
      </w:hyperlink>
      <w:r w:rsidRPr="00971477">
        <w:rPr>
          <w:color w:val="1C1D1E"/>
          <w:sz w:val="24"/>
          <w:szCs w:val="24"/>
          <w:shd w:val="clear" w:color="auto" w:fill="FFFFFF"/>
        </w:rPr>
        <w:t xml:space="preserve">) </w:t>
      </w:r>
      <w:bookmarkStart w:id="0" w:name="_Hlk22539563"/>
      <w:r w:rsidRPr="00971477">
        <w:rPr>
          <w:color w:val="1C1D1E"/>
          <w:sz w:val="24"/>
          <w:szCs w:val="24"/>
          <w:shd w:val="clear" w:color="auto" w:fill="FFFFFF"/>
        </w:rPr>
        <w:t>which is led by Oxford University and funded by the Stanley Centre at the Broad Institute of Harvard and MIT</w:t>
      </w:r>
      <w:bookmarkEnd w:id="0"/>
      <w:r w:rsidRPr="00971477">
        <w:rPr>
          <w:color w:val="1C1D1E"/>
          <w:sz w:val="24"/>
          <w:szCs w:val="24"/>
          <w:shd w:val="clear" w:color="auto" w:fill="FFFFFF"/>
        </w:rPr>
        <w:t>.  This group focuses on the goal of addressing ethical issues</w:t>
      </w:r>
      <w:r w:rsidRPr="0003558F">
        <w:rPr>
          <w:color w:val="1C1D1E"/>
          <w:sz w:val="24"/>
          <w:szCs w:val="24"/>
          <w:shd w:val="clear" w:color="auto" w:fill="FFFFFF"/>
        </w:rPr>
        <w:t xml:space="preserve"> associated with the collection of genetic samples on the </w:t>
      </w:r>
      <w:proofErr w:type="spellStart"/>
      <w:r w:rsidRPr="0003558F">
        <w:rPr>
          <w:color w:val="1C1D1E"/>
          <w:sz w:val="24"/>
          <w:szCs w:val="24"/>
          <w:shd w:val="clear" w:color="auto" w:fill="FFFFFF"/>
        </w:rPr>
        <w:t>NeuroGAP</w:t>
      </w:r>
      <w:proofErr w:type="spellEnd"/>
      <w:r w:rsidRPr="0003558F">
        <w:rPr>
          <w:color w:val="1C1D1E"/>
          <w:sz w:val="24"/>
          <w:szCs w:val="24"/>
          <w:shd w:val="clear" w:color="auto" w:fill="FFFFFF"/>
        </w:rPr>
        <w:t xml:space="preserve">-Psychosis (Neuropsychiatric genetics in African populations) and </w:t>
      </w:r>
      <w:proofErr w:type="spellStart"/>
      <w:r w:rsidRPr="0003558F">
        <w:rPr>
          <w:color w:val="1C1D1E"/>
          <w:sz w:val="24"/>
          <w:szCs w:val="24"/>
          <w:shd w:val="clear" w:color="auto" w:fill="FFFFFF"/>
        </w:rPr>
        <w:t>NeuroDEV</w:t>
      </w:r>
      <w:proofErr w:type="spellEnd"/>
      <w:r w:rsidRPr="0003558F">
        <w:rPr>
          <w:color w:val="1C1D1E"/>
          <w:sz w:val="24"/>
          <w:szCs w:val="24"/>
          <w:shd w:val="clear" w:color="auto" w:fill="FFFFFF"/>
        </w:rPr>
        <w:t xml:space="preserve"> (Neurodevelopmental disorders in sub-Saharan Africa) projects.  The group also serves as a platform to increase collaborative outputs between bioethicists and scientists from various African countries.</w:t>
      </w:r>
    </w:p>
    <w:p w14:paraId="2DEA76F0" w14:textId="77777777" w:rsidR="0003558F" w:rsidRPr="0003558F" w:rsidRDefault="0003558F" w:rsidP="0003558F">
      <w:pPr>
        <w:pStyle w:val="ListParagraph"/>
        <w:rPr>
          <w:color w:val="1C1D1E"/>
          <w:sz w:val="24"/>
          <w:szCs w:val="24"/>
          <w:shd w:val="clear" w:color="auto" w:fill="FFFFFF"/>
        </w:rPr>
      </w:pPr>
    </w:p>
    <w:p w14:paraId="4A0341BC" w14:textId="5FD03F62" w:rsidR="007C5813" w:rsidRPr="0003558F" w:rsidRDefault="0003558F" w:rsidP="0003558F">
      <w:pPr>
        <w:pStyle w:val="ListParagraph"/>
        <w:numPr>
          <w:ilvl w:val="0"/>
          <w:numId w:val="10"/>
        </w:numPr>
        <w:jc w:val="both"/>
        <w:rPr>
          <w:b/>
          <w:bCs/>
          <w:color w:val="1C1D1E"/>
          <w:sz w:val="24"/>
          <w:szCs w:val="24"/>
          <w:shd w:val="clear" w:color="auto" w:fill="FFFFFF"/>
        </w:rPr>
      </w:pPr>
      <w:r w:rsidRPr="0003558F">
        <w:rPr>
          <w:rFonts w:cstheme="minorHAnsi"/>
          <w:sz w:val="24"/>
          <w:szCs w:val="24"/>
        </w:rPr>
        <w:t>Dr Palk also served on the</w:t>
      </w:r>
      <w:r w:rsidRPr="0003558F">
        <w:rPr>
          <w:rFonts w:cstheme="minorHAnsi"/>
          <w:b/>
          <w:bCs/>
          <w:sz w:val="24"/>
          <w:szCs w:val="24"/>
        </w:rPr>
        <w:t xml:space="preserve"> </w:t>
      </w:r>
      <w:r w:rsidRPr="0003558F">
        <w:rPr>
          <w:rStyle w:val="Strong"/>
          <w:rFonts w:cstheme="minorHAnsi"/>
          <w:b w:val="0"/>
          <w:bCs w:val="0"/>
          <w:sz w:val="24"/>
          <w:szCs w:val="24"/>
        </w:rPr>
        <w:t xml:space="preserve">conference organizing committee (scholarship and scientific selection committees) and chaired two sessions for the conference) for </w:t>
      </w:r>
      <w:proofErr w:type="gramStart"/>
      <w:r w:rsidRPr="0003558F">
        <w:rPr>
          <w:rStyle w:val="Strong"/>
          <w:rFonts w:cstheme="minorHAnsi"/>
          <w:b w:val="0"/>
          <w:bCs w:val="0"/>
          <w:sz w:val="24"/>
          <w:szCs w:val="24"/>
        </w:rPr>
        <w:t>The</w:t>
      </w:r>
      <w:proofErr w:type="gramEnd"/>
      <w:r w:rsidRPr="0003558F">
        <w:rPr>
          <w:rStyle w:val="Strong"/>
          <w:rFonts w:cstheme="minorHAnsi"/>
          <w:b w:val="0"/>
          <w:bCs w:val="0"/>
          <w:sz w:val="24"/>
          <w:szCs w:val="24"/>
        </w:rPr>
        <w:t xml:space="preserve"> 16</w:t>
      </w:r>
      <w:r w:rsidRPr="0003558F">
        <w:rPr>
          <w:rStyle w:val="Strong"/>
          <w:rFonts w:cstheme="minorHAnsi"/>
          <w:b w:val="0"/>
          <w:bCs w:val="0"/>
          <w:sz w:val="24"/>
          <w:szCs w:val="24"/>
          <w:vertAlign w:val="superscript"/>
        </w:rPr>
        <w:t>th</w:t>
      </w:r>
      <w:r w:rsidRPr="0003558F">
        <w:rPr>
          <w:rStyle w:val="Strong"/>
          <w:rFonts w:cstheme="minorHAnsi"/>
          <w:b w:val="0"/>
          <w:bCs w:val="0"/>
          <w:sz w:val="24"/>
          <w:szCs w:val="24"/>
        </w:rPr>
        <w:t xml:space="preserve"> Annual International Conference on Clinical Ethics &amp; Consultation (ICCEC). Dec 1-3</w:t>
      </w:r>
      <w:proofErr w:type="gramStart"/>
      <w:r w:rsidRPr="0003558F">
        <w:rPr>
          <w:rStyle w:val="Strong"/>
          <w:rFonts w:cstheme="minorHAnsi"/>
          <w:b w:val="0"/>
          <w:bCs w:val="0"/>
          <w:sz w:val="24"/>
          <w:szCs w:val="24"/>
        </w:rPr>
        <w:t xml:space="preserve"> 2021</w:t>
      </w:r>
      <w:proofErr w:type="gramEnd"/>
      <w:r w:rsidRPr="0003558F">
        <w:rPr>
          <w:rStyle w:val="Strong"/>
          <w:rFonts w:cstheme="minorHAnsi"/>
          <w:b w:val="0"/>
          <w:bCs w:val="0"/>
          <w:sz w:val="24"/>
          <w:szCs w:val="24"/>
        </w:rPr>
        <w:t xml:space="preserve"> (</w:t>
      </w:r>
      <w:hyperlink r:id="rId11" w:history="1">
        <w:r w:rsidRPr="0003558F">
          <w:rPr>
            <w:rStyle w:val="Strong"/>
            <w:rFonts w:cstheme="minorHAnsi"/>
            <w:b w:val="0"/>
            <w:bCs w:val="0"/>
            <w:sz w:val="24"/>
            <w:szCs w:val="24"/>
          </w:rPr>
          <w:t>https://iccec2020.co.za/committee/</w:t>
        </w:r>
      </w:hyperlink>
      <w:r w:rsidRPr="0003558F">
        <w:rPr>
          <w:rStyle w:val="Strong"/>
          <w:rFonts w:cstheme="minorHAnsi"/>
          <w:b w:val="0"/>
          <w:bCs w:val="0"/>
          <w:sz w:val="24"/>
          <w:szCs w:val="24"/>
        </w:rPr>
        <w:t xml:space="preserve">).  </w:t>
      </w:r>
      <w:r w:rsidR="007C5813" w:rsidRPr="0003558F">
        <w:rPr>
          <w:b/>
          <w:bCs/>
          <w:color w:val="1C1D1E"/>
          <w:sz w:val="24"/>
          <w:szCs w:val="24"/>
          <w:shd w:val="clear" w:color="auto" w:fill="FFFFFF"/>
        </w:rPr>
        <w:t xml:space="preserve"> </w:t>
      </w:r>
    </w:p>
    <w:p w14:paraId="4A500484" w14:textId="77777777" w:rsidR="00704551" w:rsidRPr="0003558F" w:rsidRDefault="00704551" w:rsidP="001F42F1">
      <w:pPr>
        <w:jc w:val="both"/>
        <w:rPr>
          <w:b/>
          <w:bCs/>
          <w:sz w:val="24"/>
          <w:szCs w:val="24"/>
          <w:lang w:val="en-ZA"/>
        </w:rPr>
      </w:pPr>
    </w:p>
    <w:p w14:paraId="56045F2E" w14:textId="77777777" w:rsidR="00C51C3B" w:rsidRDefault="00C51C3B" w:rsidP="00293F2F">
      <w:pPr>
        <w:pStyle w:val="Header"/>
        <w:spacing w:after="120"/>
        <w:jc w:val="both"/>
        <w:rPr>
          <w:bCs/>
          <w:sz w:val="24"/>
          <w:szCs w:val="24"/>
          <w:lang w:val="en-ZA"/>
        </w:rPr>
      </w:pPr>
    </w:p>
    <w:p w14:paraId="4FC4AB6A" w14:textId="42C5C1F2" w:rsidR="00EC77F8" w:rsidRPr="00300C93" w:rsidRDefault="00300C93" w:rsidP="00D57FAA">
      <w:pPr>
        <w:pStyle w:val="Header"/>
        <w:numPr>
          <w:ilvl w:val="1"/>
          <w:numId w:val="21"/>
        </w:numPr>
        <w:spacing w:after="120"/>
        <w:jc w:val="both"/>
        <w:rPr>
          <w:b/>
          <w:bCs/>
          <w:sz w:val="24"/>
          <w:szCs w:val="24"/>
          <w:lang w:val="en-ZA"/>
        </w:rPr>
      </w:pPr>
      <w:r w:rsidRPr="00300C93">
        <w:rPr>
          <w:b/>
          <w:bCs/>
          <w:sz w:val="24"/>
          <w:szCs w:val="24"/>
          <w:lang w:val="en-ZA"/>
        </w:rPr>
        <w:lastRenderedPageBreak/>
        <w:t>Visitors to the Centre in 2019</w:t>
      </w:r>
    </w:p>
    <w:p w14:paraId="3DA2E31F" w14:textId="77777777" w:rsidR="004171A9" w:rsidRDefault="004171A9" w:rsidP="004171A9">
      <w:pPr>
        <w:pStyle w:val="Header"/>
        <w:spacing w:after="120"/>
        <w:ind w:left="360"/>
        <w:jc w:val="both"/>
        <w:rPr>
          <w:bCs/>
          <w:sz w:val="24"/>
          <w:szCs w:val="24"/>
          <w:lang w:val="en-ZA"/>
        </w:rPr>
      </w:pPr>
    </w:p>
    <w:p w14:paraId="2CEE999D" w14:textId="6068C8BA" w:rsidR="004156BC" w:rsidRDefault="004156BC" w:rsidP="00AB7585">
      <w:pPr>
        <w:pStyle w:val="Header"/>
        <w:spacing w:after="120"/>
        <w:jc w:val="both"/>
        <w:rPr>
          <w:bCs/>
          <w:sz w:val="24"/>
          <w:szCs w:val="24"/>
          <w:lang w:val="en-ZA"/>
        </w:rPr>
      </w:pPr>
      <w:r w:rsidRPr="004171A9">
        <w:rPr>
          <w:bCs/>
          <w:sz w:val="24"/>
          <w:szCs w:val="24"/>
          <w:lang w:val="en-ZA"/>
        </w:rPr>
        <w:t xml:space="preserve">Due to the travel and social gathering restrictions brought about by the COVID 19 pandemic, </w:t>
      </w:r>
      <w:r w:rsidR="004171A9">
        <w:rPr>
          <w:bCs/>
          <w:sz w:val="24"/>
          <w:szCs w:val="24"/>
          <w:lang w:val="en-ZA"/>
        </w:rPr>
        <w:t>hardly any</w:t>
      </w:r>
      <w:r w:rsidRPr="004171A9">
        <w:rPr>
          <w:bCs/>
          <w:sz w:val="24"/>
          <w:szCs w:val="24"/>
          <w:lang w:val="en-ZA"/>
        </w:rPr>
        <w:t xml:space="preserve"> scholars visited the Centre in 202</w:t>
      </w:r>
      <w:r w:rsidR="004171A9">
        <w:rPr>
          <w:bCs/>
          <w:sz w:val="24"/>
          <w:szCs w:val="24"/>
          <w:lang w:val="en-ZA"/>
        </w:rPr>
        <w:t>1</w:t>
      </w:r>
      <w:r w:rsidRPr="004171A9">
        <w:rPr>
          <w:bCs/>
          <w:sz w:val="24"/>
          <w:szCs w:val="24"/>
          <w:lang w:val="en-ZA"/>
        </w:rPr>
        <w:t>.</w:t>
      </w:r>
      <w:r w:rsidR="004171A9">
        <w:rPr>
          <w:bCs/>
          <w:sz w:val="24"/>
          <w:szCs w:val="24"/>
          <w:lang w:val="en-ZA"/>
        </w:rPr>
        <w:t xml:space="preserve"> Visits nevertheless were made by the ex-theologian </w:t>
      </w:r>
      <w:r w:rsidR="00AB7585">
        <w:rPr>
          <w:b/>
          <w:sz w:val="24"/>
          <w:szCs w:val="24"/>
          <w:lang w:val="en-ZA"/>
        </w:rPr>
        <w:t>D</w:t>
      </w:r>
      <w:r w:rsidR="004171A9" w:rsidRPr="005D38AE">
        <w:rPr>
          <w:b/>
          <w:sz w:val="24"/>
          <w:szCs w:val="24"/>
          <w:lang w:val="en-ZA"/>
        </w:rPr>
        <w:t>r Ben du Toit</w:t>
      </w:r>
      <w:r w:rsidR="004171A9">
        <w:rPr>
          <w:bCs/>
          <w:sz w:val="24"/>
          <w:szCs w:val="24"/>
          <w:lang w:val="en-ZA"/>
        </w:rPr>
        <w:t xml:space="preserve">, following his highly controversial book about the desirability of atheism and its implications for ethics, as well as by </w:t>
      </w:r>
      <w:r w:rsidR="00AB7585">
        <w:rPr>
          <w:b/>
          <w:sz w:val="24"/>
          <w:szCs w:val="24"/>
          <w:lang w:val="en-ZA"/>
        </w:rPr>
        <w:t>P</w:t>
      </w:r>
      <w:r w:rsidR="004171A9" w:rsidRPr="005D38AE">
        <w:rPr>
          <w:b/>
          <w:sz w:val="24"/>
          <w:szCs w:val="24"/>
          <w:lang w:val="en-ZA"/>
        </w:rPr>
        <w:t>rof. Jonathan Jansen</w:t>
      </w:r>
      <w:r w:rsidR="004171A9">
        <w:rPr>
          <w:bCs/>
          <w:sz w:val="24"/>
          <w:szCs w:val="24"/>
          <w:lang w:val="en-ZA"/>
        </w:rPr>
        <w:t>, on a couple of matters of mutual interest.</w:t>
      </w:r>
    </w:p>
    <w:p w14:paraId="74254F62" w14:textId="4BB4FA85" w:rsidR="00D650D8" w:rsidRDefault="00D650D8" w:rsidP="00AB7585">
      <w:pPr>
        <w:pStyle w:val="Header"/>
        <w:spacing w:after="120"/>
        <w:jc w:val="both"/>
        <w:rPr>
          <w:bCs/>
          <w:sz w:val="24"/>
          <w:szCs w:val="24"/>
          <w:lang w:val="en-ZA"/>
        </w:rPr>
      </w:pPr>
      <w:r>
        <w:rPr>
          <w:bCs/>
          <w:sz w:val="24"/>
          <w:szCs w:val="24"/>
          <w:lang w:val="en-ZA"/>
        </w:rPr>
        <w:t xml:space="preserve">The Centre was also approached by </w:t>
      </w:r>
      <w:r w:rsidR="00AB7585">
        <w:rPr>
          <w:b/>
          <w:sz w:val="24"/>
          <w:szCs w:val="24"/>
          <w:lang w:val="en-ZA"/>
        </w:rPr>
        <w:t>P</w:t>
      </w:r>
      <w:r w:rsidRPr="005D38AE">
        <w:rPr>
          <w:b/>
          <w:sz w:val="24"/>
          <w:szCs w:val="24"/>
          <w:lang w:val="en-ZA"/>
        </w:rPr>
        <w:t>rof. Fanie Cloete</w:t>
      </w:r>
      <w:r>
        <w:rPr>
          <w:bCs/>
          <w:sz w:val="24"/>
          <w:szCs w:val="24"/>
          <w:lang w:val="en-ZA"/>
        </w:rPr>
        <w:t>, former professor of Political Science at Stellenbosch University and UJ, to investigate the possibility of a historical tract about the life</w:t>
      </w:r>
      <w:r w:rsidR="006A33DC">
        <w:rPr>
          <w:bCs/>
          <w:sz w:val="24"/>
          <w:szCs w:val="24"/>
          <w:lang w:val="en-ZA"/>
        </w:rPr>
        <w:t xml:space="preserve"> and times</w:t>
      </w:r>
      <w:r>
        <w:rPr>
          <w:bCs/>
          <w:sz w:val="24"/>
          <w:szCs w:val="24"/>
          <w:lang w:val="en-ZA"/>
        </w:rPr>
        <w:t xml:space="preserve"> of emeritus professor Willie Esterhuyse, who retired from our department in 1998, and was the founder of the Un</w:t>
      </w:r>
      <w:r w:rsidR="002D2B26">
        <w:rPr>
          <w:bCs/>
          <w:sz w:val="24"/>
          <w:szCs w:val="24"/>
          <w:lang w:val="en-ZA"/>
        </w:rPr>
        <w:t>it for Business Ethics</w:t>
      </w:r>
      <w:r>
        <w:rPr>
          <w:bCs/>
          <w:sz w:val="24"/>
          <w:szCs w:val="24"/>
          <w:lang w:val="en-ZA"/>
        </w:rPr>
        <w:t xml:space="preserve"> and Public Integrity. This possibility is still being investigated. Prof. </w:t>
      </w:r>
      <w:proofErr w:type="spellStart"/>
      <w:r>
        <w:rPr>
          <w:bCs/>
          <w:sz w:val="24"/>
          <w:szCs w:val="24"/>
          <w:lang w:val="en-ZA"/>
        </w:rPr>
        <w:t>Esterhuyse’s</w:t>
      </w:r>
      <w:proofErr w:type="spellEnd"/>
      <w:r>
        <w:rPr>
          <w:bCs/>
          <w:sz w:val="24"/>
          <w:szCs w:val="24"/>
          <w:lang w:val="en-ZA"/>
        </w:rPr>
        <w:t xml:space="preserve"> health unfortunately recently to</w:t>
      </w:r>
      <w:r w:rsidR="002D2B26">
        <w:rPr>
          <w:bCs/>
          <w:sz w:val="24"/>
          <w:szCs w:val="24"/>
          <w:lang w:val="en-ZA"/>
        </w:rPr>
        <w:t>ok</w:t>
      </w:r>
      <w:r>
        <w:rPr>
          <w:bCs/>
          <w:sz w:val="24"/>
          <w:szCs w:val="24"/>
          <w:lang w:val="en-ZA"/>
        </w:rPr>
        <w:t xml:space="preserve"> a turn for the worse, significan</w:t>
      </w:r>
      <w:r w:rsidR="006A33DC">
        <w:rPr>
          <w:bCs/>
          <w:sz w:val="24"/>
          <w:szCs w:val="24"/>
          <w:lang w:val="en-ZA"/>
        </w:rPr>
        <w:t>tly</w:t>
      </w:r>
      <w:r>
        <w:rPr>
          <w:bCs/>
          <w:sz w:val="24"/>
          <w:szCs w:val="24"/>
          <w:lang w:val="en-ZA"/>
        </w:rPr>
        <w:t xml:space="preserve"> complicating his capacity to co-operate in such a venture.  The matter continues to </w:t>
      </w:r>
      <w:r w:rsidR="006A33DC">
        <w:rPr>
          <w:bCs/>
          <w:sz w:val="24"/>
          <w:szCs w:val="24"/>
          <w:lang w:val="en-ZA"/>
        </w:rPr>
        <w:t>receive attention.</w:t>
      </w:r>
    </w:p>
    <w:p w14:paraId="63E0AA74" w14:textId="69F0A433" w:rsidR="006A33DC" w:rsidRDefault="006A33DC" w:rsidP="00AB7585">
      <w:pPr>
        <w:pStyle w:val="Header"/>
        <w:spacing w:after="120"/>
        <w:jc w:val="both"/>
        <w:rPr>
          <w:bCs/>
          <w:sz w:val="24"/>
          <w:szCs w:val="24"/>
          <w:lang w:val="en-ZA"/>
        </w:rPr>
      </w:pPr>
      <w:r>
        <w:rPr>
          <w:bCs/>
          <w:sz w:val="24"/>
          <w:szCs w:val="24"/>
          <w:lang w:val="en-ZA"/>
        </w:rPr>
        <w:t xml:space="preserve">The Centre (and </w:t>
      </w:r>
      <w:proofErr w:type="gramStart"/>
      <w:r>
        <w:rPr>
          <w:bCs/>
          <w:sz w:val="24"/>
          <w:szCs w:val="24"/>
          <w:lang w:val="en-ZA"/>
        </w:rPr>
        <w:t>in particular the</w:t>
      </w:r>
      <w:proofErr w:type="gramEnd"/>
      <w:r>
        <w:rPr>
          <w:bCs/>
          <w:sz w:val="24"/>
          <w:szCs w:val="24"/>
          <w:lang w:val="en-ZA"/>
        </w:rPr>
        <w:t xml:space="preserve"> Unit for Bioethics) was also visited by </w:t>
      </w:r>
      <w:r w:rsidR="00AB7585">
        <w:rPr>
          <w:b/>
          <w:sz w:val="24"/>
          <w:szCs w:val="24"/>
          <w:lang w:val="en-ZA"/>
        </w:rPr>
        <w:t>P</w:t>
      </w:r>
      <w:r w:rsidRPr="005D38AE">
        <w:rPr>
          <w:b/>
          <w:sz w:val="24"/>
          <w:szCs w:val="24"/>
          <w:lang w:val="en-ZA"/>
        </w:rPr>
        <w:t xml:space="preserve">rof. Jan </w:t>
      </w:r>
      <w:proofErr w:type="spellStart"/>
      <w:r w:rsidRPr="005D38AE">
        <w:rPr>
          <w:b/>
          <w:sz w:val="24"/>
          <w:szCs w:val="24"/>
          <w:lang w:val="en-ZA"/>
        </w:rPr>
        <w:t>Lotz</w:t>
      </w:r>
      <w:proofErr w:type="spellEnd"/>
      <w:r>
        <w:rPr>
          <w:bCs/>
          <w:sz w:val="24"/>
          <w:szCs w:val="24"/>
          <w:lang w:val="en-ZA"/>
        </w:rPr>
        <w:t xml:space="preserve"> in order to</w:t>
      </w:r>
      <w:r w:rsidR="002D2B26">
        <w:rPr>
          <w:bCs/>
          <w:sz w:val="24"/>
          <w:szCs w:val="24"/>
          <w:lang w:val="en-ZA"/>
        </w:rPr>
        <w:t>, on his initiative,</w:t>
      </w:r>
      <w:r>
        <w:rPr>
          <w:bCs/>
          <w:sz w:val="24"/>
          <w:szCs w:val="24"/>
          <w:lang w:val="en-ZA"/>
        </w:rPr>
        <w:t xml:space="preserve"> arrange for a very generous grant for work being done in that Unit. More about that in the report of the Unit for Bioethics.</w:t>
      </w:r>
    </w:p>
    <w:p w14:paraId="031A15D6" w14:textId="35F44EBD" w:rsidR="00FE7280" w:rsidRDefault="00FE7280" w:rsidP="00AB7585">
      <w:pPr>
        <w:pStyle w:val="Header"/>
        <w:spacing w:after="120"/>
        <w:jc w:val="both"/>
        <w:rPr>
          <w:bCs/>
          <w:sz w:val="24"/>
          <w:szCs w:val="24"/>
          <w:lang w:val="en-ZA"/>
        </w:rPr>
      </w:pPr>
      <w:r>
        <w:rPr>
          <w:bCs/>
          <w:sz w:val="24"/>
          <w:szCs w:val="24"/>
          <w:lang w:val="en-ZA"/>
        </w:rPr>
        <w:t xml:space="preserve">The Moderator of the Dutch Reformed Church in SA, </w:t>
      </w:r>
      <w:r w:rsidR="00AB7585">
        <w:rPr>
          <w:b/>
          <w:sz w:val="24"/>
          <w:szCs w:val="24"/>
          <w:lang w:val="en-ZA"/>
        </w:rPr>
        <w:t>D</w:t>
      </w:r>
      <w:r w:rsidRPr="005D38AE">
        <w:rPr>
          <w:b/>
          <w:sz w:val="24"/>
          <w:szCs w:val="24"/>
          <w:lang w:val="en-ZA"/>
        </w:rPr>
        <w:t>s. Nelis Janse van Rensburg</w:t>
      </w:r>
      <w:r>
        <w:rPr>
          <w:bCs/>
          <w:sz w:val="24"/>
          <w:szCs w:val="24"/>
          <w:lang w:val="en-ZA"/>
        </w:rPr>
        <w:t xml:space="preserve">, requested </w:t>
      </w:r>
      <w:r w:rsidR="00AB7585">
        <w:rPr>
          <w:bCs/>
          <w:sz w:val="24"/>
          <w:szCs w:val="24"/>
          <w:lang w:val="en-ZA"/>
        </w:rPr>
        <w:t>P</w:t>
      </w:r>
      <w:r>
        <w:rPr>
          <w:bCs/>
          <w:sz w:val="24"/>
          <w:szCs w:val="24"/>
          <w:lang w:val="en-ZA"/>
        </w:rPr>
        <w:t>rof. van Niekerk to participate in an extensive interview about matters pertaining to values and ethics in the SA society.</w:t>
      </w:r>
      <w:r w:rsidR="0098591A">
        <w:rPr>
          <w:bCs/>
          <w:sz w:val="24"/>
          <w:szCs w:val="24"/>
          <w:lang w:val="en-ZA"/>
        </w:rPr>
        <w:t xml:space="preserve"> The interview was conducted on Teams in view of ds. Van Rensburg’s recent bout of COVID 19.</w:t>
      </w:r>
    </w:p>
    <w:p w14:paraId="63635D12" w14:textId="7E2766A8" w:rsidR="00FE5B1C" w:rsidRPr="004171A9" w:rsidRDefault="00FE5B1C" w:rsidP="00AB7585">
      <w:pPr>
        <w:pStyle w:val="Header"/>
        <w:spacing w:after="120"/>
        <w:jc w:val="both"/>
        <w:rPr>
          <w:bCs/>
          <w:sz w:val="24"/>
          <w:szCs w:val="24"/>
          <w:lang w:val="en-ZA"/>
        </w:rPr>
      </w:pPr>
      <w:r w:rsidRPr="005D38AE">
        <w:rPr>
          <w:b/>
          <w:sz w:val="24"/>
          <w:szCs w:val="24"/>
          <w:lang w:val="en-ZA"/>
        </w:rPr>
        <w:t>Prof. Dan Stein</w:t>
      </w:r>
      <w:r w:rsidR="00184F82">
        <w:rPr>
          <w:bCs/>
          <w:sz w:val="24"/>
          <w:szCs w:val="24"/>
          <w:lang w:val="en-ZA"/>
        </w:rPr>
        <w:t>, head of psychiatry at UCT</w:t>
      </w:r>
      <w:r>
        <w:rPr>
          <w:bCs/>
          <w:sz w:val="24"/>
          <w:szCs w:val="24"/>
          <w:lang w:val="en-ZA"/>
        </w:rPr>
        <w:t xml:space="preserve"> consulted intensively with </w:t>
      </w:r>
      <w:r w:rsidR="00AB7585">
        <w:rPr>
          <w:bCs/>
          <w:sz w:val="24"/>
          <w:szCs w:val="24"/>
          <w:lang w:val="en-ZA"/>
        </w:rPr>
        <w:t>P</w:t>
      </w:r>
      <w:r>
        <w:rPr>
          <w:bCs/>
          <w:sz w:val="24"/>
          <w:szCs w:val="24"/>
          <w:lang w:val="en-ZA"/>
        </w:rPr>
        <w:t>rof. van Niekerk about the content and writing of his most recent a</w:t>
      </w:r>
      <w:r w:rsidR="00184F82">
        <w:rPr>
          <w:bCs/>
          <w:sz w:val="24"/>
          <w:szCs w:val="24"/>
          <w:lang w:val="en-ZA"/>
        </w:rPr>
        <w:t>n</w:t>
      </w:r>
      <w:r>
        <w:rPr>
          <w:bCs/>
          <w:sz w:val="24"/>
          <w:szCs w:val="24"/>
          <w:lang w:val="en-ZA"/>
        </w:rPr>
        <w:t xml:space="preserve">d highly acclaimed book </w:t>
      </w:r>
      <w:r w:rsidRPr="00184F82">
        <w:rPr>
          <w:bCs/>
          <w:i/>
          <w:iCs/>
          <w:sz w:val="24"/>
          <w:szCs w:val="24"/>
          <w:lang w:val="en-ZA"/>
        </w:rPr>
        <w:t>P</w:t>
      </w:r>
      <w:r w:rsidR="00184F82" w:rsidRPr="00184F82">
        <w:rPr>
          <w:bCs/>
          <w:i/>
          <w:iCs/>
          <w:sz w:val="24"/>
          <w:szCs w:val="24"/>
          <w:lang w:val="en-ZA"/>
        </w:rPr>
        <w:t>r</w:t>
      </w:r>
      <w:r w:rsidRPr="00184F82">
        <w:rPr>
          <w:bCs/>
          <w:i/>
          <w:iCs/>
          <w:sz w:val="24"/>
          <w:szCs w:val="24"/>
          <w:lang w:val="en-ZA"/>
        </w:rPr>
        <w:t>oblems of Living: perspectives form philosophy</w:t>
      </w:r>
      <w:r w:rsidR="00184F82" w:rsidRPr="00184F82">
        <w:rPr>
          <w:bCs/>
          <w:i/>
          <w:iCs/>
          <w:sz w:val="24"/>
          <w:szCs w:val="24"/>
          <w:lang w:val="en-ZA"/>
        </w:rPr>
        <w:t xml:space="preserve">, </w:t>
      </w:r>
      <w:proofErr w:type="gramStart"/>
      <w:r w:rsidR="00184F82" w:rsidRPr="00184F82">
        <w:rPr>
          <w:bCs/>
          <w:i/>
          <w:iCs/>
          <w:sz w:val="24"/>
          <w:szCs w:val="24"/>
          <w:lang w:val="en-ZA"/>
        </w:rPr>
        <w:t>psychiatry</w:t>
      </w:r>
      <w:proofErr w:type="gramEnd"/>
      <w:r w:rsidR="00184F82" w:rsidRPr="00184F82">
        <w:rPr>
          <w:bCs/>
          <w:i/>
          <w:iCs/>
          <w:sz w:val="24"/>
          <w:szCs w:val="24"/>
          <w:lang w:val="en-ZA"/>
        </w:rPr>
        <w:t xml:space="preserve"> and cognitive-affective science</w:t>
      </w:r>
      <w:r w:rsidR="00184F82">
        <w:rPr>
          <w:bCs/>
          <w:sz w:val="24"/>
          <w:szCs w:val="24"/>
          <w:lang w:val="en-ZA"/>
        </w:rPr>
        <w:t xml:space="preserve"> (Elsevier 2022). Prof van Niekerk was consequently asked to give a talk at the launching of this book by his ex-doctoral student</w:t>
      </w:r>
      <w:r w:rsidR="00EA0292">
        <w:rPr>
          <w:bCs/>
          <w:sz w:val="24"/>
          <w:szCs w:val="24"/>
          <w:lang w:val="en-ZA"/>
        </w:rPr>
        <w:t xml:space="preserve"> on 23 September 2021.</w:t>
      </w:r>
    </w:p>
    <w:p w14:paraId="43D1D518" w14:textId="16A367F5" w:rsidR="0000344B" w:rsidRDefault="0000344B" w:rsidP="004156BC">
      <w:pPr>
        <w:pStyle w:val="Header"/>
        <w:spacing w:after="120"/>
        <w:jc w:val="both"/>
        <w:rPr>
          <w:bCs/>
          <w:sz w:val="24"/>
          <w:szCs w:val="24"/>
          <w:lang w:val="en-ZA"/>
        </w:rPr>
      </w:pPr>
    </w:p>
    <w:p w14:paraId="15D7F28E" w14:textId="4138220D" w:rsidR="004C138D" w:rsidRPr="002813BC" w:rsidRDefault="004C138D" w:rsidP="004156BC">
      <w:pPr>
        <w:pStyle w:val="Header"/>
        <w:spacing w:after="120"/>
        <w:jc w:val="both"/>
        <w:rPr>
          <w:b/>
          <w:sz w:val="24"/>
          <w:szCs w:val="24"/>
          <w:lang w:val="en-ZA"/>
        </w:rPr>
      </w:pPr>
      <w:r w:rsidRPr="002813BC">
        <w:rPr>
          <w:b/>
          <w:sz w:val="24"/>
          <w:szCs w:val="24"/>
          <w:lang w:val="en-ZA"/>
        </w:rPr>
        <w:t>5.5 Personnel</w:t>
      </w:r>
    </w:p>
    <w:p w14:paraId="518467AB" w14:textId="77777777" w:rsidR="00EA0292" w:rsidRDefault="00EA0292" w:rsidP="004156BC">
      <w:pPr>
        <w:pStyle w:val="Header"/>
        <w:spacing w:after="120"/>
        <w:jc w:val="both"/>
        <w:rPr>
          <w:bCs/>
          <w:sz w:val="24"/>
          <w:szCs w:val="24"/>
          <w:lang w:val="en-ZA"/>
        </w:rPr>
      </w:pPr>
    </w:p>
    <w:p w14:paraId="6F951F8F" w14:textId="3097FAFC" w:rsidR="003D274D" w:rsidRDefault="00CB305C" w:rsidP="004156BC">
      <w:pPr>
        <w:pStyle w:val="Header"/>
        <w:spacing w:after="120"/>
        <w:jc w:val="both"/>
        <w:rPr>
          <w:bCs/>
          <w:sz w:val="24"/>
          <w:szCs w:val="24"/>
          <w:lang w:val="en-ZA"/>
        </w:rPr>
      </w:pPr>
      <w:r w:rsidRPr="005D38AE">
        <w:rPr>
          <w:b/>
          <w:sz w:val="24"/>
          <w:szCs w:val="24"/>
          <w:lang w:val="en-ZA"/>
        </w:rPr>
        <w:t>Prof. Johan Hattingh</w:t>
      </w:r>
      <w:r>
        <w:rPr>
          <w:bCs/>
          <w:sz w:val="24"/>
          <w:szCs w:val="24"/>
          <w:lang w:val="en-ZA"/>
        </w:rPr>
        <w:t xml:space="preserve"> retired from his position at the end of 2021. He was the founder of the Unit for Environmental Ethics, and responsible for developing this structure into something unique in the South African philosophical landscape. We extend a word of sincere gratitude to him for his contribution to the activities of the Centre and Unit over a period of more than 30 </w:t>
      </w:r>
      <w:proofErr w:type="gramStart"/>
      <w:r>
        <w:rPr>
          <w:bCs/>
          <w:sz w:val="24"/>
          <w:szCs w:val="24"/>
          <w:lang w:val="en-ZA"/>
        </w:rPr>
        <w:t>years, and</w:t>
      </w:r>
      <w:proofErr w:type="gramEnd"/>
      <w:r>
        <w:rPr>
          <w:bCs/>
          <w:sz w:val="24"/>
          <w:szCs w:val="24"/>
          <w:lang w:val="en-ZA"/>
        </w:rPr>
        <w:t xml:space="preserve"> wish him well for his time of retirement.</w:t>
      </w:r>
    </w:p>
    <w:p w14:paraId="11FC94DB" w14:textId="47E3179C" w:rsidR="002813BC" w:rsidRPr="002813BC" w:rsidRDefault="002813BC" w:rsidP="004156BC">
      <w:pPr>
        <w:pStyle w:val="Header"/>
        <w:spacing w:after="120"/>
        <w:jc w:val="both"/>
        <w:rPr>
          <w:bCs/>
          <w:sz w:val="24"/>
          <w:szCs w:val="24"/>
          <w:lang w:val="en-ZA"/>
        </w:rPr>
      </w:pPr>
      <w:r>
        <w:rPr>
          <w:bCs/>
          <w:sz w:val="24"/>
          <w:szCs w:val="24"/>
          <w:lang w:val="en-ZA"/>
        </w:rPr>
        <w:t xml:space="preserve"> </w:t>
      </w:r>
      <w:r w:rsidR="003D274D" w:rsidRPr="005D38AE">
        <w:rPr>
          <w:b/>
          <w:sz w:val="24"/>
          <w:szCs w:val="24"/>
          <w:lang w:val="en-ZA"/>
        </w:rPr>
        <w:t>Ms Sarah Gardner</w:t>
      </w:r>
      <w:r w:rsidR="003D274D" w:rsidRPr="002813BC">
        <w:rPr>
          <w:bCs/>
          <w:sz w:val="24"/>
          <w:szCs w:val="24"/>
          <w:lang w:val="en-ZA"/>
        </w:rPr>
        <w:t xml:space="preserve"> was </w:t>
      </w:r>
      <w:r w:rsidR="003D274D">
        <w:rPr>
          <w:bCs/>
          <w:sz w:val="24"/>
          <w:szCs w:val="24"/>
          <w:lang w:val="en-ZA"/>
        </w:rPr>
        <w:t>again</w:t>
      </w:r>
      <w:r w:rsidR="003D274D" w:rsidRPr="002813BC">
        <w:rPr>
          <w:bCs/>
          <w:sz w:val="24"/>
          <w:szCs w:val="24"/>
          <w:lang w:val="en-ZA"/>
        </w:rPr>
        <w:t xml:space="preserve"> appointed as a research assistant in the Centre and Unit for Bioethics.</w:t>
      </w:r>
      <w:r w:rsidR="003D274D">
        <w:rPr>
          <w:bCs/>
          <w:sz w:val="24"/>
          <w:szCs w:val="24"/>
          <w:lang w:val="en-ZA"/>
        </w:rPr>
        <w:t xml:space="preserve"> She also acted as a </w:t>
      </w:r>
      <w:r>
        <w:rPr>
          <w:bCs/>
          <w:sz w:val="24"/>
          <w:szCs w:val="24"/>
          <w:lang w:val="en-ZA"/>
        </w:rPr>
        <w:t>temporary lecturer and research assistant in the Unit for Bioethics</w:t>
      </w:r>
      <w:r w:rsidR="003D274D">
        <w:rPr>
          <w:bCs/>
          <w:sz w:val="24"/>
          <w:szCs w:val="24"/>
          <w:lang w:val="en-ZA"/>
        </w:rPr>
        <w:t>. S</w:t>
      </w:r>
      <w:r>
        <w:rPr>
          <w:bCs/>
          <w:sz w:val="24"/>
          <w:szCs w:val="24"/>
          <w:lang w:val="en-ZA"/>
        </w:rPr>
        <w:t>he</w:t>
      </w:r>
      <w:r w:rsidRPr="002813BC">
        <w:rPr>
          <w:bCs/>
          <w:sz w:val="24"/>
          <w:szCs w:val="24"/>
          <w:lang w:val="en-ZA"/>
        </w:rPr>
        <w:t xml:space="preserve"> </w:t>
      </w:r>
      <w:r w:rsidR="003D274D">
        <w:rPr>
          <w:bCs/>
          <w:sz w:val="24"/>
          <w:szCs w:val="24"/>
          <w:lang w:val="en-ZA"/>
        </w:rPr>
        <w:t>continues to add</w:t>
      </w:r>
      <w:r w:rsidRPr="002813BC">
        <w:rPr>
          <w:bCs/>
          <w:sz w:val="24"/>
          <w:szCs w:val="24"/>
          <w:lang w:val="en-ZA"/>
        </w:rPr>
        <w:t xml:space="preserve"> considerable value to the functioning of the Centre</w:t>
      </w:r>
      <w:r w:rsidR="003D274D">
        <w:rPr>
          <w:bCs/>
          <w:sz w:val="24"/>
          <w:szCs w:val="24"/>
          <w:lang w:val="en-ZA"/>
        </w:rPr>
        <w:t>, particularly as prof. van Niekerk’s research assistant.</w:t>
      </w:r>
    </w:p>
    <w:p w14:paraId="25647707" w14:textId="77777777" w:rsidR="004C138D" w:rsidRDefault="004C138D" w:rsidP="004156BC">
      <w:pPr>
        <w:pStyle w:val="Header"/>
        <w:spacing w:after="120"/>
        <w:jc w:val="both"/>
        <w:rPr>
          <w:bCs/>
          <w:sz w:val="24"/>
          <w:szCs w:val="24"/>
          <w:lang w:val="en-ZA"/>
        </w:rPr>
      </w:pPr>
    </w:p>
    <w:p w14:paraId="63E8DA00" w14:textId="3AC1DD8B" w:rsidR="00AC1811" w:rsidRPr="00494952" w:rsidRDefault="00D57FAA" w:rsidP="00D57FAA">
      <w:pPr>
        <w:pStyle w:val="ListParagraph"/>
        <w:numPr>
          <w:ilvl w:val="0"/>
          <w:numId w:val="21"/>
        </w:numPr>
        <w:ind w:left="284" w:hanging="284"/>
        <w:jc w:val="both"/>
        <w:rPr>
          <w:b/>
          <w:sz w:val="28"/>
          <w:szCs w:val="28"/>
          <w:lang w:val="en-ZA"/>
        </w:rPr>
      </w:pPr>
      <w:r w:rsidRPr="00494952">
        <w:rPr>
          <w:b/>
          <w:sz w:val="28"/>
          <w:szCs w:val="28"/>
          <w:lang w:val="en-ZA"/>
        </w:rPr>
        <w:t>SPONSORSHIP</w:t>
      </w:r>
    </w:p>
    <w:p w14:paraId="77001B7F" w14:textId="77777777" w:rsidR="005D0357" w:rsidRPr="00494952" w:rsidRDefault="005D0357" w:rsidP="005D0357">
      <w:pPr>
        <w:pStyle w:val="ListParagraph"/>
        <w:jc w:val="both"/>
        <w:rPr>
          <w:b/>
          <w:sz w:val="28"/>
          <w:szCs w:val="28"/>
          <w:lang w:val="en-ZA"/>
        </w:rPr>
      </w:pPr>
    </w:p>
    <w:p w14:paraId="5A2BCDBF" w14:textId="55DBB5E9" w:rsidR="00837D67" w:rsidRPr="00494952" w:rsidRDefault="00022CE1" w:rsidP="00293F2F">
      <w:pPr>
        <w:jc w:val="both"/>
        <w:rPr>
          <w:sz w:val="24"/>
          <w:szCs w:val="24"/>
          <w:lang w:val="en-ZA"/>
        </w:rPr>
      </w:pPr>
      <w:r w:rsidRPr="00494952">
        <w:rPr>
          <w:sz w:val="24"/>
          <w:szCs w:val="24"/>
          <w:lang w:val="en-ZA"/>
        </w:rPr>
        <w:t>Mediclinic’</w:t>
      </w:r>
      <w:r w:rsidR="00D1459C" w:rsidRPr="00494952">
        <w:rPr>
          <w:sz w:val="24"/>
          <w:szCs w:val="24"/>
          <w:lang w:val="en-ZA"/>
        </w:rPr>
        <w:t>s highly appreciated spons</w:t>
      </w:r>
      <w:r w:rsidRPr="00494952">
        <w:rPr>
          <w:sz w:val="24"/>
          <w:szCs w:val="24"/>
          <w:lang w:val="en-ZA"/>
        </w:rPr>
        <w:t>orship of R20</w:t>
      </w:r>
      <w:r w:rsidR="00342567">
        <w:rPr>
          <w:sz w:val="24"/>
          <w:szCs w:val="24"/>
          <w:lang w:val="en-ZA"/>
        </w:rPr>
        <w:t>0 000 per year continued in 20</w:t>
      </w:r>
      <w:r w:rsidR="004156BC">
        <w:rPr>
          <w:sz w:val="24"/>
          <w:szCs w:val="24"/>
          <w:lang w:val="en-ZA"/>
        </w:rPr>
        <w:t>2</w:t>
      </w:r>
      <w:r w:rsidR="003D274D">
        <w:rPr>
          <w:sz w:val="24"/>
          <w:szCs w:val="24"/>
          <w:lang w:val="en-ZA"/>
        </w:rPr>
        <w:t>1</w:t>
      </w:r>
      <w:r w:rsidR="00342567">
        <w:rPr>
          <w:sz w:val="24"/>
          <w:szCs w:val="24"/>
          <w:lang w:val="en-ZA"/>
        </w:rPr>
        <w:t>. Assurance was also given that the sponsorship will continue in 202</w:t>
      </w:r>
      <w:r w:rsidR="003D274D">
        <w:rPr>
          <w:sz w:val="24"/>
          <w:szCs w:val="24"/>
          <w:lang w:val="en-ZA"/>
        </w:rPr>
        <w:t>2</w:t>
      </w:r>
      <w:r w:rsidR="00342567">
        <w:rPr>
          <w:sz w:val="24"/>
          <w:szCs w:val="24"/>
          <w:lang w:val="en-ZA"/>
        </w:rPr>
        <w:t>.</w:t>
      </w:r>
      <w:r w:rsidRPr="00494952">
        <w:rPr>
          <w:sz w:val="24"/>
          <w:szCs w:val="24"/>
          <w:lang w:val="en-ZA"/>
        </w:rPr>
        <w:t xml:space="preserve"> We thank </w:t>
      </w:r>
      <w:r w:rsidR="004156BC">
        <w:rPr>
          <w:sz w:val="24"/>
          <w:szCs w:val="24"/>
          <w:lang w:val="en-ZA"/>
        </w:rPr>
        <w:t>Mediclinic</w:t>
      </w:r>
      <w:r w:rsidRPr="00494952">
        <w:rPr>
          <w:sz w:val="24"/>
          <w:szCs w:val="24"/>
          <w:lang w:val="en-ZA"/>
        </w:rPr>
        <w:t xml:space="preserve">, as always, very sincerely for this precious contribution. Without it, the Centre (particularly the </w:t>
      </w:r>
      <w:r w:rsidRPr="00494952">
        <w:rPr>
          <w:sz w:val="24"/>
          <w:szCs w:val="24"/>
          <w:lang w:val="en-ZA"/>
        </w:rPr>
        <w:lastRenderedPageBreak/>
        <w:t xml:space="preserve">Unit for Bioethics) can hardly continue its work on the current scale. We trust that this </w:t>
      </w:r>
      <w:r w:rsidR="00D1459C" w:rsidRPr="00494952">
        <w:rPr>
          <w:sz w:val="24"/>
          <w:szCs w:val="24"/>
          <w:lang w:val="en-ZA"/>
        </w:rPr>
        <w:t>invaluable contribution will continue in future.</w:t>
      </w:r>
    </w:p>
    <w:p w14:paraId="5D8106E8" w14:textId="77777777" w:rsidR="001C7464" w:rsidRDefault="001C7464" w:rsidP="00293F2F">
      <w:pPr>
        <w:jc w:val="both"/>
        <w:rPr>
          <w:sz w:val="24"/>
          <w:szCs w:val="24"/>
          <w:lang w:val="en-ZA"/>
        </w:rPr>
      </w:pPr>
    </w:p>
    <w:p w14:paraId="39F2C90D" w14:textId="0FBAC376" w:rsidR="00AC1811" w:rsidRDefault="00AC1811" w:rsidP="00293F2F">
      <w:pPr>
        <w:jc w:val="both"/>
        <w:rPr>
          <w:bCs/>
          <w:sz w:val="24"/>
          <w:szCs w:val="24"/>
          <w:lang w:val="en-ZA"/>
        </w:rPr>
      </w:pPr>
      <w:r w:rsidRPr="003D274D">
        <w:rPr>
          <w:bCs/>
          <w:sz w:val="24"/>
          <w:szCs w:val="24"/>
          <w:lang w:val="en-ZA"/>
        </w:rPr>
        <w:t xml:space="preserve">We convey our sincere gratitude to </w:t>
      </w:r>
      <w:r w:rsidRPr="005D38AE">
        <w:rPr>
          <w:b/>
          <w:sz w:val="24"/>
          <w:szCs w:val="24"/>
          <w:lang w:val="en-ZA"/>
        </w:rPr>
        <w:t>Mediclinic Southern Africa</w:t>
      </w:r>
      <w:r w:rsidR="00C92E19" w:rsidRPr="003D274D">
        <w:rPr>
          <w:bCs/>
          <w:sz w:val="24"/>
          <w:szCs w:val="24"/>
          <w:lang w:val="en-ZA"/>
        </w:rPr>
        <w:t>, and specifically ask their representati</w:t>
      </w:r>
      <w:r w:rsidR="009601A8" w:rsidRPr="003D274D">
        <w:rPr>
          <w:bCs/>
          <w:sz w:val="24"/>
          <w:szCs w:val="24"/>
          <w:lang w:val="en-ZA"/>
        </w:rPr>
        <w:t xml:space="preserve">ve on the Governing Committee, </w:t>
      </w:r>
      <w:r w:rsidR="00587537" w:rsidRPr="005D38AE">
        <w:rPr>
          <w:b/>
          <w:sz w:val="24"/>
          <w:szCs w:val="24"/>
          <w:lang w:val="en-ZA"/>
        </w:rPr>
        <w:t>Mr.</w:t>
      </w:r>
      <w:r w:rsidR="00C92E19" w:rsidRPr="005D38AE">
        <w:rPr>
          <w:b/>
          <w:sz w:val="24"/>
          <w:szCs w:val="24"/>
          <w:lang w:val="en-ZA"/>
        </w:rPr>
        <w:t xml:space="preserve"> Martin Rossou</w:t>
      </w:r>
      <w:r w:rsidR="009601A8" w:rsidRPr="005D38AE">
        <w:rPr>
          <w:b/>
          <w:sz w:val="24"/>
          <w:szCs w:val="24"/>
          <w:lang w:val="en-ZA"/>
        </w:rPr>
        <w:t>w</w:t>
      </w:r>
      <w:r w:rsidR="009601A8" w:rsidRPr="003D274D">
        <w:rPr>
          <w:bCs/>
          <w:sz w:val="24"/>
          <w:szCs w:val="24"/>
          <w:lang w:val="en-ZA"/>
        </w:rPr>
        <w:t xml:space="preserve">, to convey that gratitude to </w:t>
      </w:r>
      <w:r w:rsidR="00587537" w:rsidRPr="003D274D">
        <w:rPr>
          <w:bCs/>
          <w:sz w:val="24"/>
          <w:szCs w:val="24"/>
          <w:lang w:val="en-ZA"/>
        </w:rPr>
        <w:t>Mr.</w:t>
      </w:r>
      <w:r w:rsidR="00C92E19" w:rsidRPr="003D274D">
        <w:rPr>
          <w:bCs/>
          <w:sz w:val="24"/>
          <w:szCs w:val="24"/>
          <w:lang w:val="en-ZA"/>
        </w:rPr>
        <w:t xml:space="preserve"> Koert Pretorius, CEO of Mediclinic</w:t>
      </w:r>
      <w:r w:rsidR="00837D67" w:rsidRPr="003D274D">
        <w:rPr>
          <w:bCs/>
          <w:sz w:val="24"/>
          <w:szCs w:val="24"/>
          <w:lang w:val="en-ZA"/>
        </w:rPr>
        <w:t xml:space="preserve"> Southern Africa</w:t>
      </w:r>
      <w:r w:rsidR="00C92E19" w:rsidRPr="003D274D">
        <w:rPr>
          <w:bCs/>
          <w:sz w:val="24"/>
          <w:szCs w:val="24"/>
          <w:lang w:val="en-ZA"/>
        </w:rPr>
        <w:t xml:space="preserve"> and his entire management team and Board of Directors.</w:t>
      </w:r>
    </w:p>
    <w:p w14:paraId="0AE93BF8" w14:textId="30AE521E" w:rsidR="00F75998" w:rsidRDefault="00F75998" w:rsidP="00293F2F">
      <w:pPr>
        <w:jc w:val="both"/>
        <w:rPr>
          <w:bCs/>
          <w:sz w:val="24"/>
          <w:szCs w:val="24"/>
          <w:lang w:val="en-ZA"/>
        </w:rPr>
      </w:pPr>
    </w:p>
    <w:p w14:paraId="2A910524" w14:textId="47E73FEB" w:rsidR="00F75998" w:rsidRPr="003D274D" w:rsidRDefault="00F75998" w:rsidP="00293F2F">
      <w:pPr>
        <w:jc w:val="both"/>
        <w:rPr>
          <w:bCs/>
          <w:sz w:val="24"/>
          <w:szCs w:val="24"/>
          <w:lang w:val="en-ZA"/>
        </w:rPr>
      </w:pPr>
      <w:r>
        <w:rPr>
          <w:bCs/>
          <w:sz w:val="24"/>
          <w:szCs w:val="24"/>
          <w:lang w:val="en-ZA"/>
        </w:rPr>
        <w:t xml:space="preserve">The Unit for Bioethics was very fortunate in being bestowed a substantial, once-off grant of support in the course of 2021. More will be said about that in the report of the Unit for Bioethics. </w:t>
      </w:r>
    </w:p>
    <w:p w14:paraId="3217B83D" w14:textId="77777777" w:rsidR="00D61FA9" w:rsidRPr="00494952" w:rsidRDefault="00D61FA9" w:rsidP="00293F2F">
      <w:pPr>
        <w:jc w:val="both"/>
        <w:rPr>
          <w:b/>
          <w:sz w:val="24"/>
          <w:szCs w:val="24"/>
          <w:lang w:val="en-ZA"/>
        </w:rPr>
      </w:pPr>
    </w:p>
    <w:p w14:paraId="5303BEB2" w14:textId="0D8BF4D0" w:rsidR="00D61FA9" w:rsidRDefault="00000000" w:rsidP="00293F2F">
      <w:pPr>
        <w:jc w:val="both"/>
        <w:rPr>
          <w:b/>
          <w:sz w:val="24"/>
          <w:szCs w:val="24"/>
          <w:lang w:val="en-ZA"/>
        </w:rPr>
      </w:pPr>
      <w:r>
        <w:rPr>
          <w:sz w:val="24"/>
          <w:szCs w:val="24"/>
        </w:rPr>
        <w:object w:dxaOrig="1440" w:dyaOrig="1440" w14:anchorId="0D5A76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 style="position:absolute;left:0;text-align:left;margin-left:241.35pt;margin-top:11.55pt;width:189pt;height:54pt;z-index:251658240;mso-wrap-edited:f;mso-width-percent:0;mso-height-percent:0;mso-width-percent:0;mso-height-percent:0">
            <v:imagedata r:id="rId12" o:title=""/>
          </v:shape>
          <o:OLEObject Type="Embed" ProgID="MSPhotoEd.3" ShapeID="_x0000_s1027" DrawAspect="Content" ObjectID="_1720439728" r:id="rId13"/>
        </w:object>
      </w:r>
    </w:p>
    <w:p w14:paraId="51B797E4" w14:textId="77777777" w:rsidR="00062DF8" w:rsidRDefault="00062DF8" w:rsidP="00293F2F">
      <w:pPr>
        <w:jc w:val="both"/>
        <w:rPr>
          <w:b/>
          <w:sz w:val="24"/>
          <w:szCs w:val="24"/>
          <w:lang w:val="en-ZA"/>
        </w:rPr>
      </w:pPr>
    </w:p>
    <w:p w14:paraId="0B4AEEE2" w14:textId="197717F8" w:rsidR="008D2D66" w:rsidRPr="00494952" w:rsidRDefault="008D2D66" w:rsidP="00293F2F">
      <w:pPr>
        <w:jc w:val="both"/>
        <w:rPr>
          <w:b/>
          <w:sz w:val="24"/>
          <w:szCs w:val="24"/>
          <w:lang w:val="en-ZA"/>
        </w:rPr>
      </w:pPr>
    </w:p>
    <w:p w14:paraId="54BAFA8A" w14:textId="4279AFF8" w:rsidR="00AC1811" w:rsidRPr="00494952" w:rsidRDefault="00AC1811" w:rsidP="00293F2F">
      <w:pPr>
        <w:jc w:val="both"/>
        <w:rPr>
          <w:sz w:val="24"/>
          <w:lang w:val="en-ZA"/>
        </w:rPr>
      </w:pPr>
    </w:p>
    <w:p w14:paraId="242A60F1" w14:textId="77777777" w:rsidR="00AC1811" w:rsidRPr="00494952" w:rsidRDefault="00A11F9B" w:rsidP="00293F2F">
      <w:pPr>
        <w:jc w:val="both"/>
        <w:rPr>
          <w:sz w:val="24"/>
          <w:lang w:val="en-ZA"/>
        </w:rPr>
      </w:pP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r>
        <w:rPr>
          <w:sz w:val="24"/>
          <w:lang w:val="en-ZA"/>
        </w:rPr>
        <w:tab/>
      </w:r>
    </w:p>
    <w:p w14:paraId="08D5CB1B" w14:textId="77777777" w:rsidR="007D242D" w:rsidRPr="00494952" w:rsidRDefault="007D242D" w:rsidP="00293F2F">
      <w:pPr>
        <w:jc w:val="both"/>
        <w:rPr>
          <w:sz w:val="24"/>
          <w:lang w:val="en-ZA"/>
        </w:rPr>
      </w:pPr>
    </w:p>
    <w:p w14:paraId="0CDD7E36" w14:textId="77777777" w:rsidR="00AC1811" w:rsidRPr="00494952" w:rsidRDefault="00AC1811" w:rsidP="00293F2F">
      <w:pPr>
        <w:jc w:val="both"/>
        <w:rPr>
          <w:sz w:val="24"/>
          <w:lang w:val="en-ZA"/>
        </w:rPr>
      </w:pPr>
      <w:r w:rsidRPr="00494952">
        <w:rPr>
          <w:sz w:val="24"/>
          <w:lang w:val="en-ZA"/>
        </w:rPr>
        <w:t>_____________________________</w:t>
      </w:r>
      <w:r w:rsidRPr="00494952">
        <w:rPr>
          <w:sz w:val="24"/>
          <w:lang w:val="en-ZA"/>
        </w:rPr>
        <w:tab/>
      </w:r>
      <w:r w:rsidRPr="00494952">
        <w:rPr>
          <w:sz w:val="24"/>
          <w:lang w:val="en-ZA"/>
        </w:rPr>
        <w:tab/>
      </w:r>
      <w:r w:rsidRPr="00494952">
        <w:rPr>
          <w:sz w:val="24"/>
          <w:lang w:val="en-ZA"/>
        </w:rPr>
        <w:tab/>
        <w:t>___________________________</w:t>
      </w:r>
    </w:p>
    <w:p w14:paraId="283FA853" w14:textId="77777777" w:rsidR="00AC1811" w:rsidRPr="00494952" w:rsidRDefault="00AC1811" w:rsidP="00293F2F">
      <w:pPr>
        <w:jc w:val="both"/>
        <w:rPr>
          <w:sz w:val="2"/>
          <w:szCs w:val="2"/>
          <w:lang w:val="en-ZA"/>
        </w:rPr>
      </w:pPr>
    </w:p>
    <w:p w14:paraId="2D292F4D" w14:textId="229380A3" w:rsidR="00AC1811" w:rsidRPr="00494952" w:rsidRDefault="00DE3A26" w:rsidP="00293F2F">
      <w:pPr>
        <w:jc w:val="both"/>
        <w:rPr>
          <w:sz w:val="24"/>
          <w:lang w:val="en-ZA"/>
        </w:rPr>
      </w:pPr>
      <w:r>
        <w:rPr>
          <w:sz w:val="24"/>
          <w:lang w:val="en-ZA"/>
        </w:rPr>
        <w:t xml:space="preserve">Prof. </w:t>
      </w:r>
      <w:r w:rsidR="00556CD3">
        <w:rPr>
          <w:sz w:val="24"/>
          <w:lang w:val="en-ZA"/>
        </w:rPr>
        <w:tab/>
      </w:r>
      <w:r w:rsidR="00F75998">
        <w:rPr>
          <w:sz w:val="24"/>
          <w:lang w:val="en-ZA"/>
        </w:rPr>
        <w:t>L. Heineken</w:t>
      </w:r>
      <w:r w:rsidR="00415D88">
        <w:rPr>
          <w:sz w:val="24"/>
          <w:lang w:val="en-ZA"/>
        </w:rPr>
        <w:tab/>
      </w:r>
      <w:r w:rsidR="00415D88">
        <w:rPr>
          <w:sz w:val="24"/>
          <w:lang w:val="en-ZA"/>
        </w:rPr>
        <w:tab/>
      </w:r>
      <w:r w:rsidR="00415D88">
        <w:rPr>
          <w:sz w:val="24"/>
          <w:lang w:val="en-ZA"/>
        </w:rPr>
        <w:tab/>
      </w:r>
      <w:r w:rsidR="00415D88">
        <w:rPr>
          <w:sz w:val="24"/>
          <w:lang w:val="en-ZA"/>
        </w:rPr>
        <w:tab/>
      </w:r>
      <w:proofErr w:type="gramStart"/>
      <w:r w:rsidR="00B53DC2" w:rsidRPr="00494952">
        <w:rPr>
          <w:sz w:val="24"/>
          <w:lang w:val="en-ZA"/>
        </w:rPr>
        <w:t>Prof.</w:t>
      </w:r>
      <w:r w:rsidR="00AC1811" w:rsidRPr="00494952">
        <w:rPr>
          <w:sz w:val="24"/>
          <w:lang w:val="en-ZA"/>
        </w:rPr>
        <w:t>.</w:t>
      </w:r>
      <w:proofErr w:type="gramEnd"/>
      <w:r w:rsidR="00AC1811" w:rsidRPr="00494952">
        <w:rPr>
          <w:sz w:val="24"/>
          <w:lang w:val="en-ZA"/>
        </w:rPr>
        <w:t xml:space="preserve"> A.A. van Niekerk</w:t>
      </w:r>
    </w:p>
    <w:p w14:paraId="20086AD3" w14:textId="77777777" w:rsidR="00AC1811" w:rsidRPr="00494952" w:rsidRDefault="00AC1811" w:rsidP="00293F2F">
      <w:pPr>
        <w:pStyle w:val="Heading7"/>
        <w:rPr>
          <w:lang w:val="en-ZA"/>
        </w:rPr>
      </w:pPr>
      <w:r w:rsidRPr="00494952">
        <w:rPr>
          <w:lang w:val="en-ZA"/>
        </w:rPr>
        <w:t>Chair: Governing Body</w:t>
      </w:r>
      <w:r w:rsidRPr="00494952">
        <w:rPr>
          <w:lang w:val="en-ZA"/>
        </w:rPr>
        <w:tab/>
      </w:r>
      <w:r w:rsidRPr="00494952">
        <w:rPr>
          <w:lang w:val="en-ZA"/>
        </w:rPr>
        <w:tab/>
      </w:r>
      <w:r w:rsidRPr="00494952">
        <w:rPr>
          <w:lang w:val="en-ZA"/>
        </w:rPr>
        <w:tab/>
        <w:t xml:space="preserve">            Director: Centre for Applied Ethics</w:t>
      </w:r>
    </w:p>
    <w:p w14:paraId="7DF6EFEC" w14:textId="77777777" w:rsidR="00AC1811" w:rsidRPr="00494952" w:rsidRDefault="00AC1811" w:rsidP="00293F2F">
      <w:pPr>
        <w:jc w:val="both"/>
        <w:rPr>
          <w:b/>
          <w:sz w:val="36"/>
          <w:szCs w:val="36"/>
          <w:lang w:val="en-ZA"/>
        </w:rPr>
      </w:pPr>
    </w:p>
    <w:p w14:paraId="055F37AF" w14:textId="77777777" w:rsidR="00AC1811" w:rsidRPr="00494952" w:rsidRDefault="00AC1811" w:rsidP="00A24DD4">
      <w:pPr>
        <w:spacing w:after="200" w:line="276" w:lineRule="auto"/>
        <w:jc w:val="center"/>
        <w:rPr>
          <w:b/>
          <w:sz w:val="40"/>
          <w:szCs w:val="40"/>
          <w:lang w:val="en-ZA"/>
        </w:rPr>
      </w:pPr>
      <w:r w:rsidRPr="00494952">
        <w:rPr>
          <w:b/>
          <w:sz w:val="36"/>
          <w:szCs w:val="36"/>
          <w:lang w:val="en-ZA"/>
        </w:rPr>
        <w:br w:type="page"/>
      </w:r>
      <w:r w:rsidRPr="00494952">
        <w:rPr>
          <w:b/>
          <w:sz w:val="40"/>
          <w:szCs w:val="40"/>
          <w:lang w:val="en-ZA"/>
        </w:rPr>
        <w:lastRenderedPageBreak/>
        <w:t>UNIT FOR BIOETHICS</w:t>
      </w:r>
    </w:p>
    <w:p w14:paraId="30E7ED4C" w14:textId="77777777" w:rsidR="00AC1811" w:rsidRPr="00494952" w:rsidRDefault="00AC1811" w:rsidP="00A24DD4">
      <w:pPr>
        <w:pStyle w:val="Heading3"/>
        <w:jc w:val="center"/>
        <w:rPr>
          <w:rFonts w:ascii="Times New Roman" w:hAnsi="Times New Roman"/>
          <w:sz w:val="32"/>
          <w:lang w:val="en-ZA"/>
        </w:rPr>
      </w:pPr>
    </w:p>
    <w:p w14:paraId="4C874357" w14:textId="7E9E5E93" w:rsidR="006A0A35" w:rsidRPr="00494952" w:rsidRDefault="00AC1811" w:rsidP="00D634B4">
      <w:pPr>
        <w:pStyle w:val="Heading3"/>
        <w:jc w:val="center"/>
        <w:rPr>
          <w:rFonts w:ascii="Times New Roman" w:hAnsi="Times New Roman"/>
          <w:sz w:val="32"/>
          <w:lang w:val="en-ZA"/>
        </w:rPr>
      </w:pPr>
      <w:r w:rsidRPr="00494952">
        <w:rPr>
          <w:rFonts w:ascii="Times New Roman" w:hAnsi="Times New Roman"/>
          <w:sz w:val="32"/>
          <w:lang w:val="en-ZA"/>
        </w:rPr>
        <w:t>Annual Report 20</w:t>
      </w:r>
      <w:r w:rsidR="000B7235">
        <w:rPr>
          <w:rFonts w:ascii="Times New Roman" w:hAnsi="Times New Roman"/>
          <w:sz w:val="32"/>
          <w:lang w:val="en-ZA"/>
        </w:rPr>
        <w:t>2</w:t>
      </w:r>
      <w:r w:rsidR="00E43CEC">
        <w:rPr>
          <w:rFonts w:ascii="Times New Roman" w:hAnsi="Times New Roman"/>
          <w:sz w:val="32"/>
          <w:lang w:val="en-ZA"/>
        </w:rPr>
        <w:t>1</w:t>
      </w:r>
    </w:p>
    <w:p w14:paraId="7C2F4C6D" w14:textId="77777777" w:rsidR="00AC1811" w:rsidRPr="00494952" w:rsidRDefault="00AC1811" w:rsidP="00293F2F">
      <w:pPr>
        <w:ind w:left="720"/>
        <w:jc w:val="both"/>
        <w:rPr>
          <w:sz w:val="24"/>
          <w:szCs w:val="24"/>
          <w:lang w:val="en-ZA"/>
        </w:rPr>
      </w:pPr>
    </w:p>
    <w:p w14:paraId="3D93DA0C" w14:textId="77777777" w:rsidR="00AC1811" w:rsidRPr="00494952" w:rsidRDefault="00AC1811" w:rsidP="00293F2F">
      <w:pPr>
        <w:jc w:val="both"/>
        <w:rPr>
          <w:b/>
          <w:sz w:val="28"/>
          <w:lang w:val="en-ZA"/>
        </w:rPr>
      </w:pPr>
      <w:r w:rsidRPr="00494952">
        <w:rPr>
          <w:b/>
          <w:sz w:val="28"/>
          <w:lang w:val="en-ZA"/>
        </w:rPr>
        <w:t>1. RESEARCH</w:t>
      </w:r>
    </w:p>
    <w:p w14:paraId="6C20E04A" w14:textId="77777777" w:rsidR="00AC1811" w:rsidRPr="00494952" w:rsidRDefault="00AC1811" w:rsidP="00293F2F">
      <w:pPr>
        <w:jc w:val="both"/>
        <w:rPr>
          <w:b/>
          <w:lang w:val="en-ZA"/>
        </w:rPr>
      </w:pPr>
    </w:p>
    <w:p w14:paraId="4449603B" w14:textId="77777777" w:rsidR="00AC1811" w:rsidRPr="00494952" w:rsidRDefault="0099239A" w:rsidP="00273C64">
      <w:pPr>
        <w:jc w:val="both"/>
        <w:rPr>
          <w:b/>
          <w:sz w:val="28"/>
          <w:szCs w:val="28"/>
          <w:lang w:val="en-ZA"/>
        </w:rPr>
      </w:pPr>
      <w:r w:rsidRPr="00494952">
        <w:rPr>
          <w:b/>
          <w:sz w:val="28"/>
          <w:szCs w:val="28"/>
          <w:lang w:val="en-ZA"/>
        </w:rPr>
        <w:t>Completed</w:t>
      </w:r>
      <w:r w:rsidR="00AC1811" w:rsidRPr="00494952">
        <w:rPr>
          <w:b/>
          <w:sz w:val="28"/>
          <w:szCs w:val="28"/>
          <w:lang w:val="en-ZA"/>
        </w:rPr>
        <w:t xml:space="preserve"> research projects</w:t>
      </w:r>
    </w:p>
    <w:p w14:paraId="4DFDA042" w14:textId="7EEA5C8C" w:rsidR="000140E8" w:rsidRDefault="000140E8" w:rsidP="00965765">
      <w:pPr>
        <w:jc w:val="both"/>
        <w:rPr>
          <w:sz w:val="24"/>
          <w:lang w:val="en-ZA"/>
        </w:rPr>
      </w:pPr>
    </w:p>
    <w:p w14:paraId="61583398" w14:textId="77777777" w:rsidR="00554853" w:rsidRPr="00554853" w:rsidRDefault="00554853" w:rsidP="00554853">
      <w:pPr>
        <w:pStyle w:val="ListParagraph"/>
        <w:jc w:val="both"/>
        <w:rPr>
          <w:sz w:val="24"/>
          <w:lang w:val="en-ZA"/>
        </w:rPr>
      </w:pPr>
    </w:p>
    <w:p w14:paraId="71B1ADED" w14:textId="63F8F83D" w:rsidR="0089784A" w:rsidRDefault="0089784A" w:rsidP="00D57FAA">
      <w:pPr>
        <w:pStyle w:val="ListParagraph"/>
        <w:numPr>
          <w:ilvl w:val="0"/>
          <w:numId w:val="22"/>
        </w:numPr>
        <w:jc w:val="both"/>
        <w:rPr>
          <w:sz w:val="24"/>
          <w:lang w:val="en-ZA"/>
        </w:rPr>
      </w:pPr>
      <w:r w:rsidRPr="0089784A">
        <w:rPr>
          <w:i/>
          <w:iCs/>
          <w:sz w:val="24"/>
          <w:lang w:val="en-ZA"/>
        </w:rPr>
        <w:t>Intersex rights and human rights</w:t>
      </w:r>
      <w:r>
        <w:rPr>
          <w:sz w:val="24"/>
          <w:lang w:val="en-ZA"/>
        </w:rPr>
        <w:t xml:space="preserve"> (part of Brussels Collaboration on bodily integrity). Article with B. Earp et al published in accredited journal.</w:t>
      </w:r>
      <w:r w:rsidR="00554853">
        <w:rPr>
          <w:sz w:val="24"/>
          <w:lang w:val="en-ZA"/>
        </w:rPr>
        <w:t xml:space="preserve"> (AA van Niekerk</w:t>
      </w:r>
    </w:p>
    <w:p w14:paraId="5CE135AF" w14:textId="77777777" w:rsidR="00554853" w:rsidRPr="00554853" w:rsidRDefault="00554853" w:rsidP="00554853">
      <w:pPr>
        <w:pStyle w:val="ListParagraph"/>
        <w:jc w:val="both"/>
        <w:rPr>
          <w:sz w:val="24"/>
          <w:lang w:val="en-ZA"/>
        </w:rPr>
      </w:pPr>
    </w:p>
    <w:p w14:paraId="4ED4395D" w14:textId="753B683B" w:rsidR="0089784A" w:rsidRDefault="00554853" w:rsidP="00D57FAA">
      <w:pPr>
        <w:pStyle w:val="ListParagraph"/>
        <w:numPr>
          <w:ilvl w:val="0"/>
          <w:numId w:val="22"/>
        </w:numPr>
        <w:jc w:val="both"/>
        <w:rPr>
          <w:sz w:val="24"/>
          <w:lang w:val="en-ZA"/>
        </w:rPr>
      </w:pPr>
      <w:r>
        <w:rPr>
          <w:i/>
          <w:iCs/>
          <w:sz w:val="24"/>
          <w:lang w:val="en-ZA"/>
        </w:rPr>
        <w:t>Struct</w:t>
      </w:r>
      <w:r w:rsidR="00C66021">
        <w:rPr>
          <w:i/>
          <w:iCs/>
          <w:sz w:val="24"/>
          <w:lang w:val="en-ZA"/>
        </w:rPr>
        <w:t>u</w:t>
      </w:r>
      <w:r>
        <w:rPr>
          <w:i/>
          <w:iCs/>
          <w:sz w:val="24"/>
          <w:lang w:val="en-ZA"/>
        </w:rPr>
        <w:t>ral violence.</w:t>
      </w:r>
      <w:r>
        <w:rPr>
          <w:sz w:val="24"/>
          <w:lang w:val="en-ZA"/>
        </w:rPr>
        <w:t xml:space="preserve"> Book chapter published. (AA van Niekerk)</w:t>
      </w:r>
    </w:p>
    <w:p w14:paraId="04449374" w14:textId="77777777" w:rsidR="00554853" w:rsidRPr="00554853" w:rsidRDefault="00554853" w:rsidP="00554853">
      <w:pPr>
        <w:pStyle w:val="ListParagraph"/>
        <w:jc w:val="both"/>
        <w:rPr>
          <w:sz w:val="24"/>
          <w:lang w:val="en-ZA"/>
        </w:rPr>
      </w:pPr>
    </w:p>
    <w:p w14:paraId="7DB61273" w14:textId="73D8E7FB" w:rsidR="00554853" w:rsidRDefault="00554853" w:rsidP="00D57FAA">
      <w:pPr>
        <w:pStyle w:val="ListParagraph"/>
        <w:numPr>
          <w:ilvl w:val="0"/>
          <w:numId w:val="22"/>
        </w:numPr>
        <w:jc w:val="both"/>
        <w:rPr>
          <w:sz w:val="24"/>
          <w:lang w:val="en-ZA"/>
        </w:rPr>
      </w:pPr>
      <w:r>
        <w:rPr>
          <w:i/>
          <w:iCs/>
          <w:sz w:val="24"/>
          <w:lang w:val="en-ZA"/>
        </w:rPr>
        <w:t>Ethical issues related to mental disorder</w:t>
      </w:r>
      <w:r w:rsidR="00AB7585">
        <w:rPr>
          <w:i/>
          <w:iCs/>
          <w:sz w:val="24"/>
          <w:lang w:val="en-ZA"/>
        </w:rPr>
        <w:t>s.</w:t>
      </w:r>
      <w:r>
        <w:rPr>
          <w:i/>
          <w:iCs/>
          <w:sz w:val="24"/>
          <w:lang w:val="en-ZA"/>
        </w:rPr>
        <w:t xml:space="preserve"> </w:t>
      </w:r>
      <w:r w:rsidRPr="00554853">
        <w:rPr>
          <w:sz w:val="24"/>
          <w:lang w:val="en-ZA"/>
        </w:rPr>
        <w:t>(A. Palk)</w:t>
      </w:r>
    </w:p>
    <w:p w14:paraId="558D471D" w14:textId="77777777" w:rsidR="000B7235" w:rsidRPr="00056616" w:rsidRDefault="000B7235" w:rsidP="00554853">
      <w:pPr>
        <w:spacing w:line="240" w:lineRule="exact"/>
        <w:rPr>
          <w:sz w:val="24"/>
          <w:szCs w:val="24"/>
        </w:rPr>
      </w:pPr>
    </w:p>
    <w:p w14:paraId="410C4720" w14:textId="77777777" w:rsidR="00B27D85" w:rsidRPr="00BA6968" w:rsidRDefault="00B27D85" w:rsidP="00BA6968">
      <w:pPr>
        <w:rPr>
          <w:sz w:val="24"/>
          <w:szCs w:val="24"/>
          <w:lang w:val="en-ZA"/>
        </w:rPr>
      </w:pPr>
    </w:p>
    <w:p w14:paraId="0F1170FE" w14:textId="77777777" w:rsidR="00187A23" w:rsidRPr="005112C3" w:rsidRDefault="00187A23" w:rsidP="00187A23">
      <w:pPr>
        <w:rPr>
          <w:b/>
          <w:sz w:val="28"/>
          <w:szCs w:val="28"/>
          <w:lang w:val="en-ZA"/>
        </w:rPr>
      </w:pPr>
      <w:r w:rsidRPr="00273C64">
        <w:rPr>
          <w:b/>
          <w:sz w:val="28"/>
          <w:szCs w:val="28"/>
          <w:lang w:val="en-ZA"/>
        </w:rPr>
        <w:t>Ongoing projects</w:t>
      </w:r>
    </w:p>
    <w:p w14:paraId="2B287600" w14:textId="77777777" w:rsidR="00E754E5" w:rsidRDefault="00E754E5" w:rsidP="008C10F7">
      <w:pPr>
        <w:jc w:val="both"/>
        <w:rPr>
          <w:sz w:val="24"/>
          <w:szCs w:val="24"/>
          <w:lang w:val="en-ZA"/>
        </w:rPr>
      </w:pPr>
    </w:p>
    <w:p w14:paraId="4A439A8B" w14:textId="77777777" w:rsidR="00187A23" w:rsidRDefault="00187A23" w:rsidP="00D96FC1">
      <w:pPr>
        <w:pStyle w:val="ListParagraph"/>
        <w:numPr>
          <w:ilvl w:val="0"/>
          <w:numId w:val="11"/>
        </w:numPr>
        <w:jc w:val="both"/>
        <w:rPr>
          <w:sz w:val="24"/>
          <w:lang w:val="en-ZA"/>
        </w:rPr>
      </w:pPr>
      <w:r w:rsidRPr="00273C64">
        <w:rPr>
          <w:i/>
          <w:iCs/>
          <w:sz w:val="24"/>
          <w:lang w:val="en-ZA"/>
        </w:rPr>
        <w:t>Ethical problems related to newer developments in genetic reproductive technologies, with special reference to human enhancement and transhumanism</w:t>
      </w:r>
      <w:r w:rsidR="00CE32AA">
        <w:rPr>
          <w:i/>
          <w:iCs/>
          <w:sz w:val="24"/>
          <w:lang w:val="en-ZA"/>
        </w:rPr>
        <w:t>.</w:t>
      </w:r>
      <w:r w:rsidR="00CE32AA">
        <w:rPr>
          <w:iCs/>
          <w:sz w:val="24"/>
          <w:lang w:val="en-ZA"/>
        </w:rPr>
        <w:t xml:space="preserve"> (AA van Niekerk, S Hall, A Palk</w:t>
      </w:r>
      <w:r w:rsidR="00063A5C">
        <w:rPr>
          <w:iCs/>
          <w:sz w:val="24"/>
          <w:lang w:val="en-ZA"/>
        </w:rPr>
        <w:t xml:space="preserve">, </w:t>
      </w:r>
      <w:r w:rsidR="00063A5C">
        <w:rPr>
          <w:sz w:val="24"/>
          <w:lang w:val="en-ZA"/>
        </w:rPr>
        <w:t>L. Franken</w:t>
      </w:r>
      <w:r w:rsidR="00056616">
        <w:rPr>
          <w:sz w:val="24"/>
          <w:lang w:val="en-ZA"/>
        </w:rPr>
        <w:t>, S Gardner</w:t>
      </w:r>
      <w:r w:rsidR="00CE32AA">
        <w:rPr>
          <w:iCs/>
          <w:sz w:val="24"/>
          <w:lang w:val="en-ZA"/>
        </w:rPr>
        <w:t>)</w:t>
      </w:r>
      <w:r w:rsidRPr="00273C64">
        <w:rPr>
          <w:sz w:val="24"/>
          <w:lang w:val="en-ZA"/>
        </w:rPr>
        <w:t xml:space="preserve"> </w:t>
      </w:r>
    </w:p>
    <w:p w14:paraId="1E8C9759" w14:textId="77777777" w:rsidR="00965765" w:rsidRPr="00965765" w:rsidRDefault="00965765" w:rsidP="00965765">
      <w:pPr>
        <w:pStyle w:val="ListParagraph"/>
        <w:jc w:val="both"/>
        <w:rPr>
          <w:sz w:val="24"/>
          <w:lang w:val="en-ZA"/>
        </w:rPr>
      </w:pPr>
    </w:p>
    <w:p w14:paraId="1296E470" w14:textId="3398A08C" w:rsidR="006C31DC" w:rsidRPr="00F92624" w:rsidRDefault="00187A23" w:rsidP="00D96FC1">
      <w:pPr>
        <w:pStyle w:val="ListParagraph"/>
        <w:numPr>
          <w:ilvl w:val="0"/>
          <w:numId w:val="11"/>
        </w:numPr>
        <w:jc w:val="both"/>
        <w:rPr>
          <w:sz w:val="24"/>
          <w:lang w:val="en-ZA"/>
        </w:rPr>
      </w:pPr>
      <w:r w:rsidRPr="00273C64">
        <w:rPr>
          <w:i/>
          <w:sz w:val="24"/>
          <w:lang w:val="en-ZA"/>
        </w:rPr>
        <w:t>The morality of the idea of unlimited longevity</w:t>
      </w:r>
      <w:r w:rsidRPr="00273C64">
        <w:rPr>
          <w:sz w:val="24"/>
          <w:lang w:val="en-ZA"/>
        </w:rPr>
        <w:t>. (</w:t>
      </w:r>
      <w:r w:rsidR="00554853">
        <w:rPr>
          <w:sz w:val="24"/>
          <w:lang w:val="en-ZA"/>
        </w:rPr>
        <w:t xml:space="preserve">AA van Niekerk &amp; </w:t>
      </w:r>
      <w:r w:rsidRPr="00273C64">
        <w:rPr>
          <w:sz w:val="24"/>
          <w:lang w:val="en-ZA"/>
        </w:rPr>
        <w:t>L. Franken)</w:t>
      </w:r>
      <w:r w:rsidRPr="00273C64">
        <w:rPr>
          <w:i/>
          <w:sz w:val="24"/>
          <w:lang w:val="en-ZA"/>
        </w:rPr>
        <w:t xml:space="preserve"> </w:t>
      </w:r>
      <w:r w:rsidRPr="00273C64">
        <w:rPr>
          <w:sz w:val="24"/>
          <w:lang w:val="en-ZA"/>
        </w:rPr>
        <w:t>Work on this PhD</w:t>
      </w:r>
      <w:r w:rsidR="00F92624">
        <w:rPr>
          <w:sz w:val="24"/>
          <w:lang w:val="en-ZA"/>
        </w:rPr>
        <w:t xml:space="preserve"> project is progressing well</w:t>
      </w:r>
      <w:r w:rsidRPr="00273C64">
        <w:rPr>
          <w:sz w:val="24"/>
          <w:lang w:val="en-ZA"/>
        </w:rPr>
        <w:t>.</w:t>
      </w:r>
      <w:r w:rsidR="00554853">
        <w:rPr>
          <w:sz w:val="24"/>
          <w:lang w:val="en-ZA"/>
        </w:rPr>
        <w:t xml:space="preserve"> </w:t>
      </w:r>
      <w:r w:rsidR="00F678AA">
        <w:rPr>
          <w:sz w:val="24"/>
          <w:lang w:val="en-ZA"/>
        </w:rPr>
        <w:t>Peer-reviewed b</w:t>
      </w:r>
      <w:r w:rsidR="00554853">
        <w:rPr>
          <w:sz w:val="24"/>
          <w:lang w:val="en-ZA"/>
        </w:rPr>
        <w:t>ook chapter accepted for publication.</w:t>
      </w:r>
    </w:p>
    <w:p w14:paraId="41C64B85" w14:textId="77777777" w:rsidR="00F92624" w:rsidRPr="00F92624" w:rsidRDefault="00F92624" w:rsidP="00F92624">
      <w:pPr>
        <w:pStyle w:val="ListParagraph"/>
        <w:jc w:val="both"/>
        <w:rPr>
          <w:sz w:val="24"/>
          <w:szCs w:val="24"/>
          <w:lang w:val="en-ZA"/>
        </w:rPr>
      </w:pPr>
    </w:p>
    <w:p w14:paraId="6F4BF4F2" w14:textId="77777777" w:rsidR="006C31DC" w:rsidRPr="00273C64" w:rsidRDefault="006C31DC" w:rsidP="00D96FC1">
      <w:pPr>
        <w:pStyle w:val="ListParagraph"/>
        <w:numPr>
          <w:ilvl w:val="0"/>
          <w:numId w:val="11"/>
        </w:numPr>
        <w:jc w:val="both"/>
        <w:rPr>
          <w:sz w:val="24"/>
          <w:szCs w:val="24"/>
          <w:lang w:val="en-ZA"/>
        </w:rPr>
      </w:pPr>
      <w:r w:rsidRPr="00273C64">
        <w:rPr>
          <w:i/>
          <w:sz w:val="24"/>
          <w:szCs w:val="24"/>
          <w:lang w:val="en-ZA"/>
        </w:rPr>
        <w:t>Bio-banking in Sub-Saharan Africa: potential cultural challenges, their philosophical underpinnings and management</w:t>
      </w:r>
      <w:r w:rsidRPr="00273C64">
        <w:rPr>
          <w:sz w:val="24"/>
          <w:szCs w:val="24"/>
          <w:lang w:val="en-ZA"/>
        </w:rPr>
        <w:t>. (F Rakotsoane), PhD project</w:t>
      </w:r>
      <w:r w:rsidR="0015717E">
        <w:rPr>
          <w:sz w:val="24"/>
          <w:szCs w:val="24"/>
          <w:lang w:val="en-ZA"/>
        </w:rPr>
        <w:t xml:space="preserve"> (interrupted for one year)</w:t>
      </w:r>
      <w:r w:rsidRPr="00273C64">
        <w:rPr>
          <w:sz w:val="24"/>
          <w:szCs w:val="24"/>
          <w:lang w:val="en-ZA"/>
        </w:rPr>
        <w:t>.</w:t>
      </w:r>
    </w:p>
    <w:p w14:paraId="5000DAA1" w14:textId="77777777" w:rsidR="006C31DC" w:rsidRPr="00494952" w:rsidRDefault="006C31DC" w:rsidP="006C31DC">
      <w:pPr>
        <w:pStyle w:val="ListParagraph"/>
        <w:rPr>
          <w:sz w:val="24"/>
          <w:szCs w:val="24"/>
          <w:lang w:val="en-ZA"/>
        </w:rPr>
      </w:pPr>
    </w:p>
    <w:p w14:paraId="4BD02FEC" w14:textId="77777777" w:rsidR="006C31DC" w:rsidRDefault="006C31DC" w:rsidP="00D96FC1">
      <w:pPr>
        <w:pStyle w:val="ListParagraph"/>
        <w:numPr>
          <w:ilvl w:val="0"/>
          <w:numId w:val="11"/>
        </w:numPr>
        <w:jc w:val="both"/>
        <w:rPr>
          <w:sz w:val="24"/>
          <w:szCs w:val="24"/>
          <w:lang w:val="en-ZA"/>
        </w:rPr>
      </w:pPr>
      <w:r w:rsidRPr="00273C64">
        <w:rPr>
          <w:i/>
          <w:sz w:val="24"/>
          <w:szCs w:val="24"/>
          <w:lang w:val="en-ZA"/>
        </w:rPr>
        <w:t>Shared decision-making and neo-liberalism: the origins and unintended consequences of patient-centred care.</w:t>
      </w:r>
      <w:r w:rsidRPr="00273C64">
        <w:rPr>
          <w:sz w:val="24"/>
          <w:szCs w:val="24"/>
          <w:lang w:val="en-ZA"/>
        </w:rPr>
        <w:t xml:space="preserve"> (B Gray). PhD project.</w:t>
      </w:r>
    </w:p>
    <w:p w14:paraId="0CCB5DFC" w14:textId="77777777" w:rsidR="00F92624" w:rsidRPr="00F92624" w:rsidRDefault="00F92624" w:rsidP="00F92624">
      <w:pPr>
        <w:pStyle w:val="ListParagraph"/>
        <w:rPr>
          <w:sz w:val="24"/>
          <w:szCs w:val="24"/>
          <w:lang w:val="en-ZA"/>
        </w:rPr>
      </w:pPr>
    </w:p>
    <w:p w14:paraId="70E13993" w14:textId="77777777" w:rsidR="00F92624" w:rsidRDefault="00F92624" w:rsidP="00D96FC1">
      <w:pPr>
        <w:pStyle w:val="ListParagraph"/>
        <w:numPr>
          <w:ilvl w:val="0"/>
          <w:numId w:val="11"/>
        </w:numPr>
        <w:jc w:val="both"/>
        <w:rPr>
          <w:sz w:val="24"/>
          <w:szCs w:val="24"/>
          <w:lang w:val="en-ZA"/>
        </w:rPr>
      </w:pPr>
      <w:r w:rsidRPr="00F92624">
        <w:rPr>
          <w:i/>
          <w:sz w:val="24"/>
          <w:szCs w:val="24"/>
          <w:lang w:val="en-ZA"/>
        </w:rPr>
        <w:t>What will a future ethics look like</w:t>
      </w:r>
      <w:r>
        <w:rPr>
          <w:sz w:val="24"/>
          <w:szCs w:val="24"/>
          <w:lang w:val="en-ZA"/>
        </w:rPr>
        <w:t>? (AA van Niekerk)</w:t>
      </w:r>
    </w:p>
    <w:p w14:paraId="0B6AC2FA" w14:textId="77777777" w:rsidR="00F92624" w:rsidRPr="00F92624" w:rsidRDefault="00F92624" w:rsidP="00F92624">
      <w:pPr>
        <w:pStyle w:val="ListParagraph"/>
        <w:rPr>
          <w:sz w:val="24"/>
          <w:szCs w:val="24"/>
          <w:lang w:val="en-ZA"/>
        </w:rPr>
      </w:pPr>
    </w:p>
    <w:p w14:paraId="19C6ACFE" w14:textId="77777777" w:rsidR="00F92624" w:rsidRDefault="00F92624" w:rsidP="00D96FC1">
      <w:pPr>
        <w:pStyle w:val="ListParagraph"/>
        <w:numPr>
          <w:ilvl w:val="0"/>
          <w:numId w:val="11"/>
        </w:numPr>
        <w:jc w:val="both"/>
        <w:rPr>
          <w:sz w:val="24"/>
          <w:szCs w:val="24"/>
          <w:lang w:val="en-ZA"/>
        </w:rPr>
      </w:pPr>
      <w:r w:rsidRPr="00F92624">
        <w:rPr>
          <w:i/>
          <w:sz w:val="24"/>
          <w:szCs w:val="24"/>
          <w:lang w:val="en-ZA"/>
        </w:rPr>
        <w:t>The ethics of responsibility</w:t>
      </w:r>
      <w:r>
        <w:rPr>
          <w:sz w:val="24"/>
          <w:szCs w:val="24"/>
          <w:lang w:val="en-ZA"/>
        </w:rPr>
        <w:t xml:space="preserve"> (AA van Niekerk)</w:t>
      </w:r>
    </w:p>
    <w:p w14:paraId="4F2E9A67" w14:textId="77777777" w:rsidR="00F92624" w:rsidRPr="00F678AA" w:rsidRDefault="00F92624" w:rsidP="00F678AA">
      <w:pPr>
        <w:rPr>
          <w:sz w:val="24"/>
          <w:szCs w:val="24"/>
          <w:lang w:val="en-ZA"/>
        </w:rPr>
      </w:pPr>
    </w:p>
    <w:p w14:paraId="49E64140" w14:textId="0153F29B" w:rsidR="00F92624" w:rsidRDefault="00F92624" w:rsidP="00D96FC1">
      <w:pPr>
        <w:pStyle w:val="ListParagraph"/>
        <w:numPr>
          <w:ilvl w:val="0"/>
          <w:numId w:val="11"/>
        </w:numPr>
        <w:jc w:val="both"/>
        <w:rPr>
          <w:sz w:val="24"/>
          <w:szCs w:val="24"/>
          <w:lang w:val="en-ZA"/>
        </w:rPr>
      </w:pPr>
      <w:r>
        <w:rPr>
          <w:sz w:val="24"/>
          <w:szCs w:val="24"/>
          <w:lang w:val="en-ZA"/>
        </w:rPr>
        <w:t>Models of clinical ethics consultation services in SA: a critical appraisal (S. Kling; PhD project)</w:t>
      </w:r>
    </w:p>
    <w:p w14:paraId="518D91BD" w14:textId="77777777" w:rsidR="00F678AA" w:rsidRDefault="00F678AA" w:rsidP="00F678AA">
      <w:pPr>
        <w:pStyle w:val="ListParagraph"/>
        <w:jc w:val="both"/>
        <w:rPr>
          <w:sz w:val="24"/>
          <w:szCs w:val="24"/>
          <w:lang w:val="en-ZA"/>
        </w:rPr>
      </w:pPr>
    </w:p>
    <w:p w14:paraId="0C8ECC53" w14:textId="00370832" w:rsidR="00F678AA" w:rsidRDefault="00F678AA" w:rsidP="00D96FC1">
      <w:pPr>
        <w:pStyle w:val="ListParagraph"/>
        <w:numPr>
          <w:ilvl w:val="0"/>
          <w:numId w:val="11"/>
        </w:numPr>
        <w:jc w:val="both"/>
        <w:rPr>
          <w:sz w:val="24"/>
          <w:szCs w:val="24"/>
          <w:lang w:val="en-ZA"/>
        </w:rPr>
      </w:pPr>
      <w:r>
        <w:rPr>
          <w:sz w:val="24"/>
          <w:szCs w:val="24"/>
          <w:lang w:val="en-ZA"/>
        </w:rPr>
        <w:t>The ethics of suicide (S. Heymans)</w:t>
      </w:r>
    </w:p>
    <w:p w14:paraId="338E2962" w14:textId="77777777" w:rsidR="003B0D2C" w:rsidRPr="003B0D2C" w:rsidRDefault="003B0D2C" w:rsidP="003B0D2C">
      <w:pPr>
        <w:pStyle w:val="ListParagraph"/>
        <w:rPr>
          <w:sz w:val="24"/>
          <w:szCs w:val="24"/>
          <w:lang w:val="en-ZA"/>
        </w:rPr>
      </w:pPr>
    </w:p>
    <w:p w14:paraId="5A4210DF" w14:textId="28ACFC54" w:rsidR="003B0D2C" w:rsidRDefault="003B0D2C" w:rsidP="00D96FC1">
      <w:pPr>
        <w:pStyle w:val="ListParagraph"/>
        <w:numPr>
          <w:ilvl w:val="0"/>
          <w:numId w:val="11"/>
        </w:numPr>
        <w:jc w:val="both"/>
        <w:rPr>
          <w:sz w:val="24"/>
          <w:szCs w:val="24"/>
          <w:lang w:val="en-ZA"/>
        </w:rPr>
      </w:pPr>
      <w:r>
        <w:rPr>
          <w:sz w:val="24"/>
          <w:szCs w:val="24"/>
          <w:lang w:val="en-ZA"/>
        </w:rPr>
        <w:t>Does significantly prolonged human longevity make (moral) sense? (AA van Niekerk)</w:t>
      </w:r>
    </w:p>
    <w:p w14:paraId="0093610E" w14:textId="51B27768" w:rsidR="000B7235" w:rsidRDefault="000B7235" w:rsidP="00366984">
      <w:pPr>
        <w:pStyle w:val="ListParagraph"/>
        <w:jc w:val="both"/>
        <w:rPr>
          <w:sz w:val="24"/>
          <w:szCs w:val="24"/>
          <w:lang w:val="en-ZA"/>
        </w:rPr>
      </w:pPr>
    </w:p>
    <w:p w14:paraId="6C16AA05" w14:textId="70B1E737" w:rsidR="00C27CDF" w:rsidRDefault="00C27CDF" w:rsidP="003B0D2C">
      <w:pPr>
        <w:jc w:val="both"/>
        <w:rPr>
          <w:b/>
          <w:sz w:val="28"/>
          <w:szCs w:val="28"/>
          <w:lang w:val="en-ZA"/>
        </w:rPr>
      </w:pPr>
    </w:p>
    <w:p w14:paraId="74002A01" w14:textId="77777777" w:rsidR="003B0D2C" w:rsidRPr="003B0D2C" w:rsidRDefault="003B0D2C" w:rsidP="003B0D2C">
      <w:pPr>
        <w:jc w:val="both"/>
        <w:rPr>
          <w:b/>
          <w:sz w:val="28"/>
          <w:szCs w:val="28"/>
          <w:lang w:val="en-ZA"/>
        </w:rPr>
      </w:pPr>
    </w:p>
    <w:p w14:paraId="148A33B5" w14:textId="77777777" w:rsidR="00C27CDF" w:rsidRPr="00C27CDF" w:rsidRDefault="00C27CDF" w:rsidP="00C27CDF">
      <w:pPr>
        <w:pStyle w:val="ListParagraph"/>
        <w:ind w:left="284"/>
        <w:jc w:val="both"/>
        <w:rPr>
          <w:b/>
          <w:sz w:val="28"/>
          <w:szCs w:val="28"/>
          <w:lang w:val="en-ZA"/>
        </w:rPr>
      </w:pPr>
    </w:p>
    <w:p w14:paraId="1D37041D" w14:textId="2E3CC322" w:rsidR="00AC1811" w:rsidRDefault="006E1249" w:rsidP="007A1B9A">
      <w:pPr>
        <w:pStyle w:val="ListParagraph"/>
        <w:numPr>
          <w:ilvl w:val="0"/>
          <w:numId w:val="7"/>
        </w:numPr>
        <w:ind w:left="284" w:hanging="284"/>
        <w:jc w:val="both"/>
        <w:rPr>
          <w:b/>
          <w:sz w:val="28"/>
          <w:szCs w:val="28"/>
          <w:lang w:val="en-ZA"/>
        </w:rPr>
      </w:pPr>
      <w:r w:rsidRPr="0063565C">
        <w:rPr>
          <w:b/>
          <w:sz w:val="28"/>
          <w:szCs w:val="28"/>
          <w:lang w:val="en-ZA"/>
        </w:rPr>
        <w:lastRenderedPageBreak/>
        <w:t>RESEARCH OUTPUTS</w:t>
      </w:r>
    </w:p>
    <w:p w14:paraId="62A58B19" w14:textId="77777777" w:rsidR="00E23943" w:rsidRPr="0063565C" w:rsidRDefault="00E23943" w:rsidP="00E23943">
      <w:pPr>
        <w:pStyle w:val="ListParagraph"/>
        <w:ind w:left="284"/>
        <w:jc w:val="both"/>
        <w:rPr>
          <w:b/>
          <w:sz w:val="28"/>
          <w:szCs w:val="28"/>
          <w:lang w:val="en-ZA"/>
        </w:rPr>
      </w:pPr>
    </w:p>
    <w:p w14:paraId="03D631A0" w14:textId="77777777" w:rsidR="007B0808" w:rsidRPr="00362DF1" w:rsidRDefault="007B0808" w:rsidP="00293F2F">
      <w:pPr>
        <w:jc w:val="both"/>
        <w:rPr>
          <w:sz w:val="24"/>
          <w:szCs w:val="24"/>
          <w:lang w:val="en-ZA"/>
        </w:rPr>
      </w:pPr>
    </w:p>
    <w:p w14:paraId="4B3A7E0C" w14:textId="77777777" w:rsidR="00583AC2" w:rsidRPr="00F77C58" w:rsidRDefault="006E1249" w:rsidP="007A1B9A">
      <w:pPr>
        <w:pStyle w:val="ListParagraph"/>
        <w:numPr>
          <w:ilvl w:val="1"/>
          <w:numId w:val="5"/>
        </w:numPr>
        <w:jc w:val="both"/>
        <w:rPr>
          <w:b/>
          <w:sz w:val="28"/>
          <w:szCs w:val="28"/>
          <w:lang w:val="en-ZA"/>
        </w:rPr>
      </w:pPr>
      <w:r w:rsidRPr="00494952">
        <w:rPr>
          <w:b/>
          <w:sz w:val="28"/>
          <w:szCs w:val="28"/>
          <w:lang w:val="en-ZA"/>
        </w:rPr>
        <w:t xml:space="preserve"> </w:t>
      </w:r>
      <w:r w:rsidR="00AC1811" w:rsidRPr="00494952">
        <w:rPr>
          <w:b/>
          <w:sz w:val="28"/>
          <w:szCs w:val="28"/>
          <w:lang w:val="en-ZA"/>
        </w:rPr>
        <w:t>Artic</w:t>
      </w:r>
      <w:r w:rsidR="00DB357F" w:rsidRPr="00494952">
        <w:rPr>
          <w:b/>
          <w:sz w:val="28"/>
          <w:szCs w:val="28"/>
          <w:lang w:val="en-ZA"/>
        </w:rPr>
        <w:t>les in peer-reviewed</w:t>
      </w:r>
      <w:r w:rsidR="00AC1811" w:rsidRPr="00494952">
        <w:rPr>
          <w:b/>
          <w:sz w:val="28"/>
          <w:szCs w:val="28"/>
          <w:lang w:val="en-ZA"/>
        </w:rPr>
        <w:t xml:space="preserve"> journals</w:t>
      </w:r>
      <w:r w:rsidR="00EC058C" w:rsidRPr="00494952">
        <w:rPr>
          <w:b/>
          <w:sz w:val="28"/>
          <w:szCs w:val="28"/>
          <w:lang w:val="en-ZA"/>
        </w:rPr>
        <w:t>;</w:t>
      </w:r>
      <w:r w:rsidR="008322A6" w:rsidRPr="00494952">
        <w:rPr>
          <w:b/>
          <w:sz w:val="28"/>
          <w:szCs w:val="28"/>
          <w:lang w:val="en-ZA"/>
        </w:rPr>
        <w:t xml:space="preserve"> (*) indicates accredited journals</w:t>
      </w:r>
    </w:p>
    <w:p w14:paraId="1E0271AC" w14:textId="77777777" w:rsidR="002424A6" w:rsidRDefault="002424A6" w:rsidP="00B32958">
      <w:pPr>
        <w:spacing w:line="240" w:lineRule="exact"/>
        <w:jc w:val="both"/>
        <w:rPr>
          <w:sz w:val="24"/>
          <w:szCs w:val="24"/>
        </w:rPr>
      </w:pPr>
    </w:p>
    <w:p w14:paraId="1FB970EC" w14:textId="6302E203" w:rsidR="00FC0213" w:rsidRDefault="00C66021" w:rsidP="00D57FAA">
      <w:pPr>
        <w:pStyle w:val="ListParagraph"/>
        <w:numPr>
          <w:ilvl w:val="0"/>
          <w:numId w:val="23"/>
        </w:numPr>
        <w:rPr>
          <w:color w:val="1C1D1E"/>
          <w:sz w:val="24"/>
          <w:szCs w:val="24"/>
          <w:shd w:val="clear" w:color="auto" w:fill="FFFFFF"/>
        </w:rPr>
      </w:pPr>
      <w:r w:rsidRPr="005D38AE">
        <w:rPr>
          <w:b/>
          <w:bCs/>
          <w:color w:val="1C1D1E"/>
          <w:sz w:val="24"/>
          <w:szCs w:val="24"/>
          <w:shd w:val="clear" w:color="auto" w:fill="FFFFFF"/>
        </w:rPr>
        <w:t>Van Niekerk, A.A.</w:t>
      </w:r>
      <w:r>
        <w:rPr>
          <w:color w:val="1C1D1E"/>
          <w:sz w:val="24"/>
          <w:szCs w:val="24"/>
          <w:shd w:val="clear" w:color="auto" w:fill="FFFFFF"/>
        </w:rPr>
        <w:t xml:space="preserve"> 2021. </w:t>
      </w:r>
      <w:r w:rsidR="00F678AA">
        <w:rPr>
          <w:color w:val="1C1D1E"/>
          <w:sz w:val="24"/>
          <w:szCs w:val="24"/>
          <w:shd w:val="clear" w:color="auto" w:fill="FFFFFF"/>
        </w:rPr>
        <w:t xml:space="preserve">Intersex rights and human rights (with B. Earp et al – the Brussels Collaboration on Bodily Integrity). </w:t>
      </w:r>
      <w:r w:rsidR="00F678AA" w:rsidRPr="001A6294">
        <w:rPr>
          <w:i/>
          <w:iCs/>
          <w:color w:val="1C1D1E"/>
          <w:sz w:val="24"/>
          <w:szCs w:val="24"/>
          <w:shd w:val="clear" w:color="auto" w:fill="FFFFFF"/>
        </w:rPr>
        <w:t xml:space="preserve">The American Journal of </w:t>
      </w:r>
      <w:proofErr w:type="gramStart"/>
      <w:r w:rsidR="00F678AA" w:rsidRPr="001A6294">
        <w:rPr>
          <w:i/>
          <w:iCs/>
          <w:color w:val="1C1D1E"/>
          <w:sz w:val="24"/>
          <w:szCs w:val="24"/>
          <w:shd w:val="clear" w:color="auto" w:fill="FFFFFF"/>
        </w:rPr>
        <w:t>Bioethics</w:t>
      </w:r>
      <w:r w:rsidR="00F678AA">
        <w:rPr>
          <w:color w:val="1C1D1E"/>
          <w:sz w:val="24"/>
          <w:szCs w:val="24"/>
          <w:shd w:val="clear" w:color="auto" w:fill="FFFFFF"/>
        </w:rPr>
        <w:t>.*</w:t>
      </w:r>
      <w:proofErr w:type="gramEnd"/>
    </w:p>
    <w:p w14:paraId="057AF8AE" w14:textId="77777777" w:rsidR="00C66021" w:rsidRPr="00C66021" w:rsidRDefault="00C66021" w:rsidP="00C66021">
      <w:pPr>
        <w:pStyle w:val="NoSpacing"/>
        <w:ind w:left="1004"/>
        <w:rPr>
          <w:rFonts w:asciiTheme="minorHAnsi" w:hAnsiTheme="minorHAnsi" w:cstheme="minorHAnsi"/>
          <w:lang w:val="en-ZA"/>
        </w:rPr>
      </w:pPr>
    </w:p>
    <w:p w14:paraId="53A0F192" w14:textId="4CEF2B75" w:rsidR="00C66021" w:rsidRPr="00C66021" w:rsidRDefault="00C66021" w:rsidP="00D57FAA">
      <w:pPr>
        <w:pStyle w:val="NoSpacing"/>
        <w:numPr>
          <w:ilvl w:val="0"/>
          <w:numId w:val="23"/>
        </w:numPr>
        <w:rPr>
          <w:lang w:val="en-ZA"/>
        </w:rPr>
      </w:pPr>
      <w:r w:rsidRPr="005D38AE">
        <w:rPr>
          <w:b/>
          <w:lang w:val="en-ZA"/>
        </w:rPr>
        <w:t>Palk, A.C</w:t>
      </w:r>
      <w:r w:rsidRPr="00C66021">
        <w:rPr>
          <w:bCs/>
          <w:lang w:val="en-ZA"/>
        </w:rPr>
        <w:t>. 2021. Stein, D.J.,</w:t>
      </w:r>
      <w:r w:rsidRPr="00C66021">
        <w:rPr>
          <w:b/>
          <w:lang w:val="en-ZA"/>
        </w:rPr>
        <w:t xml:space="preserve"> </w:t>
      </w:r>
      <w:r w:rsidRPr="00C66021">
        <w:rPr>
          <w:bCs/>
          <w:lang w:val="en-ZA"/>
        </w:rPr>
        <w:t>Kendler, K.S</w:t>
      </w:r>
      <w:r w:rsidRPr="00C66021">
        <w:rPr>
          <w:b/>
          <w:lang w:val="en-ZA"/>
        </w:rPr>
        <w:t xml:space="preserve">. </w:t>
      </w:r>
      <w:r w:rsidRPr="00C66021">
        <w:rPr>
          <w:bCs/>
          <w:lang w:val="en-ZA"/>
        </w:rPr>
        <w:t xml:space="preserve">What is a mental disorder? An exemplar-focused approach. </w:t>
      </w:r>
      <w:r w:rsidRPr="00C66021">
        <w:rPr>
          <w:bCs/>
          <w:i/>
          <w:iCs/>
          <w:lang w:val="en-ZA"/>
        </w:rPr>
        <w:t>Psychological Medicine</w:t>
      </w:r>
      <w:r w:rsidR="001A6294">
        <w:rPr>
          <w:bCs/>
          <w:i/>
          <w:iCs/>
          <w:lang w:val="en-ZA"/>
        </w:rPr>
        <w:t>*</w:t>
      </w:r>
      <w:r w:rsidRPr="00C66021">
        <w:rPr>
          <w:bCs/>
          <w:i/>
          <w:iCs/>
          <w:lang w:val="en-ZA"/>
        </w:rPr>
        <w:t>,</w:t>
      </w:r>
      <w:r w:rsidRPr="00C66021">
        <w:rPr>
          <w:bCs/>
          <w:lang w:val="en-ZA"/>
        </w:rPr>
        <w:t xml:space="preserve"> 51(6): 894-901. 2021. </w:t>
      </w:r>
      <w:hyperlink r:id="rId14" w:history="1">
        <w:r w:rsidRPr="00C66021">
          <w:rPr>
            <w:rStyle w:val="Hyperlink"/>
            <w:lang w:val="en-ZA"/>
          </w:rPr>
          <w:t>https://doi.org/10.1017/S0033291721001185</w:t>
        </w:r>
      </w:hyperlink>
      <w:r w:rsidRPr="00C66021">
        <w:rPr>
          <w:lang w:val="en-ZA"/>
        </w:rPr>
        <w:t>.</w:t>
      </w:r>
    </w:p>
    <w:p w14:paraId="60604C99" w14:textId="77777777" w:rsidR="00C66021" w:rsidRPr="00C66021" w:rsidRDefault="00C66021" w:rsidP="00C66021">
      <w:pPr>
        <w:pStyle w:val="NoSpacing"/>
        <w:ind w:left="1004"/>
        <w:rPr>
          <w:bCs/>
          <w:lang w:val="en-ZA"/>
        </w:rPr>
      </w:pPr>
    </w:p>
    <w:p w14:paraId="69676C43" w14:textId="37EAB14E" w:rsidR="00C66021" w:rsidRDefault="00C66021" w:rsidP="00D57FAA">
      <w:pPr>
        <w:pStyle w:val="ListParagraph"/>
        <w:numPr>
          <w:ilvl w:val="0"/>
          <w:numId w:val="23"/>
        </w:numPr>
        <w:rPr>
          <w:sz w:val="24"/>
          <w:szCs w:val="24"/>
        </w:rPr>
      </w:pPr>
      <w:r w:rsidRPr="00AB7585">
        <w:rPr>
          <w:b/>
          <w:bCs/>
          <w:sz w:val="24"/>
          <w:szCs w:val="24"/>
        </w:rPr>
        <w:t>Palk, A.C</w:t>
      </w:r>
      <w:r w:rsidRPr="00C66021">
        <w:rPr>
          <w:sz w:val="24"/>
          <w:szCs w:val="24"/>
        </w:rPr>
        <w:t xml:space="preserve">., </w:t>
      </w:r>
      <w:proofErr w:type="spellStart"/>
      <w:r w:rsidRPr="00C66021">
        <w:rPr>
          <w:sz w:val="24"/>
          <w:szCs w:val="24"/>
        </w:rPr>
        <w:t>Kamuya</w:t>
      </w:r>
      <w:proofErr w:type="spellEnd"/>
      <w:r w:rsidRPr="00C66021">
        <w:rPr>
          <w:sz w:val="24"/>
          <w:szCs w:val="24"/>
        </w:rPr>
        <w:t xml:space="preserve"> D, Bitta MA, </w:t>
      </w:r>
      <w:proofErr w:type="spellStart"/>
      <w:r w:rsidRPr="00C66021">
        <w:rPr>
          <w:sz w:val="24"/>
          <w:szCs w:val="24"/>
        </w:rPr>
        <w:t>Addissie</w:t>
      </w:r>
      <w:proofErr w:type="spellEnd"/>
      <w:r w:rsidRPr="00C66021">
        <w:rPr>
          <w:sz w:val="24"/>
          <w:szCs w:val="24"/>
        </w:rPr>
        <w:t xml:space="preserve"> A, </w:t>
      </w:r>
      <w:proofErr w:type="spellStart"/>
      <w:r w:rsidRPr="00C66021">
        <w:rPr>
          <w:sz w:val="24"/>
          <w:szCs w:val="24"/>
        </w:rPr>
        <w:t>Naanyu</w:t>
      </w:r>
      <w:proofErr w:type="spellEnd"/>
      <w:r w:rsidRPr="00C66021">
        <w:rPr>
          <w:sz w:val="24"/>
          <w:szCs w:val="24"/>
        </w:rPr>
        <w:t xml:space="preserve">, V. et al. 2021. The Africa Ethics Working Group (AEWG): a model of collaboration for psychiatric genomic research in Africa. </w:t>
      </w:r>
      <w:proofErr w:type="spellStart"/>
      <w:r w:rsidRPr="00C66021">
        <w:rPr>
          <w:sz w:val="24"/>
          <w:szCs w:val="24"/>
        </w:rPr>
        <w:t>Wellcome</w:t>
      </w:r>
      <w:proofErr w:type="spellEnd"/>
      <w:r w:rsidRPr="00C66021">
        <w:rPr>
          <w:sz w:val="24"/>
          <w:szCs w:val="24"/>
        </w:rPr>
        <w:t xml:space="preserve"> Open Research, 6:190. </w:t>
      </w:r>
      <w:hyperlink r:id="rId15" w:tgtFrame="_blank" w:history="1">
        <w:r w:rsidRPr="00C66021">
          <w:rPr>
            <w:sz w:val="24"/>
            <w:szCs w:val="24"/>
          </w:rPr>
          <w:t>https://doi.org/10.12688/wellcomeopenres.16772.1</w:t>
        </w:r>
      </w:hyperlink>
    </w:p>
    <w:p w14:paraId="72166A69" w14:textId="77777777" w:rsidR="001A6294" w:rsidRPr="001A6294" w:rsidRDefault="001A6294" w:rsidP="001A6294">
      <w:pPr>
        <w:pStyle w:val="ListParagraph"/>
        <w:rPr>
          <w:sz w:val="24"/>
          <w:szCs w:val="24"/>
        </w:rPr>
      </w:pPr>
    </w:p>
    <w:p w14:paraId="04B4D73F" w14:textId="30A03E4D" w:rsidR="00366984" w:rsidRDefault="001A6294" w:rsidP="00D57FAA">
      <w:pPr>
        <w:pStyle w:val="ListParagraph"/>
        <w:numPr>
          <w:ilvl w:val="0"/>
          <w:numId w:val="23"/>
        </w:numPr>
        <w:rPr>
          <w:sz w:val="24"/>
          <w:szCs w:val="24"/>
        </w:rPr>
      </w:pPr>
      <w:r>
        <w:rPr>
          <w:sz w:val="24"/>
          <w:szCs w:val="24"/>
        </w:rPr>
        <w:t xml:space="preserve">De Roubaix, M. 2021. Human reproduction: right, duty or privilege? A South African Perspective. </w:t>
      </w:r>
      <w:r w:rsidRPr="001A6294">
        <w:rPr>
          <w:i/>
          <w:iCs/>
          <w:sz w:val="24"/>
          <w:szCs w:val="24"/>
        </w:rPr>
        <w:t>South African Journal of Bioethics and Law</w:t>
      </w:r>
      <w:r>
        <w:rPr>
          <w:i/>
          <w:iCs/>
          <w:sz w:val="24"/>
          <w:szCs w:val="24"/>
        </w:rPr>
        <w:t>*</w:t>
      </w:r>
      <w:r w:rsidRPr="001A6294">
        <w:rPr>
          <w:i/>
          <w:iCs/>
          <w:sz w:val="24"/>
          <w:szCs w:val="24"/>
        </w:rPr>
        <w:t>.</w:t>
      </w:r>
      <w:r>
        <w:rPr>
          <w:sz w:val="24"/>
          <w:szCs w:val="24"/>
        </w:rPr>
        <w:t xml:space="preserve"> 14 (2), pp. 55-61.</w:t>
      </w:r>
    </w:p>
    <w:p w14:paraId="4FC67CEE" w14:textId="77777777" w:rsidR="00B72EBF" w:rsidRPr="00B72EBF" w:rsidRDefault="00B72EBF" w:rsidP="00B72EBF">
      <w:pPr>
        <w:pStyle w:val="ListParagraph"/>
        <w:rPr>
          <w:sz w:val="24"/>
          <w:szCs w:val="24"/>
        </w:rPr>
      </w:pPr>
    </w:p>
    <w:p w14:paraId="0E82ECE3" w14:textId="4D67D320" w:rsidR="00B72EBF" w:rsidRPr="00B72EBF" w:rsidRDefault="00B72EBF" w:rsidP="00D57FAA">
      <w:pPr>
        <w:pStyle w:val="ListParagraph"/>
        <w:numPr>
          <w:ilvl w:val="0"/>
          <w:numId w:val="23"/>
        </w:numPr>
        <w:rPr>
          <w:sz w:val="24"/>
          <w:szCs w:val="24"/>
        </w:rPr>
      </w:pPr>
      <w:r w:rsidRPr="00B72EBF">
        <w:rPr>
          <w:sz w:val="24"/>
          <w:szCs w:val="24"/>
        </w:rPr>
        <w:t xml:space="preserve">Ewuoso, C., </w:t>
      </w:r>
      <w:r w:rsidRPr="00B047C9">
        <w:rPr>
          <w:b/>
          <w:bCs/>
          <w:sz w:val="24"/>
          <w:szCs w:val="24"/>
        </w:rPr>
        <w:t>Hall, S</w:t>
      </w:r>
      <w:r w:rsidRPr="00B72EBF">
        <w:rPr>
          <w:sz w:val="24"/>
          <w:szCs w:val="24"/>
        </w:rPr>
        <w:t xml:space="preserve">. &amp; Dierickx, K. 2021. ‘How do healthcare professionals respond to ethical challenges regarding information management? A review of empirical studies’, </w:t>
      </w:r>
      <w:r w:rsidRPr="00B72EBF">
        <w:rPr>
          <w:i/>
          <w:iCs/>
          <w:sz w:val="24"/>
          <w:szCs w:val="24"/>
        </w:rPr>
        <w:t xml:space="preserve">Global </w:t>
      </w:r>
      <w:proofErr w:type="gramStart"/>
      <w:r w:rsidRPr="00B72EBF">
        <w:rPr>
          <w:i/>
          <w:iCs/>
          <w:sz w:val="24"/>
          <w:szCs w:val="24"/>
        </w:rPr>
        <w:t>Bioethics</w:t>
      </w:r>
      <w:r w:rsidRPr="00B72EBF">
        <w:rPr>
          <w:sz w:val="24"/>
          <w:szCs w:val="24"/>
        </w:rPr>
        <w:t>,</w:t>
      </w:r>
      <w:r>
        <w:rPr>
          <w:sz w:val="24"/>
          <w:szCs w:val="24"/>
        </w:rPr>
        <w:t>*</w:t>
      </w:r>
      <w:proofErr w:type="gramEnd"/>
      <w:r w:rsidRPr="00B72EBF">
        <w:rPr>
          <w:sz w:val="24"/>
          <w:szCs w:val="24"/>
        </w:rPr>
        <w:t xml:space="preserve"> 32 (1): 67-84</w:t>
      </w:r>
    </w:p>
    <w:p w14:paraId="1C2C0A6C" w14:textId="77777777" w:rsidR="00F53006" w:rsidRPr="00BD0FAB" w:rsidRDefault="00F53006" w:rsidP="00BD0FAB">
      <w:pPr>
        <w:spacing w:line="240" w:lineRule="exact"/>
        <w:jc w:val="both"/>
        <w:rPr>
          <w:sz w:val="24"/>
          <w:szCs w:val="24"/>
        </w:rPr>
      </w:pPr>
    </w:p>
    <w:p w14:paraId="60989112" w14:textId="77777777" w:rsidR="00F53006" w:rsidRPr="00CC45FD" w:rsidRDefault="00F53006" w:rsidP="00CC45FD">
      <w:pPr>
        <w:pStyle w:val="ListParagraph"/>
        <w:spacing w:line="240" w:lineRule="exact"/>
        <w:ind w:left="375"/>
        <w:jc w:val="both"/>
        <w:rPr>
          <w:sz w:val="24"/>
          <w:szCs w:val="24"/>
        </w:rPr>
      </w:pPr>
    </w:p>
    <w:p w14:paraId="58025673" w14:textId="2295ED05" w:rsidR="001A6F0C" w:rsidRPr="00494952" w:rsidRDefault="00AA31EB" w:rsidP="007A1B9A">
      <w:pPr>
        <w:pStyle w:val="ListParagraph"/>
        <w:numPr>
          <w:ilvl w:val="1"/>
          <w:numId w:val="5"/>
        </w:numPr>
        <w:jc w:val="both"/>
        <w:rPr>
          <w:b/>
          <w:sz w:val="28"/>
          <w:szCs w:val="28"/>
          <w:lang w:val="en-ZA"/>
        </w:rPr>
      </w:pPr>
      <w:r w:rsidRPr="00494952">
        <w:rPr>
          <w:b/>
          <w:sz w:val="28"/>
          <w:szCs w:val="28"/>
          <w:lang w:val="en-ZA"/>
        </w:rPr>
        <w:t xml:space="preserve"> </w:t>
      </w:r>
      <w:r w:rsidR="00730903">
        <w:rPr>
          <w:b/>
          <w:sz w:val="28"/>
          <w:szCs w:val="28"/>
          <w:lang w:val="en-ZA"/>
        </w:rPr>
        <w:t>Pub</w:t>
      </w:r>
      <w:r w:rsidR="007C51DD">
        <w:rPr>
          <w:b/>
          <w:sz w:val="28"/>
          <w:szCs w:val="28"/>
          <w:lang w:val="en-ZA"/>
        </w:rPr>
        <w:t>lications in press (for 202</w:t>
      </w:r>
      <w:r w:rsidR="00BD0FAB">
        <w:rPr>
          <w:b/>
          <w:sz w:val="28"/>
          <w:szCs w:val="28"/>
          <w:lang w:val="en-ZA"/>
        </w:rPr>
        <w:t>2</w:t>
      </w:r>
      <w:r w:rsidR="001A6F0C" w:rsidRPr="00494952">
        <w:rPr>
          <w:b/>
          <w:sz w:val="28"/>
          <w:szCs w:val="28"/>
          <w:lang w:val="en-ZA"/>
        </w:rPr>
        <w:t>)</w:t>
      </w:r>
    </w:p>
    <w:p w14:paraId="6CBB5DBB" w14:textId="77777777" w:rsidR="001A6F0C" w:rsidRPr="00730903" w:rsidRDefault="001A6F0C" w:rsidP="00EF0CBB">
      <w:pPr>
        <w:jc w:val="both"/>
        <w:rPr>
          <w:sz w:val="24"/>
          <w:szCs w:val="24"/>
          <w:lang w:val="en-ZA"/>
        </w:rPr>
      </w:pPr>
    </w:p>
    <w:p w14:paraId="21A8B13F" w14:textId="46632990" w:rsidR="00915042" w:rsidRPr="00BD0FAB" w:rsidRDefault="00F3685F" w:rsidP="00B047C9">
      <w:pPr>
        <w:pStyle w:val="ListParagraph"/>
        <w:rPr>
          <w:lang w:val="en-ZA"/>
        </w:rPr>
      </w:pPr>
      <w:r w:rsidRPr="00BD0FAB">
        <w:rPr>
          <w:sz w:val="24"/>
          <w:szCs w:val="24"/>
          <w:lang w:val="en-ZA"/>
        </w:rPr>
        <w:t xml:space="preserve">Van Niekerk, A.A. </w:t>
      </w:r>
      <w:r w:rsidR="00BD0FAB" w:rsidRPr="00BD0FAB">
        <w:rPr>
          <w:sz w:val="24"/>
          <w:szCs w:val="24"/>
        </w:rPr>
        <w:t>Signific</w:t>
      </w:r>
      <w:r w:rsidR="00BD0FAB">
        <w:rPr>
          <w:sz w:val="24"/>
          <w:szCs w:val="24"/>
        </w:rPr>
        <w:t xml:space="preserve">antly increased longevity: does it make sense? Accepted for publication after peer-review in C. Jones et al: </w:t>
      </w:r>
      <w:r w:rsidR="00BD0FAB" w:rsidRPr="00BD0FAB">
        <w:rPr>
          <w:i/>
          <w:iCs/>
          <w:sz w:val="24"/>
          <w:szCs w:val="24"/>
        </w:rPr>
        <w:t>Challenges in medical ethics</w:t>
      </w:r>
      <w:r w:rsidR="00BD0FAB">
        <w:rPr>
          <w:sz w:val="24"/>
          <w:szCs w:val="24"/>
        </w:rPr>
        <w:t>. (2022)</w:t>
      </w:r>
    </w:p>
    <w:p w14:paraId="05DAEE7C" w14:textId="77777777" w:rsidR="003614FA" w:rsidRPr="00CC45FD" w:rsidRDefault="003614FA" w:rsidP="00CC45FD">
      <w:pPr>
        <w:spacing w:line="240" w:lineRule="exact"/>
        <w:jc w:val="both"/>
        <w:rPr>
          <w:sz w:val="24"/>
          <w:szCs w:val="24"/>
          <w:lang w:val="en-ZA"/>
        </w:rPr>
      </w:pPr>
    </w:p>
    <w:p w14:paraId="3AFBD0F5" w14:textId="77777777" w:rsidR="005112C3" w:rsidRPr="00494952" w:rsidRDefault="005112C3" w:rsidP="00C00BA8">
      <w:pPr>
        <w:spacing w:line="240" w:lineRule="exact"/>
        <w:jc w:val="both"/>
        <w:rPr>
          <w:sz w:val="24"/>
          <w:szCs w:val="24"/>
          <w:lang w:val="en-ZA"/>
        </w:rPr>
      </w:pPr>
    </w:p>
    <w:p w14:paraId="698C0C89" w14:textId="77777777" w:rsidR="00AC1811" w:rsidRPr="00494952" w:rsidRDefault="00C00BA8" w:rsidP="007A1B9A">
      <w:pPr>
        <w:pStyle w:val="ListParagraph"/>
        <w:numPr>
          <w:ilvl w:val="1"/>
          <w:numId w:val="5"/>
        </w:numPr>
        <w:spacing w:line="240" w:lineRule="exact"/>
        <w:jc w:val="both"/>
        <w:rPr>
          <w:b/>
          <w:sz w:val="28"/>
          <w:szCs w:val="28"/>
          <w:lang w:val="en-ZA"/>
        </w:rPr>
      </w:pPr>
      <w:r w:rsidRPr="00494952">
        <w:rPr>
          <w:b/>
          <w:sz w:val="28"/>
          <w:szCs w:val="28"/>
          <w:lang w:val="en-ZA"/>
        </w:rPr>
        <w:t xml:space="preserve"> </w:t>
      </w:r>
      <w:r w:rsidR="00C929AC">
        <w:rPr>
          <w:b/>
          <w:sz w:val="28"/>
          <w:szCs w:val="28"/>
          <w:lang w:val="en-ZA"/>
        </w:rPr>
        <w:t>Papers delivered at</w:t>
      </w:r>
      <w:r w:rsidR="00AC1811" w:rsidRPr="00494952">
        <w:rPr>
          <w:b/>
          <w:sz w:val="28"/>
          <w:szCs w:val="28"/>
          <w:lang w:val="en-ZA"/>
        </w:rPr>
        <w:t xml:space="preserve"> scientific conferences</w:t>
      </w:r>
      <w:r w:rsidR="00BA6968">
        <w:rPr>
          <w:b/>
          <w:sz w:val="28"/>
          <w:szCs w:val="28"/>
          <w:lang w:val="en-ZA"/>
        </w:rPr>
        <w:t>, seminars</w:t>
      </w:r>
      <w:r w:rsidR="00AC1811" w:rsidRPr="00494952">
        <w:rPr>
          <w:b/>
          <w:sz w:val="28"/>
          <w:szCs w:val="28"/>
          <w:lang w:val="en-ZA"/>
        </w:rPr>
        <w:t xml:space="preserve"> and/or other meetings</w:t>
      </w:r>
    </w:p>
    <w:p w14:paraId="717A0F83" w14:textId="7E8E722F" w:rsidR="00593223" w:rsidRDefault="00593223" w:rsidP="00162112">
      <w:pPr>
        <w:spacing w:line="240" w:lineRule="exact"/>
        <w:jc w:val="both"/>
        <w:rPr>
          <w:sz w:val="24"/>
          <w:szCs w:val="24"/>
          <w:lang w:val="en-ZA"/>
        </w:rPr>
      </w:pPr>
    </w:p>
    <w:p w14:paraId="39BF74E7" w14:textId="77777777" w:rsidR="00162112" w:rsidRDefault="00162112" w:rsidP="00162112">
      <w:pPr>
        <w:spacing w:line="240" w:lineRule="exact"/>
        <w:jc w:val="both"/>
        <w:rPr>
          <w:b/>
          <w:sz w:val="28"/>
          <w:szCs w:val="28"/>
        </w:rPr>
      </w:pPr>
    </w:p>
    <w:p w14:paraId="25B7B61A" w14:textId="2441201F" w:rsidR="00C929AC" w:rsidRPr="003A1A30" w:rsidRDefault="00C929AC" w:rsidP="00C929AC">
      <w:pPr>
        <w:spacing w:line="240" w:lineRule="exact"/>
        <w:ind w:left="720"/>
        <w:jc w:val="both"/>
        <w:rPr>
          <w:b/>
          <w:sz w:val="28"/>
          <w:szCs w:val="28"/>
          <w:u w:val="single"/>
        </w:rPr>
      </w:pPr>
      <w:r w:rsidRPr="003A1A30">
        <w:rPr>
          <w:b/>
          <w:sz w:val="28"/>
          <w:szCs w:val="28"/>
          <w:u w:val="single"/>
        </w:rPr>
        <w:t>International</w:t>
      </w:r>
    </w:p>
    <w:p w14:paraId="13D1B8DF" w14:textId="77777777" w:rsidR="00C929AC" w:rsidRDefault="00C929AC" w:rsidP="00C929AC">
      <w:pPr>
        <w:spacing w:line="240" w:lineRule="exact"/>
        <w:ind w:left="720"/>
        <w:jc w:val="both"/>
        <w:rPr>
          <w:sz w:val="24"/>
          <w:szCs w:val="24"/>
        </w:rPr>
      </w:pPr>
    </w:p>
    <w:p w14:paraId="78DC0700" w14:textId="77777777" w:rsidR="001211ED" w:rsidRDefault="001211ED" w:rsidP="003D3BB0">
      <w:pPr>
        <w:rPr>
          <w:rFonts w:cstheme="minorHAnsi"/>
          <w:sz w:val="24"/>
          <w:szCs w:val="24"/>
        </w:rPr>
      </w:pPr>
    </w:p>
    <w:p w14:paraId="1DA4D7F5" w14:textId="6FEF359A" w:rsidR="003A1A30" w:rsidRDefault="003A1A30" w:rsidP="00D57FAA">
      <w:pPr>
        <w:pStyle w:val="ListParagraph"/>
        <w:numPr>
          <w:ilvl w:val="0"/>
          <w:numId w:val="24"/>
        </w:numPr>
        <w:rPr>
          <w:rFonts w:cstheme="minorHAnsi"/>
          <w:sz w:val="24"/>
          <w:szCs w:val="24"/>
          <w:lang w:val="en-ZA"/>
        </w:rPr>
      </w:pPr>
      <w:r w:rsidRPr="003A1A30">
        <w:rPr>
          <w:rFonts w:cstheme="minorHAnsi"/>
          <w:sz w:val="24"/>
          <w:szCs w:val="24"/>
          <w:lang w:val="en-ZA"/>
        </w:rPr>
        <w:t xml:space="preserve">Van Niekerk, A.A. 2021.  </w:t>
      </w:r>
      <w:r w:rsidRPr="003A1A30">
        <w:rPr>
          <w:rFonts w:cstheme="minorHAnsi"/>
          <w:i/>
          <w:iCs/>
          <w:sz w:val="24"/>
          <w:szCs w:val="24"/>
          <w:lang w:val="en-ZA"/>
        </w:rPr>
        <w:t>Clinical Ethics in SA: History, Developments and Challenges.</w:t>
      </w:r>
      <w:r w:rsidRPr="003A1A30">
        <w:rPr>
          <w:rFonts w:cstheme="minorHAnsi"/>
          <w:sz w:val="24"/>
          <w:szCs w:val="24"/>
          <w:lang w:val="en-ZA"/>
        </w:rPr>
        <w:t xml:space="preserve"> </w:t>
      </w:r>
      <w:proofErr w:type="gramStart"/>
      <w:r w:rsidRPr="003A1A30">
        <w:rPr>
          <w:rFonts w:cstheme="minorHAnsi"/>
          <w:sz w:val="24"/>
          <w:szCs w:val="24"/>
          <w:lang w:val="en-ZA"/>
        </w:rPr>
        <w:t>Key note</w:t>
      </w:r>
      <w:proofErr w:type="gramEnd"/>
      <w:r w:rsidRPr="003A1A30">
        <w:rPr>
          <w:rFonts w:cstheme="minorHAnsi"/>
          <w:sz w:val="24"/>
          <w:szCs w:val="24"/>
          <w:lang w:val="en-ZA"/>
        </w:rPr>
        <w:t xml:space="preserve"> </w:t>
      </w:r>
      <w:r w:rsidR="00596879">
        <w:rPr>
          <w:rFonts w:cstheme="minorHAnsi"/>
          <w:sz w:val="24"/>
          <w:szCs w:val="24"/>
          <w:lang w:val="en-ZA"/>
        </w:rPr>
        <w:t>s</w:t>
      </w:r>
      <w:r w:rsidRPr="003A1A30">
        <w:rPr>
          <w:rFonts w:cstheme="minorHAnsi"/>
          <w:sz w:val="24"/>
          <w:szCs w:val="24"/>
          <w:lang w:val="en-ZA"/>
        </w:rPr>
        <w:t>peaker at the International Conference of Clinical Ethics and Consultation</w:t>
      </w:r>
      <w:r>
        <w:rPr>
          <w:rFonts w:cstheme="minorHAnsi"/>
          <w:sz w:val="24"/>
          <w:szCs w:val="24"/>
          <w:lang w:val="en-ZA"/>
        </w:rPr>
        <w:t xml:space="preserve"> (ICCEC)</w:t>
      </w:r>
      <w:r w:rsidRPr="003A1A30">
        <w:rPr>
          <w:rFonts w:cstheme="minorHAnsi"/>
          <w:sz w:val="24"/>
          <w:szCs w:val="24"/>
          <w:lang w:val="en-ZA"/>
        </w:rPr>
        <w:t>, Stellenbosch, December 2021.</w:t>
      </w:r>
    </w:p>
    <w:p w14:paraId="35FA8A24" w14:textId="77777777" w:rsidR="003A1A30" w:rsidRDefault="003A1A30" w:rsidP="003A1A30">
      <w:pPr>
        <w:pStyle w:val="ListParagraph"/>
        <w:rPr>
          <w:rFonts w:cstheme="minorHAnsi"/>
          <w:sz w:val="24"/>
          <w:szCs w:val="24"/>
          <w:lang w:val="en-ZA"/>
        </w:rPr>
      </w:pPr>
    </w:p>
    <w:p w14:paraId="3C744026" w14:textId="76E8483C" w:rsidR="008E327F" w:rsidRPr="008E327F" w:rsidRDefault="003D3BB0" w:rsidP="00D57FAA">
      <w:pPr>
        <w:pStyle w:val="ListParagraph"/>
        <w:numPr>
          <w:ilvl w:val="0"/>
          <w:numId w:val="24"/>
        </w:numPr>
        <w:rPr>
          <w:rFonts w:cstheme="minorHAnsi"/>
          <w:sz w:val="24"/>
          <w:szCs w:val="24"/>
          <w:lang w:val="en-ZA"/>
        </w:rPr>
      </w:pPr>
      <w:r w:rsidRPr="008E327F">
        <w:rPr>
          <w:rFonts w:cstheme="minorHAnsi"/>
          <w:sz w:val="24"/>
          <w:szCs w:val="24"/>
        </w:rPr>
        <w:t>Palk, AC. Invited speaker (</w:t>
      </w:r>
      <w:r w:rsidRPr="008E327F">
        <w:rPr>
          <w:rFonts w:cstheme="minorHAnsi"/>
          <w:i/>
          <w:iCs/>
          <w:sz w:val="24"/>
          <w:szCs w:val="24"/>
        </w:rPr>
        <w:t>Neuropsychiatric Ethics and vulnerability in research</w:t>
      </w:r>
      <w:r w:rsidRPr="008E327F">
        <w:rPr>
          <w:rFonts w:cstheme="minorHAnsi"/>
          <w:sz w:val="24"/>
          <w:szCs w:val="24"/>
        </w:rPr>
        <w:t xml:space="preserve">) for the scientific advisory board of the </w:t>
      </w:r>
      <w:proofErr w:type="spellStart"/>
      <w:r w:rsidRPr="008E327F">
        <w:rPr>
          <w:rFonts w:cstheme="minorHAnsi"/>
          <w:sz w:val="24"/>
          <w:szCs w:val="24"/>
        </w:rPr>
        <w:t>NeuroGAP</w:t>
      </w:r>
      <w:proofErr w:type="spellEnd"/>
      <w:r w:rsidRPr="008E327F">
        <w:rPr>
          <w:rFonts w:cstheme="minorHAnsi"/>
          <w:sz w:val="24"/>
          <w:szCs w:val="24"/>
        </w:rPr>
        <w:t xml:space="preserve"> consortium (Stanley Centre at the Broad Institute: Harvard/MIT) – 11 March 2021</w:t>
      </w:r>
      <w:r w:rsidR="003A1A30" w:rsidRPr="008E327F">
        <w:rPr>
          <w:rFonts w:cstheme="minorHAnsi"/>
          <w:sz w:val="24"/>
          <w:szCs w:val="24"/>
        </w:rPr>
        <w:t>.</w:t>
      </w:r>
    </w:p>
    <w:p w14:paraId="443BA2B8" w14:textId="77777777" w:rsidR="008E327F" w:rsidRPr="008E327F" w:rsidRDefault="008E327F" w:rsidP="008E327F">
      <w:pPr>
        <w:pStyle w:val="ListParagraph"/>
        <w:rPr>
          <w:rFonts w:cstheme="minorHAnsi"/>
          <w:sz w:val="24"/>
          <w:szCs w:val="24"/>
          <w:lang w:val="en-ZA"/>
        </w:rPr>
      </w:pPr>
    </w:p>
    <w:p w14:paraId="482811B2" w14:textId="3F1D38D4" w:rsidR="008E327F" w:rsidRPr="008E327F" w:rsidRDefault="008E327F" w:rsidP="00D57FAA">
      <w:pPr>
        <w:pStyle w:val="ListParagraph"/>
        <w:numPr>
          <w:ilvl w:val="0"/>
          <w:numId w:val="24"/>
        </w:numPr>
        <w:rPr>
          <w:rFonts w:cstheme="minorHAnsi"/>
          <w:sz w:val="24"/>
          <w:szCs w:val="24"/>
          <w:lang w:val="en-ZA"/>
        </w:rPr>
      </w:pPr>
      <w:r w:rsidRPr="008E327F">
        <w:rPr>
          <w:rFonts w:cstheme="minorHAnsi"/>
          <w:sz w:val="24"/>
          <w:szCs w:val="24"/>
        </w:rPr>
        <w:lastRenderedPageBreak/>
        <w:t>Palk, A. Invited speaker (</w:t>
      </w:r>
      <w:r w:rsidRPr="008E327F">
        <w:rPr>
          <w:rFonts w:cstheme="minorHAnsi"/>
          <w:i/>
          <w:iCs/>
          <w:sz w:val="24"/>
          <w:szCs w:val="24"/>
          <w:lang w:val="en-ZA"/>
        </w:rPr>
        <w:t>Investigating assumptions of vulnerability – a case study</w:t>
      </w:r>
      <w:r w:rsidRPr="008E327F">
        <w:rPr>
          <w:rFonts w:cstheme="minorHAnsi"/>
          <w:sz w:val="24"/>
          <w:szCs w:val="24"/>
          <w:lang w:val="en-ZA"/>
        </w:rPr>
        <w:t>) for the</w:t>
      </w:r>
      <w:r w:rsidRPr="008E327F">
        <w:rPr>
          <w:rFonts w:cstheme="minorHAnsi"/>
          <w:i/>
          <w:iCs/>
          <w:sz w:val="24"/>
          <w:szCs w:val="24"/>
          <w:lang w:val="en-ZA"/>
        </w:rPr>
        <w:t xml:space="preserve"> </w:t>
      </w:r>
      <w:r w:rsidRPr="008E327F">
        <w:rPr>
          <w:rFonts w:cstheme="minorHAnsi"/>
          <w:sz w:val="24"/>
          <w:szCs w:val="24"/>
          <w:lang w:val="en-ZA"/>
        </w:rPr>
        <w:t>PUMAS group (</w:t>
      </w:r>
      <w:r w:rsidRPr="008E327F">
        <w:rPr>
          <w:rFonts w:cstheme="minorHAnsi"/>
          <w:sz w:val="24"/>
          <w:szCs w:val="24"/>
        </w:rPr>
        <w:t xml:space="preserve">genetics of ancestral populations) which is part of the </w:t>
      </w:r>
      <w:r w:rsidRPr="008E327F">
        <w:rPr>
          <w:rFonts w:cstheme="minorHAnsi"/>
          <w:sz w:val="24"/>
          <w:szCs w:val="24"/>
          <w:lang w:val="en-ZA"/>
        </w:rPr>
        <w:t>Stanley Centre at the Broad Institute: Harvard/MIT) – 2 Nov 2021</w:t>
      </w:r>
    </w:p>
    <w:p w14:paraId="52CDBD7B" w14:textId="77777777" w:rsidR="008E327F" w:rsidRPr="008E327F" w:rsidRDefault="008E327F" w:rsidP="008E327F">
      <w:pPr>
        <w:pStyle w:val="ListParagraph"/>
        <w:rPr>
          <w:sz w:val="24"/>
          <w:szCs w:val="24"/>
        </w:rPr>
      </w:pPr>
    </w:p>
    <w:p w14:paraId="38ACA6BA" w14:textId="44B5CD39" w:rsidR="008E327F" w:rsidRPr="008E327F" w:rsidRDefault="008E327F" w:rsidP="00D57FAA">
      <w:pPr>
        <w:pStyle w:val="ListParagraph"/>
        <w:numPr>
          <w:ilvl w:val="0"/>
          <w:numId w:val="24"/>
        </w:numPr>
        <w:rPr>
          <w:rFonts w:cstheme="minorHAnsi"/>
          <w:sz w:val="24"/>
          <w:szCs w:val="24"/>
          <w:lang w:val="en-ZA"/>
        </w:rPr>
      </w:pPr>
      <w:r w:rsidRPr="008E327F">
        <w:rPr>
          <w:sz w:val="24"/>
          <w:szCs w:val="24"/>
        </w:rPr>
        <w:t xml:space="preserve">Hall, S. 2021. ‘Treatment, Fair Equality of Opportunity, and the IAAF Eligibility Regulations for Female Classification’. Presented at: 16TH ICCEC Congress, </w:t>
      </w:r>
      <w:proofErr w:type="spellStart"/>
      <w:r w:rsidRPr="008E327F">
        <w:rPr>
          <w:sz w:val="24"/>
          <w:szCs w:val="24"/>
        </w:rPr>
        <w:t>Asara</w:t>
      </w:r>
      <w:proofErr w:type="spellEnd"/>
      <w:r w:rsidRPr="008E327F">
        <w:rPr>
          <w:sz w:val="24"/>
          <w:szCs w:val="24"/>
        </w:rPr>
        <w:t>, Stellenbosch, 30 November - 3 December 2021.</w:t>
      </w:r>
    </w:p>
    <w:p w14:paraId="4F126735" w14:textId="77777777" w:rsidR="003A1A30" w:rsidRPr="008E327F" w:rsidRDefault="003A1A30" w:rsidP="003A1A30">
      <w:pPr>
        <w:pStyle w:val="ListParagraph"/>
        <w:rPr>
          <w:rFonts w:cstheme="minorHAnsi"/>
          <w:sz w:val="24"/>
          <w:szCs w:val="24"/>
        </w:rPr>
      </w:pPr>
    </w:p>
    <w:p w14:paraId="58406691" w14:textId="0431FDE8" w:rsidR="00C929AC" w:rsidRPr="003A1A30" w:rsidRDefault="00C929AC" w:rsidP="003A1A30">
      <w:pPr>
        <w:spacing w:line="240" w:lineRule="exact"/>
        <w:jc w:val="both"/>
        <w:rPr>
          <w:b/>
          <w:sz w:val="28"/>
          <w:szCs w:val="28"/>
          <w:u w:val="single"/>
        </w:rPr>
      </w:pPr>
      <w:r w:rsidRPr="003A1A30">
        <w:rPr>
          <w:b/>
          <w:sz w:val="28"/>
          <w:szCs w:val="28"/>
          <w:u w:val="single"/>
        </w:rPr>
        <w:t>National</w:t>
      </w:r>
    </w:p>
    <w:p w14:paraId="39ABB6BF" w14:textId="584E6D3D" w:rsidR="00C929AC" w:rsidRDefault="00C929AC" w:rsidP="00C929AC">
      <w:pPr>
        <w:spacing w:line="240" w:lineRule="exact"/>
        <w:ind w:left="720"/>
        <w:jc w:val="both"/>
        <w:rPr>
          <w:sz w:val="24"/>
          <w:szCs w:val="24"/>
        </w:rPr>
      </w:pPr>
    </w:p>
    <w:p w14:paraId="53C1AAEE" w14:textId="47C74A45" w:rsidR="0003558F" w:rsidRDefault="0003558F" w:rsidP="0003558F">
      <w:pPr>
        <w:spacing w:line="240" w:lineRule="exact"/>
        <w:jc w:val="both"/>
        <w:rPr>
          <w:sz w:val="24"/>
          <w:szCs w:val="24"/>
        </w:rPr>
      </w:pPr>
    </w:p>
    <w:p w14:paraId="34DD212E" w14:textId="525412D9" w:rsidR="00593223" w:rsidRDefault="00B93315" w:rsidP="00A86B8A">
      <w:pPr>
        <w:jc w:val="both"/>
        <w:rPr>
          <w:sz w:val="24"/>
          <w:szCs w:val="24"/>
          <w:lang w:val="en-ZA"/>
        </w:rPr>
      </w:pPr>
      <w:r>
        <w:rPr>
          <w:sz w:val="24"/>
          <w:szCs w:val="24"/>
          <w:lang w:val="en-ZA"/>
        </w:rPr>
        <w:t xml:space="preserve">Van Niekerk, A.A. 2021. </w:t>
      </w:r>
      <w:r w:rsidRPr="00B93315">
        <w:rPr>
          <w:i/>
          <w:iCs/>
          <w:sz w:val="24"/>
          <w:szCs w:val="24"/>
          <w:lang w:val="en-ZA"/>
        </w:rPr>
        <w:t xml:space="preserve">Talk at launch of D. Stein: </w:t>
      </w:r>
      <w:r>
        <w:rPr>
          <w:i/>
          <w:iCs/>
          <w:sz w:val="24"/>
          <w:szCs w:val="24"/>
          <w:lang w:val="en-ZA"/>
        </w:rPr>
        <w:t>“</w:t>
      </w:r>
      <w:r w:rsidRPr="00B93315">
        <w:rPr>
          <w:i/>
          <w:iCs/>
          <w:sz w:val="24"/>
          <w:szCs w:val="24"/>
          <w:lang w:val="en-ZA"/>
        </w:rPr>
        <w:t>Problems of living</w:t>
      </w:r>
      <w:r>
        <w:rPr>
          <w:i/>
          <w:iCs/>
          <w:sz w:val="24"/>
          <w:szCs w:val="24"/>
          <w:lang w:val="en-ZA"/>
        </w:rPr>
        <w:t>”</w:t>
      </w:r>
      <w:r>
        <w:rPr>
          <w:sz w:val="24"/>
          <w:szCs w:val="24"/>
          <w:lang w:val="en-ZA"/>
        </w:rPr>
        <w:t>. 18 October 2021, UCT.</w:t>
      </w:r>
    </w:p>
    <w:p w14:paraId="7E640271" w14:textId="5DBEB3AB" w:rsidR="00B93315" w:rsidRDefault="00B93315" w:rsidP="00A86B8A">
      <w:pPr>
        <w:jc w:val="both"/>
        <w:rPr>
          <w:sz w:val="24"/>
          <w:szCs w:val="24"/>
          <w:lang w:val="en-ZA"/>
        </w:rPr>
      </w:pPr>
    </w:p>
    <w:p w14:paraId="77FF8275" w14:textId="489A64D6" w:rsidR="00B93315" w:rsidRPr="008E327F" w:rsidRDefault="00B93315" w:rsidP="00A86B8A">
      <w:pPr>
        <w:jc w:val="both"/>
        <w:rPr>
          <w:sz w:val="24"/>
          <w:szCs w:val="24"/>
          <w:lang w:val="en-ZA"/>
        </w:rPr>
      </w:pPr>
      <w:r w:rsidRPr="008E327F">
        <w:rPr>
          <w:sz w:val="24"/>
          <w:szCs w:val="24"/>
          <w:lang w:val="en-ZA"/>
        </w:rPr>
        <w:t xml:space="preserve">Van Niekerk, A.A. 2021. </w:t>
      </w:r>
      <w:r w:rsidRPr="008E327F">
        <w:rPr>
          <w:i/>
          <w:iCs/>
          <w:sz w:val="24"/>
          <w:szCs w:val="24"/>
          <w:lang w:val="en-ZA"/>
        </w:rPr>
        <w:t>Pandemic ethics</w:t>
      </w:r>
      <w:r w:rsidR="00AF7CBC" w:rsidRPr="008E327F">
        <w:rPr>
          <w:i/>
          <w:iCs/>
          <w:sz w:val="24"/>
          <w:szCs w:val="24"/>
          <w:lang w:val="en-ZA"/>
        </w:rPr>
        <w:t>: How have we done?</w:t>
      </w:r>
      <w:r w:rsidRPr="008E327F">
        <w:rPr>
          <w:sz w:val="24"/>
          <w:szCs w:val="24"/>
          <w:lang w:val="en-ZA"/>
        </w:rPr>
        <w:t xml:space="preserve"> Paper delivered to webinar arranged by </w:t>
      </w:r>
      <w:r w:rsidR="00AF7CBC" w:rsidRPr="008E327F">
        <w:rPr>
          <w:sz w:val="24"/>
          <w:szCs w:val="24"/>
          <w:lang w:val="en-ZA"/>
        </w:rPr>
        <w:t>Centre for Medical Ethics and Law</w:t>
      </w:r>
      <w:r w:rsidR="00596879" w:rsidRPr="008E327F">
        <w:rPr>
          <w:sz w:val="24"/>
          <w:szCs w:val="24"/>
          <w:lang w:val="en-ZA"/>
        </w:rPr>
        <w:t>, Stellenbosch.</w:t>
      </w:r>
    </w:p>
    <w:p w14:paraId="661B4294" w14:textId="3ED603A1" w:rsidR="008E327F" w:rsidRPr="008E327F" w:rsidRDefault="008E327F" w:rsidP="00A86B8A">
      <w:pPr>
        <w:jc w:val="both"/>
        <w:rPr>
          <w:sz w:val="24"/>
          <w:szCs w:val="24"/>
          <w:lang w:val="en-ZA"/>
        </w:rPr>
      </w:pPr>
    </w:p>
    <w:p w14:paraId="061D69A0" w14:textId="4F8247CF" w:rsidR="008E327F" w:rsidRPr="008E327F" w:rsidRDefault="008E327F" w:rsidP="00177AA6">
      <w:pPr>
        <w:widowControl w:val="0"/>
        <w:tabs>
          <w:tab w:val="left" w:pos="462"/>
          <w:tab w:val="left" w:pos="463"/>
        </w:tabs>
        <w:autoSpaceDE w:val="0"/>
        <w:autoSpaceDN w:val="0"/>
        <w:ind w:right="350"/>
        <w:rPr>
          <w:sz w:val="24"/>
          <w:szCs w:val="24"/>
        </w:rPr>
      </w:pPr>
      <w:r w:rsidRPr="008E327F">
        <w:rPr>
          <w:sz w:val="24"/>
          <w:szCs w:val="24"/>
        </w:rPr>
        <w:t>Hall, S. Presentation of a seminar for Metropolitan Life on Ethics and Technology</w:t>
      </w:r>
      <w:r w:rsidR="00177AA6">
        <w:rPr>
          <w:sz w:val="24"/>
          <w:szCs w:val="24"/>
        </w:rPr>
        <w:t xml:space="preserve">. </w:t>
      </w:r>
      <w:r w:rsidRPr="008E327F">
        <w:rPr>
          <w:sz w:val="24"/>
          <w:szCs w:val="24"/>
        </w:rPr>
        <w:t>25</w:t>
      </w:r>
      <w:r w:rsidR="00177AA6">
        <w:rPr>
          <w:sz w:val="24"/>
          <w:szCs w:val="24"/>
        </w:rPr>
        <w:t xml:space="preserve"> </w:t>
      </w:r>
      <w:r w:rsidRPr="008E327F">
        <w:rPr>
          <w:sz w:val="24"/>
          <w:szCs w:val="24"/>
        </w:rPr>
        <w:t>March 2021.</w:t>
      </w:r>
    </w:p>
    <w:p w14:paraId="4387B234" w14:textId="77777777" w:rsidR="008E327F" w:rsidRPr="00435D28" w:rsidRDefault="008E327F" w:rsidP="008E327F">
      <w:pPr>
        <w:tabs>
          <w:tab w:val="left" w:pos="462"/>
          <w:tab w:val="left" w:pos="463"/>
        </w:tabs>
        <w:spacing w:line="360" w:lineRule="auto"/>
        <w:ind w:right="350"/>
        <w:contextualSpacing/>
      </w:pPr>
    </w:p>
    <w:p w14:paraId="51B74CCE" w14:textId="7E7B085E" w:rsidR="00AC1811" w:rsidRPr="00D57FAA" w:rsidRDefault="00AC1811" w:rsidP="00D57FAA">
      <w:pPr>
        <w:pStyle w:val="ListParagraph"/>
        <w:numPr>
          <w:ilvl w:val="0"/>
          <w:numId w:val="7"/>
        </w:numPr>
        <w:ind w:left="284" w:hanging="284"/>
        <w:jc w:val="both"/>
        <w:rPr>
          <w:b/>
          <w:sz w:val="28"/>
          <w:szCs w:val="28"/>
          <w:lang w:val="en-ZA"/>
        </w:rPr>
      </w:pPr>
      <w:r w:rsidRPr="00D57FAA">
        <w:rPr>
          <w:b/>
          <w:sz w:val="28"/>
          <w:szCs w:val="28"/>
          <w:lang w:val="en-ZA"/>
        </w:rPr>
        <w:t>TEACHING</w:t>
      </w:r>
    </w:p>
    <w:p w14:paraId="000A6BAF" w14:textId="77777777" w:rsidR="00AC1811" w:rsidRPr="00494952" w:rsidRDefault="00AC1811" w:rsidP="00293F2F">
      <w:pPr>
        <w:jc w:val="both"/>
        <w:rPr>
          <w:b/>
          <w:sz w:val="24"/>
          <w:lang w:val="en-ZA"/>
        </w:rPr>
      </w:pPr>
    </w:p>
    <w:p w14:paraId="29B3B06C" w14:textId="6D83DCC0" w:rsidR="00596879" w:rsidRPr="00596879" w:rsidRDefault="00AC1811" w:rsidP="00D57FAA">
      <w:pPr>
        <w:pStyle w:val="ListParagraph"/>
        <w:numPr>
          <w:ilvl w:val="0"/>
          <w:numId w:val="26"/>
        </w:numPr>
        <w:jc w:val="both"/>
        <w:rPr>
          <w:sz w:val="24"/>
          <w:lang w:val="en-ZA"/>
        </w:rPr>
      </w:pPr>
      <w:r w:rsidRPr="00596879">
        <w:rPr>
          <w:sz w:val="24"/>
          <w:lang w:val="en-ZA"/>
        </w:rPr>
        <w:t>The Unit takes, first and foremost, responsibility for the post-graduate teaching of bioethics in the MPhil (Applied Ethics) Program, as well as the doctoral program</w:t>
      </w:r>
      <w:r w:rsidR="000C15F4" w:rsidRPr="00596879">
        <w:rPr>
          <w:sz w:val="24"/>
          <w:lang w:val="en-ZA"/>
        </w:rPr>
        <w:t xml:space="preserve"> in bioethics. The MPh</w:t>
      </w:r>
      <w:r w:rsidR="002A0FA7" w:rsidRPr="00596879">
        <w:rPr>
          <w:sz w:val="24"/>
          <w:lang w:val="en-ZA"/>
        </w:rPr>
        <w:t>il was</w:t>
      </w:r>
      <w:r w:rsidR="00581023" w:rsidRPr="00596879">
        <w:rPr>
          <w:sz w:val="24"/>
          <w:lang w:val="en-ZA"/>
        </w:rPr>
        <w:t xml:space="preserve"> </w:t>
      </w:r>
      <w:r w:rsidR="00AF7CBC" w:rsidRPr="00596879">
        <w:rPr>
          <w:sz w:val="24"/>
          <w:lang w:val="en-ZA"/>
        </w:rPr>
        <w:t>again</w:t>
      </w:r>
      <w:r w:rsidR="00581023" w:rsidRPr="00596879">
        <w:rPr>
          <w:sz w:val="24"/>
          <w:lang w:val="en-ZA"/>
        </w:rPr>
        <w:t xml:space="preserve"> offered in 2021</w:t>
      </w:r>
      <w:r w:rsidR="0023318E" w:rsidRPr="00596879">
        <w:rPr>
          <w:sz w:val="24"/>
          <w:lang w:val="en-ZA"/>
        </w:rPr>
        <w:t>. A</w:t>
      </w:r>
      <w:r w:rsidR="00236C1E" w:rsidRPr="00596879">
        <w:rPr>
          <w:sz w:val="24"/>
          <w:lang w:val="en-ZA"/>
        </w:rPr>
        <w:t xml:space="preserve"> group of </w:t>
      </w:r>
      <w:r w:rsidR="007A7CAE" w:rsidRPr="00596879">
        <w:rPr>
          <w:sz w:val="24"/>
          <w:lang w:val="en-ZA"/>
        </w:rPr>
        <w:t>12</w:t>
      </w:r>
      <w:r w:rsidR="007B0808" w:rsidRPr="00596879">
        <w:rPr>
          <w:sz w:val="24"/>
          <w:lang w:val="en-ZA"/>
        </w:rPr>
        <w:t xml:space="preserve"> students were admitted, many of whom</w:t>
      </w:r>
      <w:r w:rsidR="00E5632E" w:rsidRPr="00596879">
        <w:rPr>
          <w:sz w:val="24"/>
          <w:lang w:val="en-ZA"/>
        </w:rPr>
        <w:t xml:space="preserve"> earlier</w:t>
      </w:r>
      <w:r w:rsidR="007B0808" w:rsidRPr="00596879">
        <w:rPr>
          <w:sz w:val="24"/>
          <w:lang w:val="en-ZA"/>
        </w:rPr>
        <w:t xml:space="preserve"> completed the PG Dip in Applied Ethics, also offered by the Centre.</w:t>
      </w:r>
      <w:r w:rsidR="000C15F4" w:rsidRPr="00596879">
        <w:rPr>
          <w:sz w:val="24"/>
          <w:lang w:val="en-ZA"/>
        </w:rPr>
        <w:t xml:space="preserve"> </w:t>
      </w:r>
      <w:r w:rsidR="00AA641A" w:rsidRPr="00596879">
        <w:rPr>
          <w:sz w:val="24"/>
          <w:lang w:val="en-ZA"/>
        </w:rPr>
        <w:t>I</w:t>
      </w:r>
      <w:r w:rsidR="000C15F4" w:rsidRPr="00596879">
        <w:rPr>
          <w:sz w:val="24"/>
          <w:lang w:val="en-ZA"/>
        </w:rPr>
        <w:t>n the meantime, the supervision</w:t>
      </w:r>
      <w:r w:rsidR="00E52F94" w:rsidRPr="00596879">
        <w:rPr>
          <w:sz w:val="24"/>
          <w:lang w:val="en-ZA"/>
        </w:rPr>
        <w:t xml:space="preserve"> of </w:t>
      </w:r>
      <w:proofErr w:type="gramStart"/>
      <w:r w:rsidR="00E52F94" w:rsidRPr="00596879">
        <w:rPr>
          <w:sz w:val="24"/>
          <w:lang w:val="en-ZA"/>
        </w:rPr>
        <w:t>a number of</w:t>
      </w:r>
      <w:proofErr w:type="gramEnd"/>
      <w:r w:rsidR="00E52F94" w:rsidRPr="00596879">
        <w:rPr>
          <w:sz w:val="24"/>
          <w:lang w:val="en-ZA"/>
        </w:rPr>
        <w:t xml:space="preserve"> students’ dissertations</w:t>
      </w:r>
      <w:r w:rsidR="000C15F4" w:rsidRPr="00596879">
        <w:rPr>
          <w:sz w:val="24"/>
          <w:lang w:val="en-ZA"/>
        </w:rPr>
        <w:t xml:space="preserve"> continue</w:t>
      </w:r>
      <w:r w:rsidR="00E52F94" w:rsidRPr="00596879">
        <w:rPr>
          <w:sz w:val="24"/>
          <w:lang w:val="en-ZA"/>
        </w:rPr>
        <w:t>s</w:t>
      </w:r>
      <w:r w:rsidR="000C15F4" w:rsidRPr="00596879">
        <w:rPr>
          <w:sz w:val="24"/>
          <w:lang w:val="en-ZA"/>
        </w:rPr>
        <w:t xml:space="preserve"> (see below).</w:t>
      </w:r>
    </w:p>
    <w:p w14:paraId="487512B5" w14:textId="77777777" w:rsidR="00596879" w:rsidRDefault="00596879" w:rsidP="00596879">
      <w:pPr>
        <w:pStyle w:val="ListParagraph"/>
        <w:ind w:left="1004"/>
        <w:jc w:val="both"/>
        <w:rPr>
          <w:sz w:val="24"/>
          <w:lang w:val="en-ZA"/>
        </w:rPr>
      </w:pPr>
    </w:p>
    <w:p w14:paraId="5C52E129" w14:textId="77777777" w:rsidR="00596879" w:rsidRDefault="00B53DC2" w:rsidP="00D57FAA">
      <w:pPr>
        <w:pStyle w:val="ListParagraph"/>
        <w:numPr>
          <w:ilvl w:val="0"/>
          <w:numId w:val="26"/>
        </w:numPr>
        <w:jc w:val="both"/>
        <w:rPr>
          <w:sz w:val="24"/>
          <w:lang w:val="en-ZA"/>
        </w:rPr>
      </w:pPr>
      <w:r w:rsidRPr="00596879">
        <w:rPr>
          <w:sz w:val="24"/>
          <w:lang w:val="en-ZA"/>
        </w:rPr>
        <w:t>Prof.</w:t>
      </w:r>
      <w:r w:rsidR="00AC1811" w:rsidRPr="00596879">
        <w:rPr>
          <w:sz w:val="24"/>
          <w:lang w:val="en-ZA"/>
        </w:rPr>
        <w:t xml:space="preserve"> Van Niekerk annually teaches a module on ethical issues relating to HIV/AIDS in the Postgraduate Diploma and MPhil programmes of the Centre for AIDS Management in the Workplace in the Faculty of Economic and Management Sciences. The lectures for this program are currently offered at a summer and/or winter school, as well as </w:t>
      </w:r>
      <w:r w:rsidR="00E5632E" w:rsidRPr="00596879">
        <w:rPr>
          <w:sz w:val="24"/>
          <w:lang w:val="en-ZA"/>
        </w:rPr>
        <w:t>online</w:t>
      </w:r>
      <w:r w:rsidR="00AC1811" w:rsidRPr="00596879">
        <w:rPr>
          <w:sz w:val="24"/>
          <w:lang w:val="en-ZA"/>
        </w:rPr>
        <w:t>.</w:t>
      </w:r>
    </w:p>
    <w:p w14:paraId="7294BB5B" w14:textId="77777777" w:rsidR="00596879" w:rsidRPr="00596879" w:rsidRDefault="00596879" w:rsidP="00596879">
      <w:pPr>
        <w:pStyle w:val="ListParagraph"/>
        <w:rPr>
          <w:sz w:val="24"/>
          <w:lang w:val="en-ZA"/>
        </w:rPr>
      </w:pPr>
    </w:p>
    <w:p w14:paraId="3062E98B" w14:textId="3A72AC90" w:rsidR="005A75C1" w:rsidRPr="00596879" w:rsidRDefault="00B53DC2" w:rsidP="00D57FAA">
      <w:pPr>
        <w:pStyle w:val="ListParagraph"/>
        <w:numPr>
          <w:ilvl w:val="0"/>
          <w:numId w:val="26"/>
        </w:numPr>
        <w:jc w:val="both"/>
        <w:rPr>
          <w:sz w:val="24"/>
          <w:lang w:val="en-ZA"/>
        </w:rPr>
      </w:pPr>
      <w:r w:rsidRPr="00596879">
        <w:rPr>
          <w:sz w:val="24"/>
          <w:lang w:val="en-ZA"/>
        </w:rPr>
        <w:t>Prof.</w:t>
      </w:r>
      <w:r w:rsidR="00AC1811" w:rsidRPr="00596879">
        <w:rPr>
          <w:sz w:val="24"/>
          <w:lang w:val="en-ZA"/>
        </w:rPr>
        <w:t xml:space="preserve"> van Niekerk</w:t>
      </w:r>
      <w:r w:rsidR="00297E0F" w:rsidRPr="00596879">
        <w:rPr>
          <w:sz w:val="24"/>
          <w:lang w:val="en-ZA"/>
        </w:rPr>
        <w:t xml:space="preserve">, seconded by </w:t>
      </w:r>
      <w:proofErr w:type="spellStart"/>
      <w:r w:rsidRPr="00596879">
        <w:rPr>
          <w:sz w:val="24"/>
          <w:lang w:val="en-ZA"/>
        </w:rPr>
        <w:t>Dr.</w:t>
      </w:r>
      <w:proofErr w:type="spellEnd"/>
      <w:r w:rsidRPr="00596879">
        <w:rPr>
          <w:sz w:val="24"/>
          <w:lang w:val="en-ZA"/>
        </w:rPr>
        <w:t xml:space="preserve"> </w:t>
      </w:r>
      <w:r w:rsidR="006448C0" w:rsidRPr="00596879">
        <w:rPr>
          <w:sz w:val="24"/>
          <w:lang w:val="en-ZA"/>
        </w:rPr>
        <w:t>Hall,</w:t>
      </w:r>
      <w:r w:rsidR="00AC1811" w:rsidRPr="00596879">
        <w:rPr>
          <w:sz w:val="24"/>
          <w:lang w:val="en-ZA"/>
        </w:rPr>
        <w:t xml:space="preserve"> assists with the t</w:t>
      </w:r>
      <w:r w:rsidR="001E139F" w:rsidRPr="00596879">
        <w:rPr>
          <w:sz w:val="24"/>
          <w:lang w:val="en-ZA"/>
        </w:rPr>
        <w:t>eaching of Medical Ethics to MB</w:t>
      </w:r>
      <w:r w:rsidR="00E42163" w:rsidRPr="00596879">
        <w:rPr>
          <w:sz w:val="24"/>
          <w:lang w:val="en-ZA"/>
        </w:rPr>
        <w:t xml:space="preserve"> </w:t>
      </w:r>
      <w:r w:rsidR="00AC1811" w:rsidRPr="00596879">
        <w:rPr>
          <w:sz w:val="24"/>
          <w:lang w:val="en-ZA"/>
        </w:rPr>
        <w:t>ChB second</w:t>
      </w:r>
      <w:r w:rsidR="00EC5118" w:rsidRPr="00596879">
        <w:rPr>
          <w:sz w:val="24"/>
          <w:lang w:val="en-ZA"/>
        </w:rPr>
        <w:t xml:space="preserve"> as well as fifth year student</w:t>
      </w:r>
      <w:r w:rsidR="00832BF2" w:rsidRPr="00596879">
        <w:rPr>
          <w:sz w:val="24"/>
          <w:lang w:val="en-ZA"/>
        </w:rPr>
        <w:t>s.</w:t>
      </w:r>
      <w:r w:rsidR="00FC0213" w:rsidRPr="00596879">
        <w:rPr>
          <w:sz w:val="24"/>
          <w:lang w:val="en-ZA"/>
        </w:rPr>
        <w:t xml:space="preserve">  Dr Palk was also extensively involved with teaching</w:t>
      </w:r>
      <w:r w:rsidR="007C5813" w:rsidRPr="00596879">
        <w:rPr>
          <w:sz w:val="24"/>
          <w:lang w:val="en-ZA"/>
        </w:rPr>
        <w:t>, facilitating large group discussions and supervision of one of the small group assignments during</w:t>
      </w:r>
      <w:r w:rsidR="00FC0213" w:rsidRPr="00596879">
        <w:rPr>
          <w:sz w:val="24"/>
          <w:lang w:val="en-ZA"/>
        </w:rPr>
        <w:t xml:space="preserve"> the fifth year </w:t>
      </w:r>
      <w:r w:rsidR="007C5813" w:rsidRPr="00596879">
        <w:rPr>
          <w:sz w:val="24"/>
          <w:lang w:val="en-ZA"/>
        </w:rPr>
        <w:t xml:space="preserve">MBChB </w:t>
      </w:r>
      <w:r w:rsidR="00FC0213" w:rsidRPr="00596879">
        <w:rPr>
          <w:sz w:val="24"/>
          <w:lang w:val="en-ZA"/>
        </w:rPr>
        <w:t>ethics module at Tygerberg in 202</w:t>
      </w:r>
      <w:r w:rsidR="00E5632E" w:rsidRPr="00596879">
        <w:rPr>
          <w:sz w:val="24"/>
          <w:lang w:val="en-ZA"/>
        </w:rPr>
        <w:t>1</w:t>
      </w:r>
      <w:r w:rsidR="007C5813" w:rsidRPr="00596879">
        <w:rPr>
          <w:sz w:val="24"/>
          <w:lang w:val="en-ZA"/>
        </w:rPr>
        <w:t>.</w:t>
      </w:r>
    </w:p>
    <w:p w14:paraId="5DA65176" w14:textId="77777777" w:rsidR="001E139F" w:rsidRDefault="001E139F" w:rsidP="00293F2F">
      <w:pPr>
        <w:jc w:val="both"/>
        <w:rPr>
          <w:sz w:val="24"/>
          <w:lang w:val="en-ZA"/>
        </w:rPr>
      </w:pPr>
    </w:p>
    <w:p w14:paraId="508FFF26" w14:textId="77777777" w:rsidR="00362DF1" w:rsidRPr="00494952" w:rsidRDefault="00362DF1" w:rsidP="00293F2F">
      <w:pPr>
        <w:jc w:val="both"/>
        <w:rPr>
          <w:sz w:val="24"/>
          <w:lang w:val="en-ZA"/>
        </w:rPr>
      </w:pPr>
    </w:p>
    <w:p w14:paraId="3F3C2222" w14:textId="21D44B31" w:rsidR="00AC1811" w:rsidRPr="00D57FAA" w:rsidRDefault="00AC1811" w:rsidP="00D57FAA">
      <w:pPr>
        <w:pStyle w:val="ListParagraph"/>
        <w:numPr>
          <w:ilvl w:val="0"/>
          <w:numId w:val="26"/>
        </w:numPr>
        <w:ind w:left="284" w:hanging="284"/>
        <w:jc w:val="both"/>
        <w:rPr>
          <w:b/>
          <w:sz w:val="28"/>
          <w:lang w:val="en-ZA"/>
        </w:rPr>
      </w:pPr>
      <w:r w:rsidRPr="00D57FAA">
        <w:rPr>
          <w:b/>
          <w:sz w:val="28"/>
          <w:lang w:val="en-ZA"/>
        </w:rPr>
        <w:t>POSTGRADUATE SUPERVISION</w:t>
      </w:r>
    </w:p>
    <w:p w14:paraId="00F63737" w14:textId="77777777" w:rsidR="00AC1811" w:rsidRPr="00494952" w:rsidRDefault="00AC1811" w:rsidP="00293F2F">
      <w:pPr>
        <w:jc w:val="both"/>
        <w:rPr>
          <w:sz w:val="24"/>
          <w:lang w:val="en-ZA"/>
        </w:rPr>
      </w:pPr>
    </w:p>
    <w:p w14:paraId="1F1C49FE" w14:textId="37262303" w:rsidR="00162112" w:rsidRPr="00494952" w:rsidRDefault="00AC1811" w:rsidP="00293F2F">
      <w:pPr>
        <w:jc w:val="both"/>
        <w:rPr>
          <w:sz w:val="24"/>
          <w:lang w:val="en-ZA"/>
        </w:rPr>
      </w:pPr>
      <w:r w:rsidRPr="00494952">
        <w:rPr>
          <w:sz w:val="24"/>
          <w:lang w:val="en-ZA"/>
        </w:rPr>
        <w:t>Several postgraduate students were involved in, or are still</w:t>
      </w:r>
      <w:r w:rsidR="005112C3">
        <w:rPr>
          <w:sz w:val="24"/>
          <w:lang w:val="en-ZA"/>
        </w:rPr>
        <w:t>,</w:t>
      </w:r>
      <w:r w:rsidRPr="00494952">
        <w:rPr>
          <w:sz w:val="24"/>
          <w:lang w:val="en-ZA"/>
        </w:rPr>
        <w:t xml:space="preserve"> conducting research on topics that are of direct interest to the activities of this Unit. The details are as follows:</w:t>
      </w:r>
    </w:p>
    <w:p w14:paraId="1E01BAF7" w14:textId="77777777" w:rsidR="00AC1811" w:rsidRPr="00494952" w:rsidRDefault="00AC1811" w:rsidP="00293F2F">
      <w:pPr>
        <w:jc w:val="both"/>
        <w:rPr>
          <w:b/>
          <w:sz w:val="24"/>
          <w:lang w:val="en-ZA"/>
        </w:rPr>
      </w:pPr>
      <w:r w:rsidRPr="00494952">
        <w:rPr>
          <w:b/>
          <w:sz w:val="24"/>
          <w:lang w:val="en-ZA"/>
        </w:rPr>
        <w:t xml:space="preserve"> </w:t>
      </w:r>
    </w:p>
    <w:p w14:paraId="436E5348" w14:textId="3CA10CDE" w:rsidR="005C46B1" w:rsidRPr="00593223" w:rsidRDefault="001E139F" w:rsidP="00D57FAA">
      <w:pPr>
        <w:pStyle w:val="ListParagraph"/>
        <w:numPr>
          <w:ilvl w:val="1"/>
          <w:numId w:val="18"/>
        </w:numPr>
        <w:jc w:val="both"/>
        <w:rPr>
          <w:b/>
          <w:sz w:val="24"/>
          <w:szCs w:val="24"/>
          <w:lang w:val="en-ZA"/>
        </w:rPr>
      </w:pPr>
      <w:r w:rsidRPr="00593223">
        <w:rPr>
          <w:b/>
          <w:sz w:val="24"/>
          <w:szCs w:val="24"/>
          <w:lang w:val="en-ZA"/>
        </w:rPr>
        <w:t>Completed Doctoral Dissertation</w:t>
      </w:r>
      <w:r w:rsidR="00142D1A" w:rsidRPr="00593223">
        <w:rPr>
          <w:b/>
          <w:sz w:val="24"/>
          <w:szCs w:val="24"/>
          <w:lang w:val="en-ZA"/>
        </w:rPr>
        <w:t>s</w:t>
      </w:r>
    </w:p>
    <w:p w14:paraId="7A7DCF86" w14:textId="77777777" w:rsidR="005C46B1" w:rsidRDefault="005C46B1" w:rsidP="00293F2F">
      <w:pPr>
        <w:spacing w:line="240" w:lineRule="exact"/>
        <w:jc w:val="both"/>
        <w:rPr>
          <w:sz w:val="24"/>
          <w:szCs w:val="24"/>
          <w:lang w:val="en-ZA"/>
        </w:rPr>
      </w:pPr>
    </w:p>
    <w:p w14:paraId="16200A56" w14:textId="77777777" w:rsidR="00593223" w:rsidRDefault="00593223" w:rsidP="00593223">
      <w:pPr>
        <w:rPr>
          <w:sz w:val="24"/>
          <w:szCs w:val="24"/>
        </w:rPr>
      </w:pPr>
    </w:p>
    <w:p w14:paraId="15CC29E8" w14:textId="3F63A977" w:rsidR="00142D1A" w:rsidRPr="00593223" w:rsidRDefault="00142D1A" w:rsidP="00D57FAA">
      <w:pPr>
        <w:pStyle w:val="ListParagraph"/>
        <w:numPr>
          <w:ilvl w:val="0"/>
          <w:numId w:val="19"/>
        </w:numPr>
        <w:rPr>
          <w:sz w:val="24"/>
          <w:szCs w:val="24"/>
        </w:rPr>
      </w:pPr>
      <w:r w:rsidRPr="00593223">
        <w:rPr>
          <w:sz w:val="24"/>
          <w:szCs w:val="24"/>
        </w:rPr>
        <w:lastRenderedPageBreak/>
        <w:t xml:space="preserve">T Obengo: </w:t>
      </w:r>
      <w:r w:rsidRPr="00593223">
        <w:rPr>
          <w:rFonts w:eastAsia="Calibri"/>
          <w:i/>
          <w:sz w:val="24"/>
          <w:szCs w:val="24"/>
        </w:rPr>
        <w:t>A Utilitarian Assessment of the Relevance of Genetic Therapies for HIV-AIDS in Africa, with Special Reference to the Situation in Kenya</w:t>
      </w:r>
      <w:r w:rsidRPr="00593223">
        <w:rPr>
          <w:rFonts w:eastAsia="Calibri"/>
          <w:sz w:val="24"/>
          <w:szCs w:val="24"/>
        </w:rPr>
        <w:t>. PhD, 150 pp. April 202</w:t>
      </w:r>
      <w:r w:rsidR="00E5632E">
        <w:rPr>
          <w:rFonts w:eastAsia="Calibri"/>
          <w:sz w:val="24"/>
          <w:szCs w:val="24"/>
        </w:rPr>
        <w:t>1</w:t>
      </w:r>
      <w:r w:rsidRPr="00593223">
        <w:rPr>
          <w:rFonts w:eastAsia="Calibri"/>
          <w:sz w:val="24"/>
          <w:szCs w:val="24"/>
        </w:rPr>
        <w:t xml:space="preserve">. </w:t>
      </w:r>
      <w:r w:rsidRPr="00593223">
        <w:rPr>
          <w:sz w:val="24"/>
          <w:szCs w:val="24"/>
        </w:rPr>
        <w:t>Supervisor: Prof. AA van Niekerk</w:t>
      </w:r>
    </w:p>
    <w:p w14:paraId="5E4B3FCA" w14:textId="77777777" w:rsidR="008A715F" w:rsidRPr="00494952" w:rsidRDefault="008A715F" w:rsidP="00293F2F">
      <w:pPr>
        <w:spacing w:line="240" w:lineRule="exact"/>
        <w:jc w:val="both"/>
        <w:rPr>
          <w:sz w:val="24"/>
          <w:szCs w:val="24"/>
          <w:lang w:val="en-ZA"/>
        </w:rPr>
      </w:pPr>
    </w:p>
    <w:p w14:paraId="4E10832B" w14:textId="77777777" w:rsidR="00AC1811" w:rsidRPr="00494952" w:rsidRDefault="007B0808" w:rsidP="007A1B9A">
      <w:pPr>
        <w:pStyle w:val="ListParagraph"/>
        <w:numPr>
          <w:ilvl w:val="1"/>
          <w:numId w:val="6"/>
        </w:numPr>
        <w:spacing w:line="240" w:lineRule="exact"/>
        <w:jc w:val="both"/>
        <w:rPr>
          <w:b/>
          <w:sz w:val="24"/>
          <w:szCs w:val="24"/>
          <w:lang w:val="en-ZA"/>
        </w:rPr>
      </w:pPr>
      <w:r>
        <w:rPr>
          <w:b/>
          <w:sz w:val="24"/>
          <w:szCs w:val="24"/>
          <w:lang w:val="en-ZA"/>
        </w:rPr>
        <w:t>Completed Masters These</w:t>
      </w:r>
      <w:r w:rsidR="00BA4BBC" w:rsidRPr="00494952">
        <w:rPr>
          <w:b/>
          <w:sz w:val="24"/>
          <w:szCs w:val="24"/>
          <w:lang w:val="en-ZA"/>
        </w:rPr>
        <w:t>s</w:t>
      </w:r>
    </w:p>
    <w:p w14:paraId="26AE8E83" w14:textId="3A594C85" w:rsidR="008A715F" w:rsidRPr="00435D28" w:rsidRDefault="008A715F" w:rsidP="008A715F"/>
    <w:p w14:paraId="119DF9AE" w14:textId="77777777" w:rsidR="008A715F" w:rsidRPr="00E07F96" w:rsidRDefault="008A715F" w:rsidP="008A715F">
      <w:pPr>
        <w:rPr>
          <w:sz w:val="24"/>
          <w:szCs w:val="24"/>
        </w:rPr>
      </w:pPr>
    </w:p>
    <w:p w14:paraId="748043A0" w14:textId="43FF669E" w:rsidR="008A715F" w:rsidRPr="00E07F96" w:rsidRDefault="008A715F" w:rsidP="00D57FAA">
      <w:pPr>
        <w:pStyle w:val="ListParagraph"/>
        <w:widowControl w:val="0"/>
        <w:numPr>
          <w:ilvl w:val="0"/>
          <w:numId w:val="51"/>
        </w:numPr>
        <w:tabs>
          <w:tab w:val="left" w:pos="462"/>
          <w:tab w:val="left" w:pos="463"/>
        </w:tabs>
        <w:autoSpaceDE w:val="0"/>
        <w:autoSpaceDN w:val="0"/>
        <w:spacing w:before="23" w:line="360" w:lineRule="auto"/>
        <w:rPr>
          <w:i/>
          <w:iCs/>
          <w:sz w:val="24"/>
          <w:szCs w:val="24"/>
        </w:rPr>
      </w:pPr>
      <w:r w:rsidRPr="00E07F96">
        <w:rPr>
          <w:sz w:val="24"/>
          <w:szCs w:val="24"/>
        </w:rPr>
        <w:t xml:space="preserve">Raal, L. </w:t>
      </w:r>
      <w:r w:rsidRPr="00E07F96">
        <w:rPr>
          <w:i/>
          <w:iCs/>
          <w:sz w:val="24"/>
          <w:szCs w:val="24"/>
        </w:rPr>
        <w:t xml:space="preserve">Better Never to Have Been in the Wild: A Case for Weak Wildlife </w:t>
      </w:r>
      <w:proofErr w:type="spellStart"/>
      <w:r w:rsidRPr="00E07F96">
        <w:rPr>
          <w:i/>
          <w:iCs/>
          <w:sz w:val="24"/>
          <w:szCs w:val="24"/>
        </w:rPr>
        <w:t>Antinatalism</w:t>
      </w:r>
      <w:proofErr w:type="spellEnd"/>
      <w:r w:rsidRPr="00E07F96">
        <w:rPr>
          <w:i/>
          <w:iCs/>
          <w:sz w:val="24"/>
          <w:szCs w:val="24"/>
        </w:rPr>
        <w:t>.</w:t>
      </w:r>
      <w:r w:rsidRPr="00E07F96">
        <w:rPr>
          <w:sz w:val="24"/>
          <w:szCs w:val="24"/>
        </w:rPr>
        <w:t xml:space="preserve"> </w:t>
      </w:r>
      <w:bookmarkStart w:id="1" w:name="_Hlk102136335"/>
      <w:r w:rsidRPr="00E07F96">
        <w:rPr>
          <w:sz w:val="24"/>
          <w:szCs w:val="24"/>
        </w:rPr>
        <w:t>MPhil</w:t>
      </w:r>
      <w:r w:rsidRPr="00E07F96">
        <w:rPr>
          <w:spacing w:val="-1"/>
          <w:sz w:val="24"/>
          <w:szCs w:val="24"/>
        </w:rPr>
        <w:t xml:space="preserve"> </w:t>
      </w:r>
      <w:r w:rsidRPr="00E07F96">
        <w:rPr>
          <w:sz w:val="24"/>
          <w:szCs w:val="24"/>
        </w:rPr>
        <w:t>(Applied</w:t>
      </w:r>
      <w:r w:rsidRPr="00E07F96">
        <w:rPr>
          <w:spacing w:val="-2"/>
          <w:sz w:val="24"/>
          <w:szCs w:val="24"/>
        </w:rPr>
        <w:t xml:space="preserve"> </w:t>
      </w:r>
      <w:r w:rsidRPr="00E07F96">
        <w:rPr>
          <w:sz w:val="24"/>
          <w:szCs w:val="24"/>
        </w:rPr>
        <w:t xml:space="preserve">Ethics). </w:t>
      </w:r>
      <w:bookmarkEnd w:id="1"/>
      <w:r w:rsidRPr="00E07F96">
        <w:rPr>
          <w:sz w:val="24"/>
          <w:szCs w:val="24"/>
        </w:rPr>
        <w:t>Graduation in March 2022 (</w:t>
      </w:r>
      <w:r w:rsidRPr="00E07F96">
        <w:rPr>
          <w:i/>
          <w:iCs/>
          <w:sz w:val="24"/>
          <w:szCs w:val="24"/>
        </w:rPr>
        <w:t>cum laude</w:t>
      </w:r>
      <w:r w:rsidRPr="00E07F96">
        <w:rPr>
          <w:sz w:val="24"/>
          <w:szCs w:val="24"/>
        </w:rPr>
        <w:t>). (Supervisor: Dr. Susan Hall)</w:t>
      </w:r>
    </w:p>
    <w:p w14:paraId="77AF52E6" w14:textId="3C3D4074" w:rsidR="008A715F" w:rsidRPr="00E07F96" w:rsidRDefault="008A715F" w:rsidP="00D57FAA">
      <w:pPr>
        <w:pStyle w:val="ListParagraph"/>
        <w:widowControl w:val="0"/>
        <w:numPr>
          <w:ilvl w:val="0"/>
          <w:numId w:val="51"/>
        </w:numPr>
        <w:tabs>
          <w:tab w:val="left" w:pos="462"/>
          <w:tab w:val="left" w:pos="463"/>
        </w:tabs>
        <w:autoSpaceDE w:val="0"/>
        <w:autoSpaceDN w:val="0"/>
        <w:spacing w:before="23" w:line="360" w:lineRule="auto"/>
        <w:rPr>
          <w:i/>
          <w:iCs/>
          <w:sz w:val="24"/>
          <w:szCs w:val="24"/>
        </w:rPr>
      </w:pPr>
      <w:proofErr w:type="spellStart"/>
      <w:r w:rsidRPr="00E07F96">
        <w:rPr>
          <w:sz w:val="24"/>
          <w:szCs w:val="24"/>
        </w:rPr>
        <w:t>Munkanda</w:t>
      </w:r>
      <w:proofErr w:type="spellEnd"/>
      <w:r w:rsidRPr="00E07F96">
        <w:rPr>
          <w:sz w:val="24"/>
          <w:szCs w:val="24"/>
        </w:rPr>
        <w:t xml:space="preserve">, W. </w:t>
      </w:r>
      <w:r w:rsidRPr="00E07F96">
        <w:rPr>
          <w:i/>
          <w:iCs/>
          <w:sz w:val="24"/>
          <w:szCs w:val="24"/>
        </w:rPr>
        <w:t>The Nurse Educator’s Perspective on Ethics in Nursing Education: A Namibian Case Study.</w:t>
      </w:r>
      <w:r w:rsidRPr="00E07F96">
        <w:rPr>
          <w:sz w:val="24"/>
          <w:szCs w:val="24"/>
        </w:rPr>
        <w:t xml:space="preserve"> MPhil (Applied Ethics). Graduation in March 2022. (Supervisor: Dr. Susan Hall)</w:t>
      </w:r>
    </w:p>
    <w:p w14:paraId="1C0C3279" w14:textId="3760D12F" w:rsidR="008A715F" w:rsidRPr="00E07F96" w:rsidRDefault="008A715F" w:rsidP="00D57FAA">
      <w:pPr>
        <w:pStyle w:val="ListParagraph"/>
        <w:widowControl w:val="0"/>
        <w:numPr>
          <w:ilvl w:val="0"/>
          <w:numId w:val="51"/>
        </w:numPr>
        <w:tabs>
          <w:tab w:val="left" w:pos="462"/>
          <w:tab w:val="left" w:pos="463"/>
        </w:tabs>
        <w:autoSpaceDE w:val="0"/>
        <w:autoSpaceDN w:val="0"/>
        <w:spacing w:before="23" w:line="360" w:lineRule="auto"/>
        <w:rPr>
          <w:sz w:val="24"/>
          <w:szCs w:val="24"/>
        </w:rPr>
      </w:pPr>
      <w:r w:rsidRPr="00E07F96">
        <w:rPr>
          <w:sz w:val="24"/>
          <w:szCs w:val="24"/>
        </w:rPr>
        <w:t>Kheswa,</w:t>
      </w:r>
      <w:r w:rsidRPr="00E07F96">
        <w:rPr>
          <w:spacing w:val="-3"/>
          <w:sz w:val="24"/>
          <w:szCs w:val="24"/>
        </w:rPr>
        <w:t xml:space="preserve"> </w:t>
      </w:r>
      <w:r w:rsidRPr="00E07F96">
        <w:rPr>
          <w:sz w:val="24"/>
          <w:szCs w:val="24"/>
        </w:rPr>
        <w:t>S.</w:t>
      </w:r>
      <w:r w:rsidRPr="00E07F96">
        <w:rPr>
          <w:spacing w:val="-2"/>
          <w:sz w:val="24"/>
          <w:szCs w:val="24"/>
        </w:rPr>
        <w:t xml:space="preserve"> </w:t>
      </w:r>
      <w:r w:rsidRPr="00E07F96">
        <w:rPr>
          <w:i/>
          <w:sz w:val="24"/>
          <w:szCs w:val="24"/>
        </w:rPr>
        <w:t>An Ethical</w:t>
      </w:r>
      <w:r w:rsidRPr="00E07F96">
        <w:rPr>
          <w:i/>
          <w:spacing w:val="-1"/>
          <w:sz w:val="24"/>
          <w:szCs w:val="24"/>
        </w:rPr>
        <w:t xml:space="preserve"> </w:t>
      </w:r>
      <w:r w:rsidRPr="00E07F96">
        <w:rPr>
          <w:i/>
          <w:sz w:val="24"/>
          <w:szCs w:val="24"/>
        </w:rPr>
        <w:t>Analysis</w:t>
      </w:r>
      <w:r w:rsidRPr="00E07F96">
        <w:rPr>
          <w:i/>
          <w:spacing w:val="-1"/>
          <w:sz w:val="24"/>
          <w:szCs w:val="24"/>
        </w:rPr>
        <w:t xml:space="preserve"> </w:t>
      </w:r>
      <w:r w:rsidRPr="00E07F96">
        <w:rPr>
          <w:i/>
          <w:sz w:val="24"/>
          <w:szCs w:val="24"/>
        </w:rPr>
        <w:t>of</w:t>
      </w:r>
      <w:r w:rsidRPr="00E07F96">
        <w:rPr>
          <w:i/>
          <w:spacing w:val="-3"/>
          <w:sz w:val="24"/>
          <w:szCs w:val="24"/>
        </w:rPr>
        <w:t xml:space="preserve"> </w:t>
      </w:r>
      <w:r w:rsidRPr="00E07F96">
        <w:rPr>
          <w:i/>
          <w:sz w:val="24"/>
          <w:szCs w:val="24"/>
        </w:rPr>
        <w:t>Dental</w:t>
      </w:r>
      <w:r w:rsidRPr="00E07F96">
        <w:rPr>
          <w:i/>
          <w:spacing w:val="-2"/>
          <w:sz w:val="24"/>
          <w:szCs w:val="24"/>
        </w:rPr>
        <w:t xml:space="preserve"> </w:t>
      </w:r>
      <w:r w:rsidRPr="00E07F96">
        <w:rPr>
          <w:i/>
          <w:sz w:val="24"/>
          <w:szCs w:val="24"/>
        </w:rPr>
        <w:t>Bleaching</w:t>
      </w:r>
      <w:r w:rsidRPr="00E07F96">
        <w:rPr>
          <w:sz w:val="24"/>
          <w:szCs w:val="24"/>
        </w:rPr>
        <w:t>.</w:t>
      </w:r>
      <w:r w:rsidRPr="00E07F96">
        <w:rPr>
          <w:spacing w:val="-2"/>
          <w:sz w:val="24"/>
          <w:szCs w:val="24"/>
        </w:rPr>
        <w:t xml:space="preserve"> </w:t>
      </w:r>
      <w:r w:rsidRPr="00E07F96">
        <w:rPr>
          <w:sz w:val="24"/>
          <w:szCs w:val="24"/>
        </w:rPr>
        <w:t>MPhil</w:t>
      </w:r>
      <w:r w:rsidRPr="00E07F96">
        <w:rPr>
          <w:spacing w:val="-1"/>
          <w:sz w:val="24"/>
          <w:szCs w:val="24"/>
        </w:rPr>
        <w:t xml:space="preserve"> </w:t>
      </w:r>
      <w:r w:rsidRPr="00E07F96">
        <w:rPr>
          <w:sz w:val="24"/>
          <w:szCs w:val="24"/>
        </w:rPr>
        <w:t>(Applied</w:t>
      </w:r>
      <w:r w:rsidRPr="00E07F96">
        <w:rPr>
          <w:spacing w:val="-2"/>
          <w:sz w:val="24"/>
          <w:szCs w:val="24"/>
        </w:rPr>
        <w:t xml:space="preserve"> </w:t>
      </w:r>
      <w:r w:rsidRPr="00E07F96">
        <w:rPr>
          <w:sz w:val="24"/>
          <w:szCs w:val="24"/>
        </w:rPr>
        <w:t>Ethics). December 2021. (Supervisor: Dr. Susan Hall)</w:t>
      </w:r>
    </w:p>
    <w:p w14:paraId="1AF91B9C" w14:textId="658B2CD3" w:rsidR="008A715F" w:rsidRPr="00E07F96" w:rsidRDefault="008A715F" w:rsidP="00D57FAA">
      <w:pPr>
        <w:pStyle w:val="ListParagraph"/>
        <w:widowControl w:val="0"/>
        <w:numPr>
          <w:ilvl w:val="0"/>
          <w:numId w:val="51"/>
        </w:numPr>
        <w:tabs>
          <w:tab w:val="left" w:pos="462"/>
          <w:tab w:val="left" w:pos="463"/>
        </w:tabs>
        <w:autoSpaceDE w:val="0"/>
        <w:autoSpaceDN w:val="0"/>
        <w:spacing w:before="23" w:line="360" w:lineRule="auto"/>
        <w:ind w:right="748"/>
        <w:rPr>
          <w:sz w:val="24"/>
          <w:szCs w:val="24"/>
        </w:rPr>
      </w:pPr>
      <w:proofErr w:type="spellStart"/>
      <w:r w:rsidRPr="00E07F96">
        <w:rPr>
          <w:sz w:val="24"/>
          <w:szCs w:val="24"/>
        </w:rPr>
        <w:t>Lotz</w:t>
      </w:r>
      <w:proofErr w:type="spellEnd"/>
      <w:r w:rsidRPr="00E07F96">
        <w:rPr>
          <w:sz w:val="24"/>
          <w:szCs w:val="24"/>
        </w:rPr>
        <w:t>,</w:t>
      </w:r>
      <w:r w:rsidRPr="00E07F96">
        <w:rPr>
          <w:spacing w:val="-3"/>
          <w:sz w:val="24"/>
          <w:szCs w:val="24"/>
        </w:rPr>
        <w:t xml:space="preserve"> </w:t>
      </w:r>
      <w:r w:rsidRPr="00E07F96">
        <w:rPr>
          <w:sz w:val="24"/>
          <w:szCs w:val="24"/>
        </w:rPr>
        <w:t>J.</w:t>
      </w:r>
      <w:r w:rsidRPr="00E07F96">
        <w:rPr>
          <w:spacing w:val="-2"/>
          <w:sz w:val="24"/>
          <w:szCs w:val="24"/>
        </w:rPr>
        <w:t xml:space="preserve"> </w:t>
      </w:r>
      <w:r w:rsidRPr="00E07F96">
        <w:rPr>
          <w:i/>
          <w:sz w:val="24"/>
          <w:szCs w:val="24"/>
        </w:rPr>
        <w:t>Ethical</w:t>
      </w:r>
      <w:r w:rsidRPr="00E07F96">
        <w:rPr>
          <w:i/>
          <w:spacing w:val="-1"/>
          <w:sz w:val="24"/>
          <w:szCs w:val="24"/>
        </w:rPr>
        <w:t xml:space="preserve"> </w:t>
      </w:r>
      <w:r w:rsidRPr="00E07F96">
        <w:rPr>
          <w:i/>
          <w:sz w:val="24"/>
          <w:szCs w:val="24"/>
        </w:rPr>
        <w:t>issues</w:t>
      </w:r>
      <w:r w:rsidRPr="00E07F96">
        <w:rPr>
          <w:i/>
          <w:spacing w:val="-1"/>
          <w:sz w:val="24"/>
          <w:szCs w:val="24"/>
        </w:rPr>
        <w:t xml:space="preserve"> </w:t>
      </w:r>
      <w:r w:rsidRPr="00E07F96">
        <w:rPr>
          <w:i/>
          <w:sz w:val="24"/>
          <w:szCs w:val="24"/>
        </w:rPr>
        <w:t>related to</w:t>
      </w:r>
      <w:r w:rsidRPr="00E07F96">
        <w:rPr>
          <w:i/>
          <w:spacing w:val="-2"/>
          <w:sz w:val="24"/>
          <w:szCs w:val="24"/>
        </w:rPr>
        <w:t xml:space="preserve"> </w:t>
      </w:r>
      <w:r w:rsidRPr="00E07F96">
        <w:rPr>
          <w:i/>
          <w:sz w:val="24"/>
          <w:szCs w:val="24"/>
        </w:rPr>
        <w:t>perinatal</w:t>
      </w:r>
      <w:r w:rsidRPr="00E07F96">
        <w:rPr>
          <w:i/>
          <w:spacing w:val="-4"/>
          <w:sz w:val="24"/>
          <w:szCs w:val="24"/>
        </w:rPr>
        <w:t xml:space="preserve"> </w:t>
      </w:r>
      <w:r w:rsidRPr="00E07F96">
        <w:rPr>
          <w:i/>
          <w:sz w:val="24"/>
          <w:szCs w:val="24"/>
        </w:rPr>
        <w:t>hypoxic</w:t>
      </w:r>
      <w:r w:rsidRPr="00E07F96">
        <w:rPr>
          <w:i/>
          <w:spacing w:val="-3"/>
          <w:sz w:val="24"/>
          <w:szCs w:val="24"/>
        </w:rPr>
        <w:t xml:space="preserve"> </w:t>
      </w:r>
      <w:r w:rsidRPr="00E07F96">
        <w:rPr>
          <w:i/>
          <w:sz w:val="24"/>
          <w:szCs w:val="24"/>
        </w:rPr>
        <w:t>ischemic injury</w:t>
      </w:r>
      <w:r w:rsidRPr="00E07F96">
        <w:rPr>
          <w:sz w:val="24"/>
          <w:szCs w:val="24"/>
        </w:rPr>
        <w:t>.</w:t>
      </w:r>
      <w:r w:rsidRPr="00E07F96">
        <w:rPr>
          <w:spacing w:val="-3"/>
          <w:sz w:val="24"/>
          <w:szCs w:val="24"/>
        </w:rPr>
        <w:t xml:space="preserve"> </w:t>
      </w:r>
      <w:r w:rsidRPr="00E07F96">
        <w:rPr>
          <w:sz w:val="24"/>
          <w:szCs w:val="24"/>
        </w:rPr>
        <w:t>MPhil</w:t>
      </w:r>
      <w:r w:rsidRPr="00E07F96">
        <w:rPr>
          <w:spacing w:val="-1"/>
          <w:sz w:val="24"/>
          <w:szCs w:val="24"/>
        </w:rPr>
        <w:t xml:space="preserve"> </w:t>
      </w:r>
      <w:r w:rsidRPr="00E07F96">
        <w:rPr>
          <w:sz w:val="24"/>
          <w:szCs w:val="24"/>
        </w:rPr>
        <w:t xml:space="preserve">(Applied </w:t>
      </w:r>
      <w:r w:rsidRPr="00E07F96">
        <w:rPr>
          <w:spacing w:val="-51"/>
          <w:sz w:val="24"/>
          <w:szCs w:val="24"/>
        </w:rPr>
        <w:t xml:space="preserve">  </w:t>
      </w:r>
      <w:r w:rsidRPr="00E07F96">
        <w:rPr>
          <w:sz w:val="24"/>
          <w:szCs w:val="24"/>
        </w:rPr>
        <w:t>Ethics). March 2021 (</w:t>
      </w:r>
      <w:r w:rsidRPr="00E07F96">
        <w:rPr>
          <w:i/>
          <w:iCs/>
          <w:sz w:val="24"/>
          <w:szCs w:val="24"/>
        </w:rPr>
        <w:t>cum laude</w:t>
      </w:r>
      <w:r w:rsidRPr="00E07F96">
        <w:rPr>
          <w:sz w:val="24"/>
          <w:szCs w:val="24"/>
        </w:rPr>
        <w:t>).</w:t>
      </w:r>
      <w:r w:rsidR="00A124F2" w:rsidRPr="00E07F96">
        <w:rPr>
          <w:sz w:val="24"/>
          <w:szCs w:val="24"/>
        </w:rPr>
        <w:t xml:space="preserve"> (Supervisor: Dr. Susan Hall)</w:t>
      </w:r>
    </w:p>
    <w:p w14:paraId="78E437D3" w14:textId="16050E56" w:rsidR="00593223" w:rsidRDefault="008A715F" w:rsidP="00D57FAA">
      <w:pPr>
        <w:pStyle w:val="ListParagraph"/>
        <w:widowControl w:val="0"/>
        <w:numPr>
          <w:ilvl w:val="0"/>
          <w:numId w:val="51"/>
        </w:numPr>
        <w:tabs>
          <w:tab w:val="left" w:pos="462"/>
          <w:tab w:val="left" w:pos="463"/>
        </w:tabs>
        <w:autoSpaceDE w:val="0"/>
        <w:autoSpaceDN w:val="0"/>
        <w:spacing w:line="360" w:lineRule="auto"/>
        <w:ind w:right="350"/>
        <w:rPr>
          <w:sz w:val="24"/>
          <w:szCs w:val="24"/>
        </w:rPr>
      </w:pPr>
      <w:r w:rsidRPr="00E07F96">
        <w:rPr>
          <w:sz w:val="24"/>
          <w:szCs w:val="24"/>
        </w:rPr>
        <w:t xml:space="preserve">Van der Merwe, C. </w:t>
      </w:r>
      <w:r w:rsidRPr="00E07F96">
        <w:rPr>
          <w:i/>
          <w:sz w:val="24"/>
          <w:szCs w:val="24"/>
        </w:rPr>
        <w:t xml:space="preserve">The contribution of corporate environmental codes of conduct to </w:t>
      </w:r>
      <w:r w:rsidRPr="00E07F96">
        <w:rPr>
          <w:i/>
          <w:spacing w:val="-52"/>
          <w:sz w:val="24"/>
          <w:szCs w:val="24"/>
        </w:rPr>
        <w:t xml:space="preserve">   </w:t>
      </w:r>
      <w:r w:rsidRPr="00E07F96">
        <w:rPr>
          <w:i/>
          <w:sz w:val="24"/>
          <w:szCs w:val="24"/>
        </w:rPr>
        <w:t>sustainable</w:t>
      </w:r>
      <w:r w:rsidRPr="00E07F96">
        <w:rPr>
          <w:i/>
          <w:spacing w:val="-3"/>
          <w:sz w:val="24"/>
          <w:szCs w:val="24"/>
        </w:rPr>
        <w:t xml:space="preserve"> </w:t>
      </w:r>
      <w:r w:rsidRPr="00E07F96">
        <w:rPr>
          <w:i/>
          <w:sz w:val="24"/>
          <w:szCs w:val="24"/>
        </w:rPr>
        <w:t>development</w:t>
      </w:r>
      <w:r w:rsidRPr="00E07F96">
        <w:rPr>
          <w:i/>
          <w:spacing w:val="-4"/>
          <w:sz w:val="24"/>
          <w:szCs w:val="24"/>
        </w:rPr>
        <w:t xml:space="preserve"> </w:t>
      </w:r>
      <w:r w:rsidRPr="00E07F96">
        <w:rPr>
          <w:i/>
          <w:sz w:val="24"/>
          <w:szCs w:val="24"/>
        </w:rPr>
        <w:t>in</w:t>
      </w:r>
      <w:r w:rsidRPr="00E07F96">
        <w:rPr>
          <w:i/>
          <w:spacing w:val="1"/>
          <w:sz w:val="24"/>
          <w:szCs w:val="24"/>
        </w:rPr>
        <w:t xml:space="preserve"> </w:t>
      </w:r>
      <w:r w:rsidRPr="00E07F96">
        <w:rPr>
          <w:i/>
          <w:sz w:val="24"/>
          <w:szCs w:val="24"/>
        </w:rPr>
        <w:t>the</w:t>
      </w:r>
      <w:r w:rsidRPr="00E07F96">
        <w:rPr>
          <w:i/>
          <w:spacing w:val="-1"/>
          <w:sz w:val="24"/>
          <w:szCs w:val="24"/>
        </w:rPr>
        <w:t xml:space="preserve"> </w:t>
      </w:r>
      <w:r w:rsidRPr="00E07F96">
        <w:rPr>
          <w:i/>
          <w:sz w:val="24"/>
          <w:szCs w:val="24"/>
        </w:rPr>
        <w:t>mining</w:t>
      </w:r>
      <w:r w:rsidRPr="00E07F96">
        <w:rPr>
          <w:i/>
          <w:spacing w:val="-1"/>
          <w:sz w:val="24"/>
          <w:szCs w:val="24"/>
        </w:rPr>
        <w:t xml:space="preserve"> </w:t>
      </w:r>
      <w:r w:rsidRPr="00E07F96">
        <w:rPr>
          <w:i/>
          <w:sz w:val="24"/>
          <w:szCs w:val="24"/>
        </w:rPr>
        <w:t>sector</w:t>
      </w:r>
      <w:r w:rsidRPr="00E07F96">
        <w:rPr>
          <w:sz w:val="24"/>
          <w:szCs w:val="24"/>
        </w:rPr>
        <w:t>.</w:t>
      </w:r>
      <w:r w:rsidRPr="00E07F96">
        <w:rPr>
          <w:spacing w:val="-1"/>
          <w:sz w:val="24"/>
          <w:szCs w:val="24"/>
        </w:rPr>
        <w:t xml:space="preserve"> </w:t>
      </w:r>
      <w:r w:rsidRPr="00E07F96">
        <w:rPr>
          <w:sz w:val="24"/>
          <w:szCs w:val="24"/>
        </w:rPr>
        <w:t>MPhil (Applied</w:t>
      </w:r>
      <w:r w:rsidRPr="00E07F96">
        <w:rPr>
          <w:spacing w:val="-1"/>
          <w:sz w:val="24"/>
          <w:szCs w:val="24"/>
        </w:rPr>
        <w:t xml:space="preserve"> </w:t>
      </w:r>
      <w:r w:rsidRPr="00E07F96">
        <w:rPr>
          <w:sz w:val="24"/>
          <w:szCs w:val="24"/>
        </w:rPr>
        <w:t>Ethics). March 2021.</w:t>
      </w:r>
      <w:r w:rsidR="00A124F2" w:rsidRPr="00E07F96">
        <w:rPr>
          <w:sz w:val="24"/>
          <w:szCs w:val="24"/>
        </w:rPr>
        <w:t xml:space="preserve"> (Supervisor: Dr. Susan Hall)</w:t>
      </w:r>
    </w:p>
    <w:p w14:paraId="5B03BF73" w14:textId="77777777" w:rsidR="00B047C9" w:rsidRPr="00B047C9" w:rsidRDefault="00B047C9" w:rsidP="00177AA6">
      <w:pPr>
        <w:pStyle w:val="ListParagraph"/>
        <w:widowControl w:val="0"/>
        <w:tabs>
          <w:tab w:val="left" w:pos="462"/>
          <w:tab w:val="left" w:pos="463"/>
        </w:tabs>
        <w:autoSpaceDE w:val="0"/>
        <w:autoSpaceDN w:val="0"/>
        <w:spacing w:line="360" w:lineRule="auto"/>
        <w:ind w:right="350"/>
        <w:rPr>
          <w:sz w:val="24"/>
          <w:szCs w:val="24"/>
        </w:rPr>
      </w:pPr>
    </w:p>
    <w:p w14:paraId="275A7175" w14:textId="29F5EBE2" w:rsidR="00F63DA5" w:rsidRPr="00494952" w:rsidRDefault="0000344B" w:rsidP="007A1B9A">
      <w:pPr>
        <w:pStyle w:val="ListParagraph"/>
        <w:numPr>
          <w:ilvl w:val="1"/>
          <w:numId w:val="6"/>
        </w:numPr>
        <w:jc w:val="both"/>
        <w:rPr>
          <w:b/>
          <w:sz w:val="24"/>
          <w:szCs w:val="24"/>
          <w:lang w:val="en-ZA"/>
        </w:rPr>
      </w:pPr>
      <w:r>
        <w:rPr>
          <w:b/>
          <w:sz w:val="24"/>
          <w:szCs w:val="24"/>
          <w:lang w:val="en-ZA"/>
        </w:rPr>
        <w:t>Continuing doctoral projects</w:t>
      </w:r>
    </w:p>
    <w:p w14:paraId="53BF6DFE" w14:textId="77777777" w:rsidR="008F55C7" w:rsidRDefault="008F55C7" w:rsidP="00634F1B">
      <w:pPr>
        <w:jc w:val="both"/>
        <w:rPr>
          <w:sz w:val="24"/>
          <w:szCs w:val="24"/>
          <w:lang w:val="en-ZA"/>
        </w:rPr>
      </w:pPr>
    </w:p>
    <w:p w14:paraId="71EB96F7" w14:textId="77777777" w:rsidR="00B514C8" w:rsidRPr="00494952" w:rsidRDefault="00B514C8" w:rsidP="00293F2F">
      <w:pPr>
        <w:pStyle w:val="ListParagraph"/>
        <w:jc w:val="both"/>
        <w:rPr>
          <w:sz w:val="24"/>
          <w:szCs w:val="24"/>
          <w:lang w:val="en-ZA"/>
        </w:rPr>
      </w:pPr>
    </w:p>
    <w:p w14:paraId="760B7EEF" w14:textId="77777777" w:rsidR="00AC1811" w:rsidRPr="00494952" w:rsidRDefault="00B514C8" w:rsidP="00C36815">
      <w:pPr>
        <w:numPr>
          <w:ilvl w:val="0"/>
          <w:numId w:val="3"/>
        </w:numPr>
        <w:jc w:val="both"/>
        <w:rPr>
          <w:sz w:val="24"/>
          <w:szCs w:val="24"/>
          <w:lang w:val="en-ZA"/>
        </w:rPr>
      </w:pPr>
      <w:r w:rsidRPr="00494952">
        <w:rPr>
          <w:sz w:val="24"/>
          <w:szCs w:val="24"/>
          <w:lang w:val="en-ZA"/>
        </w:rPr>
        <w:t xml:space="preserve">Franken, L. </w:t>
      </w:r>
      <w:proofErr w:type="gramStart"/>
      <w:r w:rsidRPr="00494952">
        <w:rPr>
          <w:i/>
          <w:sz w:val="24"/>
          <w:szCs w:val="24"/>
          <w:lang w:val="en-ZA"/>
        </w:rPr>
        <w:t>Morality</w:t>
      </w:r>
      <w:proofErr w:type="gramEnd"/>
      <w:r w:rsidRPr="00494952">
        <w:rPr>
          <w:i/>
          <w:sz w:val="24"/>
          <w:szCs w:val="24"/>
          <w:lang w:val="en-ZA"/>
        </w:rPr>
        <w:t xml:space="preserve"> and immortality: assessing the ethical implications of the idea of radical life extension</w:t>
      </w:r>
      <w:r w:rsidRPr="00494952">
        <w:rPr>
          <w:sz w:val="24"/>
          <w:szCs w:val="24"/>
          <w:lang w:val="en-ZA"/>
        </w:rPr>
        <w:t xml:space="preserve">. PhD. Supervisor: </w:t>
      </w:r>
      <w:r w:rsidR="00B53DC2" w:rsidRPr="00494952">
        <w:rPr>
          <w:sz w:val="24"/>
          <w:szCs w:val="24"/>
          <w:lang w:val="en-ZA"/>
        </w:rPr>
        <w:t>Prof</w:t>
      </w:r>
      <w:r w:rsidRPr="00494952">
        <w:rPr>
          <w:sz w:val="24"/>
          <w:szCs w:val="24"/>
          <w:lang w:val="en-ZA"/>
        </w:rPr>
        <w:t>.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w:t>
      </w:r>
    </w:p>
    <w:p w14:paraId="321184BF" w14:textId="77777777" w:rsidR="00AC1811" w:rsidRPr="00494952" w:rsidRDefault="00AC1811" w:rsidP="00293F2F">
      <w:pPr>
        <w:jc w:val="both"/>
        <w:rPr>
          <w:sz w:val="24"/>
          <w:szCs w:val="24"/>
          <w:lang w:val="en-ZA"/>
        </w:rPr>
      </w:pPr>
    </w:p>
    <w:p w14:paraId="651E58D8" w14:textId="77777777" w:rsidR="00AC1811" w:rsidRPr="00231DEF" w:rsidRDefault="00832A90" w:rsidP="00C36815">
      <w:pPr>
        <w:numPr>
          <w:ilvl w:val="0"/>
          <w:numId w:val="3"/>
        </w:numPr>
        <w:jc w:val="both"/>
        <w:rPr>
          <w:sz w:val="24"/>
          <w:szCs w:val="24"/>
          <w:lang w:val="en-ZA"/>
        </w:rPr>
      </w:pPr>
      <w:r>
        <w:rPr>
          <w:sz w:val="24"/>
          <w:szCs w:val="24"/>
          <w:lang w:val="en-ZA"/>
        </w:rPr>
        <w:t>Nyamadzaw</w:t>
      </w:r>
      <w:r w:rsidR="00231DEF">
        <w:rPr>
          <w:sz w:val="24"/>
          <w:szCs w:val="24"/>
          <w:lang w:val="en-ZA"/>
        </w:rPr>
        <w:t xml:space="preserve">o, </w:t>
      </w:r>
      <w:r w:rsidR="00231DEF" w:rsidRPr="00231DEF">
        <w:rPr>
          <w:sz w:val="24"/>
          <w:szCs w:val="24"/>
          <w:lang w:val="en-ZA"/>
        </w:rPr>
        <w:t xml:space="preserve">E. </w:t>
      </w:r>
      <w:r w:rsidR="00231DEF" w:rsidRPr="00231DEF">
        <w:rPr>
          <w:rFonts w:eastAsia="Calibri"/>
          <w:i/>
          <w:sz w:val="24"/>
        </w:rPr>
        <w:t>Health Technology Assessment: applied and professional ethics perspectives</w:t>
      </w:r>
      <w:r w:rsidR="00231DEF" w:rsidRPr="00231DEF">
        <w:rPr>
          <w:rFonts w:eastAsia="Calibri"/>
          <w:sz w:val="24"/>
        </w:rPr>
        <w:t>. PhD. Supervisor: Prof. A.A. van Niekerk.</w:t>
      </w:r>
    </w:p>
    <w:p w14:paraId="58433EEB" w14:textId="77777777" w:rsidR="00B514C8" w:rsidRPr="00494952" w:rsidRDefault="00B514C8" w:rsidP="00293F2F">
      <w:pPr>
        <w:pStyle w:val="ListParagraph"/>
        <w:jc w:val="both"/>
        <w:rPr>
          <w:sz w:val="24"/>
          <w:szCs w:val="24"/>
          <w:lang w:val="en-ZA"/>
        </w:rPr>
      </w:pPr>
    </w:p>
    <w:p w14:paraId="26D19F28" w14:textId="77777777" w:rsidR="00B514C8" w:rsidRPr="00494952" w:rsidRDefault="00B514C8" w:rsidP="00C36815">
      <w:pPr>
        <w:numPr>
          <w:ilvl w:val="0"/>
          <w:numId w:val="3"/>
        </w:numPr>
        <w:jc w:val="both"/>
        <w:rPr>
          <w:sz w:val="24"/>
          <w:szCs w:val="24"/>
          <w:lang w:val="en-ZA"/>
        </w:rPr>
      </w:pPr>
      <w:r w:rsidRPr="00494952">
        <w:rPr>
          <w:sz w:val="24"/>
          <w:szCs w:val="24"/>
          <w:lang w:val="en-ZA"/>
        </w:rPr>
        <w:t xml:space="preserve">Kling, S. </w:t>
      </w:r>
      <w:r w:rsidRPr="00494952">
        <w:rPr>
          <w:i/>
          <w:sz w:val="24"/>
          <w:szCs w:val="24"/>
          <w:lang w:val="en-ZA"/>
        </w:rPr>
        <w:t>Models of clinical ethics services in SA: a critical appraisal</w:t>
      </w:r>
      <w:r w:rsidRPr="00494952">
        <w:rPr>
          <w:sz w:val="24"/>
          <w:szCs w:val="24"/>
          <w:lang w:val="en-ZA"/>
        </w:rPr>
        <w:t xml:space="preserve">. PhD. Supervisor: </w:t>
      </w:r>
      <w:r w:rsidR="00B53DC2" w:rsidRPr="00494952">
        <w:rPr>
          <w:sz w:val="24"/>
          <w:szCs w:val="24"/>
          <w:lang w:val="en-ZA"/>
        </w:rPr>
        <w:t>Prof.</w:t>
      </w:r>
      <w:r w:rsidRPr="00494952">
        <w:rPr>
          <w:sz w:val="24"/>
          <w:szCs w:val="24"/>
          <w:lang w:val="en-ZA"/>
        </w:rPr>
        <w:t xml:space="preserve"> A</w:t>
      </w:r>
      <w:r w:rsidR="00297E0F" w:rsidRPr="00494952">
        <w:rPr>
          <w:sz w:val="24"/>
          <w:szCs w:val="24"/>
          <w:lang w:val="en-ZA"/>
        </w:rPr>
        <w:t>.</w:t>
      </w:r>
      <w:r w:rsidRPr="00494952">
        <w:rPr>
          <w:sz w:val="24"/>
          <w:szCs w:val="24"/>
          <w:lang w:val="en-ZA"/>
        </w:rPr>
        <w:t>A</w:t>
      </w:r>
      <w:r w:rsidR="00297E0F" w:rsidRPr="00494952">
        <w:rPr>
          <w:sz w:val="24"/>
          <w:szCs w:val="24"/>
          <w:lang w:val="en-ZA"/>
        </w:rPr>
        <w:t>.</w:t>
      </w:r>
      <w:r w:rsidRPr="00494952">
        <w:rPr>
          <w:sz w:val="24"/>
          <w:szCs w:val="24"/>
          <w:lang w:val="en-ZA"/>
        </w:rPr>
        <w:t xml:space="preserve"> van Niekerk; Co-supervisor: </w:t>
      </w:r>
      <w:r w:rsidR="00B53DC2" w:rsidRPr="00494952">
        <w:rPr>
          <w:sz w:val="24"/>
          <w:szCs w:val="24"/>
          <w:lang w:val="en-ZA"/>
        </w:rPr>
        <w:t>Prof.</w:t>
      </w:r>
      <w:r w:rsidRPr="00494952">
        <w:rPr>
          <w:sz w:val="24"/>
          <w:szCs w:val="24"/>
          <w:lang w:val="en-ZA"/>
        </w:rPr>
        <w:t xml:space="preserve"> K Moodley.</w:t>
      </w:r>
    </w:p>
    <w:p w14:paraId="52D37694" w14:textId="77777777" w:rsidR="00232D44" w:rsidRPr="00FA435B" w:rsidRDefault="00232D44" w:rsidP="00FA435B">
      <w:pPr>
        <w:rPr>
          <w:i/>
          <w:sz w:val="24"/>
          <w:szCs w:val="24"/>
          <w:lang w:val="en-ZA"/>
        </w:rPr>
      </w:pPr>
    </w:p>
    <w:p w14:paraId="1578FCAF" w14:textId="77777777" w:rsidR="00F665C7" w:rsidRPr="00494952" w:rsidRDefault="007F3535" w:rsidP="00C36815">
      <w:pPr>
        <w:numPr>
          <w:ilvl w:val="0"/>
          <w:numId w:val="3"/>
        </w:numPr>
        <w:jc w:val="both"/>
        <w:rPr>
          <w:sz w:val="24"/>
          <w:szCs w:val="24"/>
          <w:lang w:val="en-ZA"/>
        </w:rPr>
      </w:pPr>
      <w:r w:rsidRPr="00494952">
        <w:rPr>
          <w:sz w:val="24"/>
          <w:szCs w:val="24"/>
          <w:lang w:val="en-ZA"/>
        </w:rPr>
        <w:t xml:space="preserve">Gray, B. </w:t>
      </w:r>
      <w:r w:rsidR="00F665C7" w:rsidRPr="00494952">
        <w:rPr>
          <w:i/>
          <w:sz w:val="24"/>
          <w:szCs w:val="24"/>
          <w:lang w:val="en-ZA"/>
        </w:rPr>
        <w:t xml:space="preserve">Shared </w:t>
      </w:r>
      <w:proofErr w:type="gramStart"/>
      <w:r w:rsidR="00F665C7" w:rsidRPr="00494952">
        <w:rPr>
          <w:i/>
          <w:sz w:val="24"/>
          <w:szCs w:val="24"/>
          <w:lang w:val="en-ZA"/>
        </w:rPr>
        <w:t>decision-making</w:t>
      </w:r>
      <w:proofErr w:type="gramEnd"/>
      <w:r w:rsidR="00F665C7" w:rsidRPr="00494952">
        <w:rPr>
          <w:i/>
          <w:sz w:val="24"/>
          <w:szCs w:val="24"/>
          <w:lang w:val="en-ZA"/>
        </w:rPr>
        <w:t xml:space="preserve"> and neo-liberalism: the origins and unintended consequences</w:t>
      </w:r>
      <w:r w:rsidRPr="00494952">
        <w:rPr>
          <w:i/>
          <w:sz w:val="24"/>
          <w:szCs w:val="24"/>
          <w:lang w:val="en-ZA"/>
        </w:rPr>
        <w:t xml:space="preserve"> of patient-centred care</w:t>
      </w:r>
      <w:r w:rsidRPr="00494952">
        <w:rPr>
          <w:sz w:val="24"/>
          <w:szCs w:val="24"/>
          <w:lang w:val="en-ZA"/>
        </w:rPr>
        <w:t>. PhD. Supervisor: Prof. A.A. van Niekerk</w:t>
      </w:r>
    </w:p>
    <w:p w14:paraId="5D829526" w14:textId="77777777" w:rsidR="00BD7CDA" w:rsidRPr="00642C25" w:rsidRDefault="00BD7CDA" w:rsidP="00642C25">
      <w:pPr>
        <w:rPr>
          <w:sz w:val="24"/>
          <w:szCs w:val="24"/>
          <w:lang w:val="en-ZA"/>
        </w:rPr>
      </w:pPr>
    </w:p>
    <w:p w14:paraId="75A0A8E5" w14:textId="77777777" w:rsidR="00BD7CDA" w:rsidRDefault="005F7FBE" w:rsidP="00C36815">
      <w:pPr>
        <w:numPr>
          <w:ilvl w:val="0"/>
          <w:numId w:val="3"/>
        </w:numPr>
        <w:jc w:val="both"/>
        <w:rPr>
          <w:sz w:val="24"/>
          <w:szCs w:val="24"/>
          <w:lang w:val="en-ZA"/>
        </w:rPr>
      </w:pPr>
      <w:r>
        <w:rPr>
          <w:sz w:val="24"/>
          <w:szCs w:val="24"/>
          <w:lang w:val="en-ZA"/>
        </w:rPr>
        <w:t>Rakotsoane</w:t>
      </w:r>
      <w:r w:rsidR="00BD7CDA" w:rsidRPr="00494952">
        <w:rPr>
          <w:sz w:val="24"/>
          <w:szCs w:val="24"/>
          <w:lang w:val="en-ZA"/>
        </w:rPr>
        <w:t xml:space="preserve">, F. </w:t>
      </w:r>
      <w:r w:rsidR="00BD7CDA" w:rsidRPr="00494952">
        <w:rPr>
          <w:i/>
          <w:sz w:val="24"/>
          <w:szCs w:val="24"/>
          <w:lang w:val="en-ZA"/>
        </w:rPr>
        <w:t>Bio-banking in Sub-Saharan Africa: potential cultural challenges, their philosophical underpinnings and management</w:t>
      </w:r>
      <w:r w:rsidR="00BD7CDA" w:rsidRPr="00494952">
        <w:rPr>
          <w:sz w:val="24"/>
          <w:szCs w:val="24"/>
          <w:lang w:val="en-ZA"/>
        </w:rPr>
        <w:t>. PhD. Supervisor: Prof. A.A. van Niekerk</w:t>
      </w:r>
      <w:r w:rsidR="002674EA">
        <w:rPr>
          <w:sz w:val="24"/>
          <w:szCs w:val="24"/>
          <w:lang w:val="en-ZA"/>
        </w:rPr>
        <w:t xml:space="preserve"> (Interrupted for one year)</w:t>
      </w:r>
    </w:p>
    <w:p w14:paraId="2F7C4E15" w14:textId="77777777" w:rsidR="002674EA" w:rsidRDefault="002674EA" w:rsidP="002674EA">
      <w:pPr>
        <w:ind w:left="644"/>
        <w:jc w:val="both"/>
        <w:rPr>
          <w:sz w:val="24"/>
          <w:szCs w:val="24"/>
          <w:lang w:val="en-ZA"/>
        </w:rPr>
      </w:pPr>
    </w:p>
    <w:p w14:paraId="4ECC3CE4" w14:textId="61133EA1" w:rsidR="002674EA" w:rsidRPr="00E62CD2" w:rsidRDefault="002674EA" w:rsidP="00C36815">
      <w:pPr>
        <w:numPr>
          <w:ilvl w:val="0"/>
          <w:numId w:val="3"/>
        </w:numPr>
        <w:jc w:val="both"/>
        <w:rPr>
          <w:sz w:val="24"/>
          <w:szCs w:val="24"/>
          <w:lang w:val="en-ZA"/>
        </w:rPr>
      </w:pPr>
      <w:r>
        <w:rPr>
          <w:sz w:val="24"/>
          <w:szCs w:val="24"/>
          <w:lang w:val="en-ZA"/>
        </w:rPr>
        <w:t>Heyman</w:t>
      </w:r>
      <w:r w:rsidR="002D3E93">
        <w:rPr>
          <w:sz w:val="24"/>
          <w:szCs w:val="24"/>
          <w:lang w:val="en-ZA"/>
        </w:rPr>
        <w:t>s,</w:t>
      </w:r>
      <w:r>
        <w:rPr>
          <w:sz w:val="24"/>
          <w:szCs w:val="24"/>
          <w:lang w:val="en-ZA"/>
        </w:rPr>
        <w:t xml:space="preserve"> S. </w:t>
      </w:r>
      <w:r w:rsidRPr="008714D7">
        <w:rPr>
          <w:i/>
          <w:sz w:val="24"/>
          <w:szCs w:val="24"/>
          <w:lang w:val="en-ZA"/>
        </w:rPr>
        <w:t>Moral perspectives on suicide</w:t>
      </w:r>
      <w:r>
        <w:rPr>
          <w:sz w:val="24"/>
          <w:szCs w:val="24"/>
          <w:lang w:val="en-ZA"/>
        </w:rPr>
        <w:t xml:space="preserve">. PhD. </w:t>
      </w:r>
      <w:r>
        <w:rPr>
          <w:sz w:val="24"/>
          <w:szCs w:val="24"/>
        </w:rPr>
        <w:t>Supervisor: Prof. AA van Niekerk.</w:t>
      </w:r>
    </w:p>
    <w:p w14:paraId="1FEEEDF8" w14:textId="77777777" w:rsidR="00E62CD2" w:rsidRDefault="00E62CD2" w:rsidP="00E62CD2">
      <w:pPr>
        <w:pStyle w:val="ListParagraph"/>
        <w:rPr>
          <w:sz w:val="24"/>
          <w:szCs w:val="24"/>
          <w:lang w:val="en-ZA"/>
        </w:rPr>
      </w:pPr>
    </w:p>
    <w:p w14:paraId="2C2C0808" w14:textId="7B02FCC0" w:rsidR="00E62CD2" w:rsidRPr="00E62CD2" w:rsidRDefault="00E62CD2" w:rsidP="004827DB">
      <w:pPr>
        <w:pStyle w:val="ListParagraph"/>
        <w:numPr>
          <w:ilvl w:val="0"/>
          <w:numId w:val="3"/>
        </w:numPr>
        <w:jc w:val="both"/>
        <w:rPr>
          <w:sz w:val="24"/>
          <w:szCs w:val="24"/>
          <w:lang w:val="en-ZA"/>
        </w:rPr>
      </w:pPr>
      <w:r w:rsidRPr="00E62CD2">
        <w:rPr>
          <w:sz w:val="24"/>
          <w:szCs w:val="24"/>
        </w:rPr>
        <w:lastRenderedPageBreak/>
        <w:t xml:space="preserve">Boitumelo </w:t>
      </w:r>
      <w:proofErr w:type="spellStart"/>
      <w:r w:rsidRPr="00E62CD2">
        <w:rPr>
          <w:sz w:val="24"/>
          <w:szCs w:val="24"/>
        </w:rPr>
        <w:t>Mokgatla</w:t>
      </w:r>
      <w:proofErr w:type="spellEnd"/>
      <w:r w:rsidRPr="00E62CD2">
        <w:rPr>
          <w:sz w:val="24"/>
          <w:szCs w:val="24"/>
        </w:rPr>
        <w:t xml:space="preserve"> </w:t>
      </w:r>
      <w:r w:rsidRPr="00E62CD2">
        <w:rPr>
          <w:i/>
          <w:iCs/>
          <w:sz w:val="24"/>
          <w:szCs w:val="24"/>
        </w:rPr>
        <w:t>The Next Frontier: Ethical Complexities of using Artificial Intelligence in Healthcare and Medical Research – A Botswana Case Study</w:t>
      </w:r>
      <w:r w:rsidRPr="00E62CD2">
        <w:rPr>
          <w:sz w:val="24"/>
          <w:szCs w:val="24"/>
        </w:rPr>
        <w:t>.</w:t>
      </w:r>
      <w:r w:rsidR="002D3E93">
        <w:rPr>
          <w:sz w:val="24"/>
          <w:szCs w:val="24"/>
        </w:rPr>
        <w:t xml:space="preserve"> PhD.</w:t>
      </w:r>
      <w:r w:rsidRPr="00E62CD2">
        <w:rPr>
          <w:sz w:val="24"/>
          <w:szCs w:val="24"/>
        </w:rPr>
        <w:t xml:space="preserve"> Supervisor: Dr AC Palk, </w:t>
      </w:r>
      <w:proofErr w:type="spellStart"/>
      <w:r w:rsidRPr="00E62CD2">
        <w:rPr>
          <w:sz w:val="24"/>
          <w:szCs w:val="24"/>
        </w:rPr>
        <w:t>cosupervising</w:t>
      </w:r>
      <w:proofErr w:type="spellEnd"/>
      <w:r w:rsidRPr="00E62CD2">
        <w:rPr>
          <w:sz w:val="24"/>
          <w:szCs w:val="24"/>
        </w:rPr>
        <w:t xml:space="preserve"> with Prof </w:t>
      </w:r>
      <w:proofErr w:type="spellStart"/>
      <w:r w:rsidRPr="00E62CD2">
        <w:rPr>
          <w:sz w:val="24"/>
          <w:szCs w:val="24"/>
        </w:rPr>
        <w:t>Keymanthri</w:t>
      </w:r>
      <w:proofErr w:type="spellEnd"/>
      <w:r w:rsidRPr="00E62CD2">
        <w:rPr>
          <w:sz w:val="24"/>
          <w:szCs w:val="24"/>
        </w:rPr>
        <w:t xml:space="preserve"> Moodley)</w:t>
      </w:r>
      <w:r>
        <w:rPr>
          <w:sz w:val="24"/>
          <w:szCs w:val="24"/>
        </w:rPr>
        <w:t>.</w:t>
      </w:r>
    </w:p>
    <w:p w14:paraId="0C48D8B0" w14:textId="77777777" w:rsidR="00C165F6" w:rsidRPr="00494952" w:rsidRDefault="00C165F6" w:rsidP="00293F2F">
      <w:pPr>
        <w:jc w:val="both"/>
        <w:rPr>
          <w:sz w:val="24"/>
          <w:lang w:val="en-ZA"/>
        </w:rPr>
      </w:pPr>
    </w:p>
    <w:p w14:paraId="61AD93F4" w14:textId="77777777" w:rsidR="00541825" w:rsidRDefault="00541825" w:rsidP="00293F2F">
      <w:pPr>
        <w:jc w:val="both"/>
        <w:rPr>
          <w:b/>
          <w:sz w:val="24"/>
          <w:szCs w:val="24"/>
          <w:lang w:val="en-ZA"/>
        </w:rPr>
      </w:pPr>
    </w:p>
    <w:p w14:paraId="5B11E46F" w14:textId="77777777" w:rsidR="00AC1811" w:rsidRPr="00494952" w:rsidRDefault="006E1249" w:rsidP="00293F2F">
      <w:pPr>
        <w:jc w:val="both"/>
        <w:rPr>
          <w:b/>
          <w:sz w:val="24"/>
          <w:szCs w:val="24"/>
          <w:lang w:val="en-ZA"/>
        </w:rPr>
      </w:pPr>
      <w:r w:rsidRPr="00494952">
        <w:rPr>
          <w:b/>
          <w:sz w:val="24"/>
          <w:szCs w:val="24"/>
          <w:lang w:val="en-ZA"/>
        </w:rPr>
        <w:t xml:space="preserve">4.4 </w:t>
      </w:r>
      <w:r w:rsidR="0000344B">
        <w:rPr>
          <w:b/>
          <w:sz w:val="24"/>
          <w:szCs w:val="24"/>
          <w:lang w:val="en-ZA"/>
        </w:rPr>
        <w:t xml:space="preserve">Continuing </w:t>
      </w:r>
      <w:r w:rsidR="00634F1B">
        <w:rPr>
          <w:b/>
          <w:sz w:val="24"/>
          <w:szCs w:val="24"/>
          <w:lang w:val="en-ZA"/>
        </w:rPr>
        <w:t>M</w:t>
      </w:r>
      <w:r w:rsidR="00634F1B" w:rsidRPr="00494952">
        <w:rPr>
          <w:b/>
          <w:sz w:val="24"/>
          <w:szCs w:val="24"/>
          <w:lang w:val="en-ZA"/>
        </w:rPr>
        <w:t>aster’s</w:t>
      </w:r>
      <w:r w:rsidR="0000344B">
        <w:rPr>
          <w:b/>
          <w:sz w:val="24"/>
          <w:szCs w:val="24"/>
          <w:lang w:val="en-ZA"/>
        </w:rPr>
        <w:t xml:space="preserve"> projects</w:t>
      </w:r>
    </w:p>
    <w:p w14:paraId="58756CA3" w14:textId="77777777" w:rsidR="00AC1811" w:rsidRPr="00494952" w:rsidRDefault="00AC1811" w:rsidP="002974D5">
      <w:pPr>
        <w:ind w:left="357"/>
        <w:jc w:val="both"/>
        <w:rPr>
          <w:sz w:val="24"/>
          <w:lang w:val="en-ZA"/>
        </w:rPr>
      </w:pPr>
    </w:p>
    <w:p w14:paraId="37FAAE4E" w14:textId="7CD791B5" w:rsidR="00D94A5B" w:rsidRPr="002458BE" w:rsidRDefault="00D94A5B" w:rsidP="00484D93">
      <w:pPr>
        <w:jc w:val="both"/>
        <w:rPr>
          <w:sz w:val="24"/>
          <w:szCs w:val="24"/>
          <w:lang w:val="en-ZA"/>
        </w:rPr>
      </w:pPr>
    </w:p>
    <w:p w14:paraId="5E2EC13B" w14:textId="77777777" w:rsidR="00177AA6" w:rsidRPr="002458BE" w:rsidRDefault="00177AA6" w:rsidP="00C36815">
      <w:pPr>
        <w:numPr>
          <w:ilvl w:val="0"/>
          <w:numId w:val="4"/>
        </w:numPr>
        <w:ind w:left="357" w:hanging="357"/>
        <w:jc w:val="both"/>
        <w:rPr>
          <w:sz w:val="24"/>
          <w:szCs w:val="24"/>
          <w:lang w:val="en-ZA"/>
        </w:rPr>
      </w:pPr>
      <w:r w:rsidRPr="002458BE">
        <w:rPr>
          <w:sz w:val="24"/>
          <w:szCs w:val="24"/>
          <w:lang w:val="en-ZA"/>
        </w:rPr>
        <w:t xml:space="preserve">Biyela, I.M. </w:t>
      </w:r>
      <w:r w:rsidRPr="002458BE">
        <w:rPr>
          <w:i/>
          <w:sz w:val="24"/>
          <w:szCs w:val="24"/>
          <w:lang w:val="en-ZA"/>
        </w:rPr>
        <w:t>People living with disabilities’ competition for employment and career advancement: moral perspectives</w:t>
      </w:r>
      <w:r w:rsidRPr="002458BE">
        <w:rPr>
          <w:sz w:val="24"/>
          <w:szCs w:val="24"/>
          <w:lang w:val="en-ZA"/>
        </w:rPr>
        <w:t>. MPhil. Supervisor: Prof. AA van Niekerk.</w:t>
      </w:r>
    </w:p>
    <w:p w14:paraId="42B7D89D" w14:textId="77777777" w:rsidR="00177AA6" w:rsidRPr="002458BE" w:rsidRDefault="00177AA6" w:rsidP="00C36815">
      <w:pPr>
        <w:numPr>
          <w:ilvl w:val="0"/>
          <w:numId w:val="4"/>
        </w:numPr>
        <w:ind w:left="357" w:hanging="357"/>
        <w:jc w:val="both"/>
        <w:rPr>
          <w:sz w:val="24"/>
          <w:szCs w:val="24"/>
          <w:lang w:val="en-ZA"/>
        </w:rPr>
      </w:pPr>
      <w:r w:rsidRPr="002458BE">
        <w:rPr>
          <w:sz w:val="24"/>
          <w:szCs w:val="24"/>
          <w:lang w:val="en-ZA"/>
        </w:rPr>
        <w:t xml:space="preserve">Botha, G. </w:t>
      </w:r>
      <w:proofErr w:type="spellStart"/>
      <w:r w:rsidRPr="002458BE">
        <w:rPr>
          <w:i/>
          <w:sz w:val="24"/>
          <w:szCs w:val="24"/>
          <w:lang w:val="en-ZA"/>
        </w:rPr>
        <w:t>Morele</w:t>
      </w:r>
      <w:proofErr w:type="spellEnd"/>
      <w:r w:rsidRPr="002458BE">
        <w:rPr>
          <w:i/>
          <w:sz w:val="24"/>
          <w:szCs w:val="24"/>
          <w:lang w:val="en-ZA"/>
        </w:rPr>
        <w:t xml:space="preserve"> </w:t>
      </w:r>
      <w:proofErr w:type="spellStart"/>
      <w:r w:rsidRPr="002458BE">
        <w:rPr>
          <w:i/>
          <w:sz w:val="24"/>
          <w:szCs w:val="24"/>
          <w:lang w:val="en-ZA"/>
        </w:rPr>
        <w:t>kwessies</w:t>
      </w:r>
      <w:proofErr w:type="spellEnd"/>
      <w:r w:rsidRPr="002458BE">
        <w:rPr>
          <w:i/>
          <w:sz w:val="24"/>
          <w:szCs w:val="24"/>
          <w:lang w:val="en-ZA"/>
        </w:rPr>
        <w:t xml:space="preserve"> </w:t>
      </w:r>
      <w:proofErr w:type="spellStart"/>
      <w:r w:rsidRPr="002458BE">
        <w:rPr>
          <w:i/>
          <w:sz w:val="24"/>
          <w:szCs w:val="24"/>
          <w:lang w:val="en-ZA"/>
        </w:rPr>
        <w:t>rondom</w:t>
      </w:r>
      <w:proofErr w:type="spellEnd"/>
      <w:r w:rsidRPr="002458BE">
        <w:rPr>
          <w:i/>
          <w:sz w:val="24"/>
          <w:szCs w:val="24"/>
          <w:lang w:val="en-ZA"/>
        </w:rPr>
        <w:t xml:space="preserve"> sub-</w:t>
      </w:r>
      <w:proofErr w:type="spellStart"/>
      <w:r w:rsidRPr="002458BE">
        <w:rPr>
          <w:i/>
          <w:sz w:val="24"/>
          <w:szCs w:val="24"/>
          <w:lang w:val="en-ZA"/>
        </w:rPr>
        <w:t>akute</w:t>
      </w:r>
      <w:proofErr w:type="spellEnd"/>
      <w:r w:rsidRPr="002458BE">
        <w:rPr>
          <w:i/>
          <w:sz w:val="24"/>
          <w:szCs w:val="24"/>
          <w:lang w:val="en-ZA"/>
        </w:rPr>
        <w:t xml:space="preserve"> </w:t>
      </w:r>
      <w:proofErr w:type="spellStart"/>
      <w:r w:rsidRPr="002458BE">
        <w:rPr>
          <w:i/>
          <w:sz w:val="24"/>
          <w:szCs w:val="24"/>
          <w:lang w:val="en-ZA"/>
        </w:rPr>
        <w:t>sorg</w:t>
      </w:r>
      <w:proofErr w:type="spellEnd"/>
      <w:r w:rsidRPr="002458BE">
        <w:rPr>
          <w:sz w:val="24"/>
          <w:szCs w:val="24"/>
          <w:lang w:val="en-ZA"/>
        </w:rPr>
        <w:t>. Supervisor: Prof. AA van Niekerk</w:t>
      </w:r>
    </w:p>
    <w:p w14:paraId="21FDD342" w14:textId="77777777" w:rsidR="00177AA6" w:rsidRPr="002458BE" w:rsidRDefault="00177AA6" w:rsidP="002458BE">
      <w:pPr>
        <w:pStyle w:val="ListParagraph"/>
        <w:numPr>
          <w:ilvl w:val="0"/>
          <w:numId w:val="4"/>
        </w:numPr>
        <w:spacing w:after="200" w:line="276" w:lineRule="auto"/>
        <w:rPr>
          <w:sz w:val="24"/>
          <w:szCs w:val="24"/>
        </w:rPr>
      </w:pPr>
      <w:r w:rsidRPr="002458BE">
        <w:rPr>
          <w:sz w:val="24"/>
          <w:szCs w:val="24"/>
        </w:rPr>
        <w:t xml:space="preserve">Davids, R. </w:t>
      </w:r>
      <w:proofErr w:type="gramStart"/>
      <w:r w:rsidRPr="00E36CB7">
        <w:rPr>
          <w:i/>
          <w:sz w:val="24"/>
          <w:szCs w:val="24"/>
        </w:rPr>
        <w:t>S</w:t>
      </w:r>
      <w:r w:rsidRPr="00E36CB7">
        <w:rPr>
          <w:bCs/>
          <w:i/>
          <w:sz w:val="24"/>
          <w:szCs w:val="24"/>
        </w:rPr>
        <w:t>edation</w:t>
      </w:r>
      <w:proofErr w:type="gramEnd"/>
      <w:r w:rsidRPr="00E36CB7">
        <w:rPr>
          <w:bCs/>
          <w:i/>
          <w:sz w:val="24"/>
          <w:szCs w:val="24"/>
        </w:rPr>
        <w:t xml:space="preserve"> and analgesia in the intensive care unit in South Africa- is it a synonym for euthanasia?</w:t>
      </w:r>
      <w:r>
        <w:rPr>
          <w:bCs/>
          <w:sz w:val="24"/>
          <w:szCs w:val="24"/>
        </w:rPr>
        <w:t xml:space="preserve"> Supervisor: D</w:t>
      </w:r>
      <w:r w:rsidRPr="002458BE">
        <w:rPr>
          <w:bCs/>
          <w:sz w:val="24"/>
          <w:szCs w:val="24"/>
        </w:rPr>
        <w:t>r M de Roubaix</w:t>
      </w:r>
    </w:p>
    <w:p w14:paraId="219E44C0" w14:textId="1F0291DC" w:rsidR="00177AA6" w:rsidRPr="00177AA6" w:rsidRDefault="00177AA6" w:rsidP="00177AA6">
      <w:pPr>
        <w:pStyle w:val="ListParagraph"/>
        <w:numPr>
          <w:ilvl w:val="0"/>
          <w:numId w:val="4"/>
        </w:numPr>
        <w:rPr>
          <w:sz w:val="24"/>
          <w:szCs w:val="24"/>
        </w:rPr>
      </w:pPr>
      <w:r w:rsidRPr="00177AA6">
        <w:rPr>
          <w:sz w:val="24"/>
          <w:szCs w:val="24"/>
        </w:rPr>
        <w:t xml:space="preserve">Duncan, R. </w:t>
      </w:r>
      <w:r w:rsidRPr="00177AA6">
        <w:rPr>
          <w:i/>
          <w:iCs/>
          <w:sz w:val="24"/>
          <w:szCs w:val="24"/>
        </w:rPr>
        <w:t>Psychedelic Therapy</w:t>
      </w:r>
      <w:r w:rsidRPr="00177AA6">
        <w:rPr>
          <w:sz w:val="24"/>
          <w:szCs w:val="24"/>
        </w:rPr>
        <w:t>.</w:t>
      </w:r>
      <w:r w:rsidRPr="00177AA6">
        <w:t xml:space="preserve"> </w:t>
      </w:r>
      <w:r w:rsidRPr="00177AA6">
        <w:rPr>
          <w:sz w:val="24"/>
          <w:szCs w:val="24"/>
        </w:rPr>
        <w:t>Supervisor: Dr S Hall.</w:t>
      </w:r>
    </w:p>
    <w:p w14:paraId="4FC02EF3" w14:textId="77777777" w:rsidR="00177AA6" w:rsidRPr="00CC45FD" w:rsidRDefault="00177AA6" w:rsidP="00CC45FD">
      <w:pPr>
        <w:pStyle w:val="ListParagraph"/>
        <w:numPr>
          <w:ilvl w:val="0"/>
          <w:numId w:val="4"/>
        </w:numPr>
        <w:spacing w:after="200" w:line="276" w:lineRule="auto"/>
        <w:rPr>
          <w:sz w:val="24"/>
          <w:szCs w:val="24"/>
        </w:rPr>
      </w:pPr>
      <w:r w:rsidRPr="002458BE">
        <w:rPr>
          <w:iCs/>
          <w:sz w:val="24"/>
          <w:szCs w:val="24"/>
          <w:lang w:val="en-ZA"/>
        </w:rPr>
        <w:t xml:space="preserve">Fouché, M. </w:t>
      </w:r>
      <w:r w:rsidRPr="002458BE">
        <w:rPr>
          <w:i/>
          <w:iCs/>
          <w:sz w:val="24"/>
          <w:szCs w:val="24"/>
          <w:lang w:val="en-ZA"/>
        </w:rPr>
        <w:t>The role of race in bioethics</w:t>
      </w:r>
      <w:r w:rsidRPr="002458BE">
        <w:rPr>
          <w:iCs/>
          <w:sz w:val="24"/>
          <w:szCs w:val="24"/>
          <w:lang w:val="en-ZA"/>
        </w:rPr>
        <w:t xml:space="preserve">. </w:t>
      </w:r>
      <w:r w:rsidRPr="002458BE">
        <w:rPr>
          <w:sz w:val="24"/>
          <w:szCs w:val="24"/>
          <w:lang w:val="en-ZA"/>
        </w:rPr>
        <w:t>Supervisor: Prof. AA van Niekerk</w:t>
      </w:r>
    </w:p>
    <w:p w14:paraId="1AD5F8C5" w14:textId="77777777" w:rsidR="00177AA6" w:rsidRPr="00162112" w:rsidRDefault="00177AA6" w:rsidP="00177AA6">
      <w:pPr>
        <w:pStyle w:val="ListParagraph"/>
        <w:numPr>
          <w:ilvl w:val="0"/>
          <w:numId w:val="4"/>
        </w:numPr>
        <w:spacing w:line="276" w:lineRule="auto"/>
        <w:rPr>
          <w:sz w:val="24"/>
          <w:szCs w:val="24"/>
        </w:rPr>
      </w:pPr>
      <w:proofErr w:type="spellStart"/>
      <w:r w:rsidRPr="00CC45FD">
        <w:rPr>
          <w:sz w:val="24"/>
          <w:szCs w:val="24"/>
          <w:lang w:val="en-ZA"/>
        </w:rPr>
        <w:t>Hambira</w:t>
      </w:r>
      <w:proofErr w:type="spellEnd"/>
      <w:r w:rsidRPr="00CC45FD">
        <w:rPr>
          <w:sz w:val="24"/>
          <w:szCs w:val="24"/>
          <w:lang w:val="en-ZA"/>
        </w:rPr>
        <w:t xml:space="preserve">, R. </w:t>
      </w:r>
      <w:r w:rsidRPr="00CC45FD">
        <w:rPr>
          <w:i/>
          <w:sz w:val="24"/>
          <w:szCs w:val="24"/>
          <w:lang w:val="en-ZA"/>
        </w:rPr>
        <w:t>How do people change behaviour</w:t>
      </w:r>
      <w:r w:rsidRPr="00CC45FD">
        <w:rPr>
          <w:sz w:val="24"/>
          <w:szCs w:val="24"/>
          <w:lang w:val="en-ZA"/>
        </w:rPr>
        <w:t>? Supervisor: Prof. AA van Niekerk.</w:t>
      </w:r>
    </w:p>
    <w:p w14:paraId="1DB564E7" w14:textId="77777777" w:rsidR="00177AA6" w:rsidRPr="002458BE" w:rsidRDefault="00177AA6" w:rsidP="002458BE">
      <w:pPr>
        <w:numPr>
          <w:ilvl w:val="0"/>
          <w:numId w:val="4"/>
        </w:numPr>
        <w:ind w:left="357" w:hanging="357"/>
        <w:jc w:val="both"/>
        <w:rPr>
          <w:sz w:val="24"/>
          <w:szCs w:val="24"/>
          <w:lang w:val="en-ZA"/>
        </w:rPr>
      </w:pPr>
      <w:r>
        <w:rPr>
          <w:iCs/>
          <w:sz w:val="24"/>
          <w:szCs w:val="24"/>
          <w:lang w:val="en-ZA"/>
        </w:rPr>
        <w:t xml:space="preserve">Madaka, N. </w:t>
      </w:r>
      <w:r w:rsidRPr="00E36CB7">
        <w:rPr>
          <w:i/>
          <w:iCs/>
          <w:sz w:val="24"/>
          <w:szCs w:val="24"/>
          <w:lang w:val="en-ZA"/>
        </w:rPr>
        <w:t xml:space="preserve">Public Health Policy in Resource Allocation: The role of </w:t>
      </w:r>
      <w:proofErr w:type="spellStart"/>
      <w:r w:rsidRPr="00E36CB7">
        <w:rPr>
          <w:i/>
          <w:iCs/>
          <w:sz w:val="24"/>
          <w:szCs w:val="24"/>
          <w:lang w:val="en-ZA"/>
        </w:rPr>
        <w:t>Ubunthu</w:t>
      </w:r>
      <w:proofErr w:type="spellEnd"/>
      <w:r w:rsidRPr="00E36CB7">
        <w:rPr>
          <w:i/>
          <w:iCs/>
          <w:sz w:val="24"/>
          <w:szCs w:val="24"/>
          <w:lang w:val="en-ZA"/>
        </w:rPr>
        <w:t xml:space="preserve"> Ethics in redressing the resource disparity between public and private health care in SA</w:t>
      </w:r>
      <w:r>
        <w:rPr>
          <w:iCs/>
          <w:sz w:val="24"/>
          <w:szCs w:val="24"/>
          <w:lang w:val="en-ZA"/>
        </w:rPr>
        <w:t>. Supervisor: Dr Lyn Horn.</w:t>
      </w:r>
    </w:p>
    <w:p w14:paraId="52ECA265" w14:textId="77777777" w:rsidR="00177AA6" w:rsidRPr="002458BE" w:rsidRDefault="00177AA6" w:rsidP="00C36815">
      <w:pPr>
        <w:numPr>
          <w:ilvl w:val="0"/>
          <w:numId w:val="4"/>
        </w:numPr>
        <w:ind w:left="357" w:hanging="357"/>
        <w:jc w:val="both"/>
        <w:rPr>
          <w:sz w:val="24"/>
          <w:szCs w:val="24"/>
          <w:lang w:val="en-ZA"/>
        </w:rPr>
      </w:pPr>
      <w:proofErr w:type="spellStart"/>
      <w:r w:rsidRPr="002458BE">
        <w:rPr>
          <w:iCs/>
          <w:sz w:val="24"/>
          <w:szCs w:val="24"/>
          <w:lang w:val="en-ZA"/>
        </w:rPr>
        <w:t>Mafanya</w:t>
      </w:r>
      <w:proofErr w:type="spellEnd"/>
      <w:r w:rsidRPr="002458BE">
        <w:rPr>
          <w:iCs/>
          <w:sz w:val="24"/>
          <w:szCs w:val="24"/>
          <w:lang w:val="en-ZA"/>
        </w:rPr>
        <w:t xml:space="preserve">, A. </w:t>
      </w:r>
      <w:r w:rsidRPr="002458BE">
        <w:rPr>
          <w:i/>
          <w:iCs/>
          <w:sz w:val="24"/>
          <w:szCs w:val="24"/>
          <w:lang w:val="en-ZA"/>
        </w:rPr>
        <w:t>Informed consent issues in Eastern Cape</w:t>
      </w:r>
      <w:r w:rsidRPr="002458BE">
        <w:rPr>
          <w:iCs/>
          <w:sz w:val="24"/>
          <w:szCs w:val="24"/>
          <w:lang w:val="en-ZA"/>
        </w:rPr>
        <w:t>. Supervisor: Prof. AA van Niekerk.</w:t>
      </w:r>
    </w:p>
    <w:p w14:paraId="5B1EEA89" w14:textId="77777777" w:rsidR="00177AA6" w:rsidRPr="00484D93" w:rsidRDefault="00177AA6" w:rsidP="00484D93">
      <w:pPr>
        <w:numPr>
          <w:ilvl w:val="0"/>
          <w:numId w:val="4"/>
        </w:numPr>
        <w:ind w:left="357" w:hanging="357"/>
        <w:jc w:val="both"/>
        <w:rPr>
          <w:sz w:val="24"/>
          <w:szCs w:val="24"/>
          <w:lang w:val="en-ZA"/>
        </w:rPr>
      </w:pPr>
      <w:r w:rsidRPr="002458BE">
        <w:rPr>
          <w:iCs/>
          <w:sz w:val="24"/>
          <w:szCs w:val="24"/>
          <w:lang w:val="en-ZA"/>
        </w:rPr>
        <w:t xml:space="preserve">Makola, N. </w:t>
      </w:r>
      <w:r w:rsidRPr="002458BE">
        <w:rPr>
          <w:i/>
          <w:iCs/>
          <w:sz w:val="24"/>
          <w:szCs w:val="24"/>
          <w:lang w:val="en-ZA"/>
        </w:rPr>
        <w:t>Moral issues in public health</w:t>
      </w:r>
      <w:r w:rsidRPr="002458BE">
        <w:rPr>
          <w:iCs/>
          <w:sz w:val="24"/>
          <w:szCs w:val="24"/>
          <w:lang w:val="en-ZA"/>
        </w:rPr>
        <w:t>. Supervisor:</w:t>
      </w:r>
      <w:r>
        <w:rPr>
          <w:iCs/>
          <w:sz w:val="24"/>
          <w:szCs w:val="24"/>
          <w:lang w:val="en-ZA"/>
        </w:rPr>
        <w:t xml:space="preserve"> </w:t>
      </w:r>
      <w:proofErr w:type="spellStart"/>
      <w:r>
        <w:rPr>
          <w:iCs/>
          <w:sz w:val="24"/>
          <w:szCs w:val="24"/>
          <w:lang w:val="en-ZA"/>
        </w:rPr>
        <w:t>Dr.</w:t>
      </w:r>
      <w:proofErr w:type="spellEnd"/>
      <w:r>
        <w:rPr>
          <w:iCs/>
          <w:sz w:val="24"/>
          <w:szCs w:val="24"/>
          <w:lang w:val="en-ZA"/>
        </w:rPr>
        <w:t xml:space="preserve"> N Barsdorf</w:t>
      </w:r>
      <w:r w:rsidRPr="002458BE">
        <w:rPr>
          <w:iCs/>
          <w:sz w:val="24"/>
          <w:szCs w:val="24"/>
          <w:lang w:val="en-ZA"/>
        </w:rPr>
        <w:t>.</w:t>
      </w:r>
    </w:p>
    <w:p w14:paraId="4C186E8C" w14:textId="77777777" w:rsidR="00177AA6" w:rsidRPr="002458BE" w:rsidRDefault="00177AA6" w:rsidP="00C36815">
      <w:pPr>
        <w:pStyle w:val="ListParagraph"/>
        <w:numPr>
          <w:ilvl w:val="0"/>
          <w:numId w:val="4"/>
        </w:numPr>
        <w:jc w:val="both"/>
        <w:rPr>
          <w:i/>
          <w:iCs/>
          <w:sz w:val="24"/>
          <w:szCs w:val="24"/>
          <w:lang w:val="en-ZA"/>
        </w:rPr>
      </w:pPr>
      <w:r w:rsidRPr="002458BE">
        <w:rPr>
          <w:sz w:val="24"/>
          <w:szCs w:val="24"/>
          <w:lang w:val="en-ZA"/>
        </w:rPr>
        <w:t xml:space="preserve">Mashele, T.S. </w:t>
      </w:r>
      <w:r w:rsidRPr="002458BE">
        <w:rPr>
          <w:i/>
          <w:iCs/>
          <w:sz w:val="24"/>
          <w:szCs w:val="24"/>
          <w:lang w:val="en-ZA"/>
        </w:rPr>
        <w:t xml:space="preserve">An exploration of ethical challenges related to the management of drug resistant Tuberculosis in South Africa. </w:t>
      </w:r>
      <w:r w:rsidRPr="002458BE">
        <w:rPr>
          <w:iCs/>
          <w:sz w:val="24"/>
          <w:szCs w:val="24"/>
          <w:lang w:val="en-ZA"/>
        </w:rPr>
        <w:t xml:space="preserve">Supervisor: </w:t>
      </w:r>
      <w:proofErr w:type="spellStart"/>
      <w:r w:rsidRPr="002458BE">
        <w:rPr>
          <w:iCs/>
          <w:sz w:val="24"/>
          <w:szCs w:val="24"/>
          <w:lang w:val="en-ZA"/>
        </w:rPr>
        <w:t>Dr.</w:t>
      </w:r>
      <w:proofErr w:type="spellEnd"/>
      <w:r w:rsidRPr="002458BE">
        <w:rPr>
          <w:iCs/>
          <w:sz w:val="24"/>
          <w:szCs w:val="24"/>
          <w:lang w:val="en-ZA"/>
        </w:rPr>
        <w:t xml:space="preserve"> L. Horn.</w:t>
      </w:r>
    </w:p>
    <w:p w14:paraId="6055D676" w14:textId="77777777" w:rsidR="00177AA6" w:rsidRPr="00162112" w:rsidRDefault="00177AA6" w:rsidP="00162112">
      <w:pPr>
        <w:pStyle w:val="ListParagraph"/>
        <w:numPr>
          <w:ilvl w:val="0"/>
          <w:numId w:val="4"/>
        </w:numPr>
        <w:jc w:val="both"/>
        <w:rPr>
          <w:i/>
          <w:iCs/>
          <w:sz w:val="24"/>
          <w:szCs w:val="24"/>
          <w:lang w:val="en-ZA"/>
        </w:rPr>
      </w:pPr>
      <w:r w:rsidRPr="002458BE">
        <w:rPr>
          <w:sz w:val="24"/>
          <w:szCs w:val="24"/>
          <w:lang w:val="en-ZA"/>
        </w:rPr>
        <w:t xml:space="preserve">Maswanganyi, J.V. </w:t>
      </w:r>
      <w:r w:rsidRPr="002458BE">
        <w:rPr>
          <w:i/>
          <w:iCs/>
          <w:sz w:val="24"/>
          <w:szCs w:val="24"/>
          <w:lang w:val="en-ZA"/>
        </w:rPr>
        <w:t xml:space="preserve">An exploration of the plausibility of human rights and communitarian </w:t>
      </w:r>
      <w:r w:rsidRPr="00494952">
        <w:rPr>
          <w:i/>
          <w:iCs/>
          <w:sz w:val="24"/>
          <w:szCs w:val="24"/>
          <w:lang w:val="en-ZA"/>
        </w:rPr>
        <w:t xml:space="preserve">approaches in guiding public health interventions. </w:t>
      </w:r>
      <w:r w:rsidRPr="00494952">
        <w:rPr>
          <w:iCs/>
          <w:sz w:val="24"/>
          <w:szCs w:val="24"/>
          <w:lang w:val="en-ZA"/>
        </w:rPr>
        <w:t xml:space="preserve">Supervisor: </w:t>
      </w:r>
      <w:proofErr w:type="spellStart"/>
      <w:r w:rsidRPr="00494952">
        <w:rPr>
          <w:iCs/>
          <w:sz w:val="24"/>
          <w:szCs w:val="24"/>
          <w:lang w:val="en-ZA"/>
        </w:rPr>
        <w:t>Dr.</w:t>
      </w:r>
      <w:proofErr w:type="spellEnd"/>
      <w:r w:rsidRPr="00494952">
        <w:rPr>
          <w:iCs/>
          <w:sz w:val="24"/>
          <w:szCs w:val="24"/>
          <w:lang w:val="en-ZA"/>
        </w:rPr>
        <w:t xml:space="preserve"> L. Horn.</w:t>
      </w:r>
      <w:r w:rsidRPr="00162112">
        <w:rPr>
          <w:iCs/>
          <w:sz w:val="24"/>
          <w:szCs w:val="24"/>
          <w:lang w:val="en-ZA"/>
        </w:rPr>
        <w:t xml:space="preserve"> </w:t>
      </w:r>
    </w:p>
    <w:p w14:paraId="2B92CB41" w14:textId="40A26715" w:rsidR="00177AA6" w:rsidRPr="00177AA6" w:rsidRDefault="00177AA6" w:rsidP="00177AA6">
      <w:pPr>
        <w:pStyle w:val="ListParagraph"/>
        <w:numPr>
          <w:ilvl w:val="0"/>
          <w:numId w:val="4"/>
        </w:numPr>
        <w:rPr>
          <w:sz w:val="24"/>
          <w:szCs w:val="24"/>
        </w:rPr>
      </w:pPr>
      <w:proofErr w:type="spellStart"/>
      <w:r w:rsidRPr="00177AA6">
        <w:rPr>
          <w:sz w:val="24"/>
          <w:szCs w:val="24"/>
        </w:rPr>
        <w:t>Mphelo</w:t>
      </w:r>
      <w:proofErr w:type="spellEnd"/>
      <w:r w:rsidRPr="00177AA6">
        <w:rPr>
          <w:sz w:val="24"/>
          <w:szCs w:val="24"/>
        </w:rPr>
        <w:t xml:space="preserve">, D. </w:t>
      </w:r>
      <w:r w:rsidRPr="00177AA6">
        <w:rPr>
          <w:i/>
          <w:iCs/>
          <w:sz w:val="24"/>
          <w:szCs w:val="24"/>
        </w:rPr>
        <w:t>Voluntary Ceding of Autonomy</w:t>
      </w:r>
      <w:r w:rsidRPr="00177AA6">
        <w:rPr>
          <w:sz w:val="24"/>
          <w:szCs w:val="24"/>
        </w:rPr>
        <w:t>.</w:t>
      </w:r>
      <w:r w:rsidRPr="00177AA6">
        <w:t xml:space="preserve"> </w:t>
      </w:r>
      <w:r w:rsidRPr="00177AA6">
        <w:rPr>
          <w:sz w:val="24"/>
          <w:szCs w:val="24"/>
        </w:rPr>
        <w:t>Supervisor: Dr S Hall.</w:t>
      </w:r>
    </w:p>
    <w:p w14:paraId="398C38EE" w14:textId="18E80D56" w:rsidR="00177AA6" w:rsidRPr="00177AA6" w:rsidRDefault="00177AA6" w:rsidP="00177AA6">
      <w:pPr>
        <w:pStyle w:val="ListParagraph"/>
        <w:numPr>
          <w:ilvl w:val="0"/>
          <w:numId w:val="4"/>
        </w:numPr>
        <w:rPr>
          <w:sz w:val="24"/>
          <w:szCs w:val="24"/>
        </w:rPr>
      </w:pPr>
      <w:r w:rsidRPr="00177AA6">
        <w:rPr>
          <w:sz w:val="24"/>
          <w:szCs w:val="24"/>
        </w:rPr>
        <w:t xml:space="preserve">Nkomo, P. </w:t>
      </w:r>
      <w:r w:rsidRPr="00177AA6">
        <w:rPr>
          <w:i/>
          <w:iCs/>
          <w:sz w:val="24"/>
          <w:szCs w:val="24"/>
        </w:rPr>
        <w:t xml:space="preserve">An Evaluation of the Batho Pele Principles in </w:t>
      </w:r>
      <w:r>
        <w:rPr>
          <w:i/>
          <w:iCs/>
          <w:sz w:val="24"/>
          <w:szCs w:val="24"/>
        </w:rPr>
        <w:t>H</w:t>
      </w:r>
      <w:r w:rsidRPr="00177AA6">
        <w:rPr>
          <w:i/>
          <w:iCs/>
          <w:sz w:val="24"/>
          <w:szCs w:val="24"/>
        </w:rPr>
        <w:t>ealthcare</w:t>
      </w:r>
      <w:r w:rsidRPr="00177AA6">
        <w:rPr>
          <w:sz w:val="24"/>
          <w:szCs w:val="24"/>
        </w:rPr>
        <w:t>. Supervisor: Dr S Hall.</w:t>
      </w:r>
    </w:p>
    <w:p w14:paraId="5370E4C4" w14:textId="1954684C" w:rsidR="00177AA6" w:rsidRPr="00177AA6" w:rsidRDefault="00177AA6" w:rsidP="00177AA6">
      <w:pPr>
        <w:pStyle w:val="ListParagraph"/>
        <w:numPr>
          <w:ilvl w:val="0"/>
          <w:numId w:val="4"/>
        </w:numPr>
        <w:rPr>
          <w:sz w:val="24"/>
          <w:szCs w:val="24"/>
        </w:rPr>
      </w:pPr>
      <w:r w:rsidRPr="00177AA6">
        <w:rPr>
          <w:sz w:val="24"/>
          <w:szCs w:val="24"/>
        </w:rPr>
        <w:t xml:space="preserve">Odell, S. </w:t>
      </w:r>
      <w:r w:rsidRPr="00177AA6">
        <w:rPr>
          <w:i/>
          <w:iCs/>
          <w:sz w:val="24"/>
          <w:szCs w:val="24"/>
        </w:rPr>
        <w:t>The Ethics of Palliative Sedation</w:t>
      </w:r>
      <w:r w:rsidRPr="00177AA6">
        <w:rPr>
          <w:sz w:val="24"/>
          <w:szCs w:val="24"/>
        </w:rPr>
        <w:t>. Supervisor: Dr S Hall.</w:t>
      </w:r>
    </w:p>
    <w:p w14:paraId="2D051908" w14:textId="77777777" w:rsidR="00177AA6" w:rsidRPr="00494952" w:rsidRDefault="00177AA6" w:rsidP="00C36815">
      <w:pPr>
        <w:numPr>
          <w:ilvl w:val="0"/>
          <w:numId w:val="4"/>
        </w:numPr>
        <w:ind w:left="357" w:hanging="357"/>
        <w:jc w:val="both"/>
        <w:rPr>
          <w:sz w:val="24"/>
          <w:lang w:val="en-ZA"/>
        </w:rPr>
      </w:pPr>
      <w:r w:rsidRPr="00494952">
        <w:rPr>
          <w:sz w:val="24"/>
          <w:szCs w:val="24"/>
          <w:lang w:val="en-ZA"/>
        </w:rPr>
        <w:t xml:space="preserve">Patel, F. </w:t>
      </w:r>
      <w:r w:rsidRPr="00494952">
        <w:rPr>
          <w:i/>
          <w:sz w:val="24"/>
          <w:szCs w:val="24"/>
          <w:lang w:val="en-ZA"/>
        </w:rPr>
        <w:t>The nature of the moral obligation underlying global bioethics</w:t>
      </w:r>
      <w:r w:rsidRPr="00494952">
        <w:rPr>
          <w:sz w:val="24"/>
          <w:szCs w:val="24"/>
          <w:lang w:val="en-ZA"/>
        </w:rPr>
        <w:t>. MPhil. Supervisor: Prof. A.A. van Niekerk.</w:t>
      </w:r>
    </w:p>
    <w:p w14:paraId="379E1BFA" w14:textId="77777777" w:rsidR="00177AA6" w:rsidRPr="00162112" w:rsidRDefault="00177AA6" w:rsidP="00162112">
      <w:pPr>
        <w:numPr>
          <w:ilvl w:val="0"/>
          <w:numId w:val="4"/>
        </w:numPr>
        <w:ind w:left="357" w:hanging="357"/>
        <w:jc w:val="both"/>
        <w:rPr>
          <w:sz w:val="24"/>
          <w:lang w:val="en-ZA"/>
        </w:rPr>
      </w:pPr>
      <w:r w:rsidRPr="00494952">
        <w:rPr>
          <w:sz w:val="24"/>
          <w:lang w:val="en-ZA"/>
        </w:rPr>
        <w:t xml:space="preserve">Photo, M. </w:t>
      </w:r>
      <w:r w:rsidRPr="00494952">
        <w:rPr>
          <w:i/>
          <w:iCs/>
          <w:sz w:val="24"/>
          <w:lang w:val="en-ZA"/>
        </w:rPr>
        <w:t>The effects of the SA Choice of Termination of Pregnancy Act on health care workers in South Africa</w:t>
      </w:r>
      <w:r w:rsidRPr="00494952">
        <w:rPr>
          <w:sz w:val="24"/>
          <w:lang w:val="en-ZA"/>
        </w:rPr>
        <w:t>. MPhil. Supervisor: Prof. A.A. van Niekerk.</w:t>
      </w:r>
    </w:p>
    <w:p w14:paraId="47A41804" w14:textId="77777777" w:rsidR="00177AA6" w:rsidRPr="00A02B32" w:rsidRDefault="00177AA6" w:rsidP="00A02B32">
      <w:pPr>
        <w:numPr>
          <w:ilvl w:val="0"/>
          <w:numId w:val="4"/>
        </w:numPr>
        <w:ind w:left="357" w:hanging="357"/>
        <w:jc w:val="both"/>
        <w:rPr>
          <w:sz w:val="24"/>
          <w:lang w:val="en-ZA"/>
        </w:rPr>
      </w:pPr>
      <w:r>
        <w:rPr>
          <w:sz w:val="24"/>
          <w:lang w:val="en-ZA"/>
        </w:rPr>
        <w:t xml:space="preserve">Seedat, S. </w:t>
      </w:r>
      <w:r w:rsidRPr="009F46C6">
        <w:rPr>
          <w:i/>
          <w:sz w:val="24"/>
          <w:lang w:val="en-ZA"/>
        </w:rPr>
        <w:t xml:space="preserve">Therapeutic prevention of </w:t>
      </w:r>
      <w:proofErr w:type="gramStart"/>
      <w:r w:rsidRPr="009F46C6">
        <w:rPr>
          <w:i/>
          <w:sz w:val="24"/>
          <w:lang w:val="en-ZA"/>
        </w:rPr>
        <w:t>Posttraumatic Stress Disorder</w:t>
      </w:r>
      <w:proofErr w:type="gramEnd"/>
      <w:r w:rsidRPr="009F46C6">
        <w:rPr>
          <w:i/>
          <w:sz w:val="24"/>
          <w:lang w:val="en-ZA"/>
        </w:rPr>
        <w:t>: Ethical analysis and proposal of a bioethical framework</w:t>
      </w:r>
      <w:r>
        <w:rPr>
          <w:sz w:val="24"/>
          <w:lang w:val="en-ZA"/>
        </w:rPr>
        <w:t>. Supervisor: Prof. AA van Niekerk.</w:t>
      </w:r>
    </w:p>
    <w:p w14:paraId="7D3A3541" w14:textId="5631ED18" w:rsidR="00177AA6" w:rsidRPr="00177AA6" w:rsidRDefault="00177AA6" w:rsidP="00177AA6">
      <w:pPr>
        <w:pStyle w:val="ListParagraph"/>
        <w:numPr>
          <w:ilvl w:val="0"/>
          <w:numId w:val="4"/>
        </w:numPr>
        <w:rPr>
          <w:sz w:val="24"/>
          <w:szCs w:val="24"/>
        </w:rPr>
      </w:pPr>
      <w:r w:rsidRPr="00177AA6">
        <w:rPr>
          <w:sz w:val="24"/>
          <w:szCs w:val="24"/>
        </w:rPr>
        <w:t xml:space="preserve">Sehlabaka, G. </w:t>
      </w:r>
      <w:r w:rsidRPr="00177AA6">
        <w:rPr>
          <w:i/>
          <w:iCs/>
          <w:sz w:val="24"/>
          <w:szCs w:val="24"/>
        </w:rPr>
        <w:t>Evaluating ethics compliance challenges engendered by strained health sector systems in South Africa</w:t>
      </w:r>
      <w:r w:rsidRPr="00177AA6">
        <w:rPr>
          <w:sz w:val="24"/>
          <w:szCs w:val="24"/>
        </w:rPr>
        <w:t>. Supervisor: Dr S Hall.</w:t>
      </w:r>
    </w:p>
    <w:p w14:paraId="3D19FCB8" w14:textId="77777777" w:rsidR="00177AA6" w:rsidRDefault="00177AA6" w:rsidP="00A02B32">
      <w:pPr>
        <w:pStyle w:val="ListParagraph"/>
        <w:numPr>
          <w:ilvl w:val="0"/>
          <w:numId w:val="4"/>
        </w:numPr>
        <w:rPr>
          <w:sz w:val="24"/>
          <w:szCs w:val="24"/>
        </w:rPr>
      </w:pPr>
      <w:r w:rsidRPr="00E5632E">
        <w:rPr>
          <w:sz w:val="24"/>
          <w:szCs w:val="24"/>
        </w:rPr>
        <w:t>Shirah Theron</w:t>
      </w:r>
      <w:r>
        <w:rPr>
          <w:sz w:val="24"/>
          <w:szCs w:val="24"/>
        </w:rPr>
        <w:t xml:space="preserve"> </w:t>
      </w:r>
      <w:r w:rsidRPr="002D3E93">
        <w:rPr>
          <w:i/>
          <w:iCs/>
          <w:sz w:val="24"/>
          <w:szCs w:val="24"/>
        </w:rPr>
        <w:t>Conceptual and ethical challenges related to the distinction between sex addiction and dependence in the broader context of the pornography industry.</w:t>
      </w:r>
      <w:r>
        <w:rPr>
          <w:sz w:val="24"/>
          <w:szCs w:val="24"/>
        </w:rPr>
        <w:t xml:space="preserve"> Supervisor: Dr. AC Palk. (MA)</w:t>
      </w:r>
    </w:p>
    <w:p w14:paraId="65FEFC82" w14:textId="77777777" w:rsidR="002D3E93" w:rsidRPr="00177AA6" w:rsidRDefault="002D3E93" w:rsidP="00177AA6">
      <w:pPr>
        <w:rPr>
          <w:sz w:val="24"/>
          <w:szCs w:val="24"/>
        </w:rPr>
      </w:pPr>
    </w:p>
    <w:p w14:paraId="247AF9C1" w14:textId="6E0D1441" w:rsidR="00E5632E" w:rsidRPr="00B047C9" w:rsidRDefault="002D3E93" w:rsidP="002D3E93">
      <w:pPr>
        <w:pStyle w:val="ListParagraph"/>
        <w:ind w:left="360"/>
        <w:rPr>
          <w:b/>
          <w:bCs/>
          <w:sz w:val="24"/>
          <w:szCs w:val="24"/>
        </w:rPr>
      </w:pPr>
      <w:r w:rsidRPr="00B047C9">
        <w:rPr>
          <w:b/>
          <w:bCs/>
          <w:sz w:val="24"/>
          <w:szCs w:val="24"/>
        </w:rPr>
        <w:t xml:space="preserve">The following </w:t>
      </w:r>
      <w:r w:rsidR="00255632" w:rsidRPr="00B047C9">
        <w:rPr>
          <w:b/>
          <w:bCs/>
          <w:sz w:val="24"/>
          <w:szCs w:val="24"/>
        </w:rPr>
        <w:t>MPhil students are supervised by dr. Palk. Their topics are yet to be finalized.</w:t>
      </w:r>
      <w:r w:rsidR="00E5632E" w:rsidRPr="00B047C9">
        <w:rPr>
          <w:b/>
          <w:bCs/>
          <w:sz w:val="24"/>
          <w:szCs w:val="24"/>
        </w:rPr>
        <w:t xml:space="preserve"> </w:t>
      </w:r>
    </w:p>
    <w:p w14:paraId="249CB54D" w14:textId="77777777" w:rsidR="00E62CD2" w:rsidRDefault="00E62CD2" w:rsidP="00E62CD2">
      <w:pPr>
        <w:pStyle w:val="ListParagraph"/>
        <w:ind w:left="360"/>
        <w:rPr>
          <w:sz w:val="24"/>
          <w:szCs w:val="24"/>
        </w:rPr>
      </w:pPr>
    </w:p>
    <w:p w14:paraId="5381DBB9" w14:textId="0D72B1A1" w:rsidR="002D3E93" w:rsidRPr="00177AA6" w:rsidRDefault="00E5632E" w:rsidP="00177AA6">
      <w:pPr>
        <w:pStyle w:val="ListParagraph"/>
        <w:numPr>
          <w:ilvl w:val="0"/>
          <w:numId w:val="4"/>
        </w:numPr>
        <w:rPr>
          <w:sz w:val="24"/>
          <w:szCs w:val="24"/>
        </w:rPr>
      </w:pPr>
      <w:r w:rsidRPr="00E5632E">
        <w:rPr>
          <w:sz w:val="24"/>
          <w:szCs w:val="24"/>
        </w:rPr>
        <w:t xml:space="preserve">Sheridan Walter </w:t>
      </w:r>
    </w:p>
    <w:p w14:paraId="4D134629" w14:textId="5F63E0FB" w:rsidR="002D3E93" w:rsidRPr="00177AA6" w:rsidRDefault="00E5632E" w:rsidP="00177AA6">
      <w:pPr>
        <w:pStyle w:val="ListParagraph"/>
        <w:numPr>
          <w:ilvl w:val="0"/>
          <w:numId w:val="4"/>
        </w:numPr>
        <w:rPr>
          <w:sz w:val="24"/>
          <w:szCs w:val="24"/>
        </w:rPr>
      </w:pPr>
      <w:r w:rsidRPr="00E5632E">
        <w:rPr>
          <w:sz w:val="24"/>
          <w:szCs w:val="24"/>
        </w:rPr>
        <w:t xml:space="preserve">Dr Emmanuel Obasa </w:t>
      </w:r>
    </w:p>
    <w:p w14:paraId="34D01175" w14:textId="7D42BE26" w:rsidR="002D3E93" w:rsidRPr="00177AA6" w:rsidRDefault="00E5632E" w:rsidP="00177AA6">
      <w:pPr>
        <w:pStyle w:val="ListParagraph"/>
        <w:numPr>
          <w:ilvl w:val="0"/>
          <w:numId w:val="4"/>
        </w:numPr>
        <w:rPr>
          <w:sz w:val="24"/>
          <w:szCs w:val="24"/>
        </w:rPr>
      </w:pPr>
      <w:r w:rsidRPr="00E5632E">
        <w:rPr>
          <w:sz w:val="24"/>
          <w:szCs w:val="24"/>
        </w:rPr>
        <w:t xml:space="preserve">Dr Michele Grantham </w:t>
      </w:r>
    </w:p>
    <w:p w14:paraId="32810061" w14:textId="7ED78555" w:rsidR="00A02B32" w:rsidRPr="00177AA6" w:rsidRDefault="00E5632E" w:rsidP="00177AA6">
      <w:pPr>
        <w:pStyle w:val="ListParagraph"/>
        <w:numPr>
          <w:ilvl w:val="0"/>
          <w:numId w:val="4"/>
        </w:numPr>
        <w:rPr>
          <w:sz w:val="24"/>
          <w:szCs w:val="24"/>
        </w:rPr>
      </w:pPr>
      <w:r w:rsidRPr="00E5632E">
        <w:rPr>
          <w:sz w:val="24"/>
          <w:szCs w:val="24"/>
        </w:rPr>
        <w:t>Dr Aneeka Domingo</w:t>
      </w:r>
    </w:p>
    <w:p w14:paraId="05FC1367" w14:textId="4715E2A7" w:rsidR="00A02B32" w:rsidRPr="00A02B32" w:rsidRDefault="00A02B32" w:rsidP="00177AA6">
      <w:pPr>
        <w:pStyle w:val="ListParagraph"/>
        <w:numPr>
          <w:ilvl w:val="0"/>
          <w:numId w:val="4"/>
        </w:numPr>
        <w:rPr>
          <w:sz w:val="24"/>
          <w:szCs w:val="24"/>
        </w:rPr>
      </w:pPr>
      <w:r>
        <w:rPr>
          <w:sz w:val="24"/>
          <w:szCs w:val="24"/>
        </w:rPr>
        <w:t>Otto, Anri</w:t>
      </w:r>
    </w:p>
    <w:p w14:paraId="58034571" w14:textId="79739D17" w:rsidR="000B0A1D" w:rsidRPr="00462E25" w:rsidRDefault="00462E25" w:rsidP="00462E25">
      <w:pPr>
        <w:jc w:val="both"/>
        <w:rPr>
          <w:b/>
          <w:sz w:val="28"/>
          <w:szCs w:val="28"/>
          <w:lang w:val="en-ZA"/>
        </w:rPr>
      </w:pPr>
      <w:r w:rsidRPr="00462E25">
        <w:rPr>
          <w:b/>
          <w:sz w:val="28"/>
          <w:szCs w:val="28"/>
          <w:lang w:val="en-ZA"/>
        </w:rPr>
        <w:lastRenderedPageBreak/>
        <w:t>5.</w:t>
      </w:r>
      <w:r>
        <w:rPr>
          <w:b/>
          <w:sz w:val="28"/>
          <w:szCs w:val="28"/>
          <w:lang w:val="en-ZA"/>
        </w:rPr>
        <w:t xml:space="preserve"> </w:t>
      </w:r>
      <w:r w:rsidR="00393075" w:rsidRPr="00462E25">
        <w:rPr>
          <w:b/>
          <w:sz w:val="28"/>
          <w:szCs w:val="28"/>
          <w:lang w:val="en-ZA"/>
        </w:rPr>
        <w:t>OTHER GENERAL ACTIVITIES OF THE UNIT</w:t>
      </w:r>
    </w:p>
    <w:p w14:paraId="79F2E113" w14:textId="77777777" w:rsidR="00462E25" w:rsidRPr="00462E25" w:rsidRDefault="00462E25" w:rsidP="00462E25">
      <w:pPr>
        <w:rPr>
          <w:sz w:val="24"/>
          <w:lang w:val="en-ZA"/>
        </w:rPr>
      </w:pPr>
    </w:p>
    <w:p w14:paraId="0A0104A3" w14:textId="77777777" w:rsidR="009F208C" w:rsidRPr="008B45AF" w:rsidRDefault="002674EA" w:rsidP="00293F2F">
      <w:pPr>
        <w:jc w:val="both"/>
        <w:rPr>
          <w:b/>
          <w:sz w:val="24"/>
          <w:szCs w:val="24"/>
          <w:lang w:val="en-ZA"/>
        </w:rPr>
      </w:pPr>
      <w:r>
        <w:rPr>
          <w:b/>
          <w:sz w:val="24"/>
          <w:szCs w:val="24"/>
          <w:lang w:val="en-ZA"/>
        </w:rPr>
        <w:t xml:space="preserve">5.1 </w:t>
      </w:r>
      <w:r w:rsidR="001D7EFA" w:rsidRPr="008B45AF">
        <w:rPr>
          <w:b/>
          <w:sz w:val="24"/>
          <w:szCs w:val="24"/>
          <w:lang w:val="en-ZA"/>
        </w:rPr>
        <w:t>Bioethics at the</w:t>
      </w:r>
      <w:r w:rsidR="009F208C" w:rsidRPr="008B45AF">
        <w:rPr>
          <w:b/>
          <w:sz w:val="24"/>
          <w:szCs w:val="24"/>
          <w:lang w:val="en-ZA"/>
        </w:rPr>
        <w:t xml:space="preserve"> SU “</w:t>
      </w:r>
      <w:proofErr w:type="spellStart"/>
      <w:r w:rsidR="009F208C" w:rsidRPr="008B45AF">
        <w:rPr>
          <w:b/>
          <w:sz w:val="24"/>
          <w:szCs w:val="24"/>
          <w:lang w:val="en-ZA"/>
        </w:rPr>
        <w:t>Woordfees</w:t>
      </w:r>
      <w:proofErr w:type="spellEnd"/>
      <w:r w:rsidR="009F208C" w:rsidRPr="008B45AF">
        <w:rPr>
          <w:b/>
          <w:sz w:val="24"/>
          <w:szCs w:val="24"/>
          <w:lang w:val="en-ZA"/>
        </w:rPr>
        <w:t>”</w:t>
      </w:r>
    </w:p>
    <w:p w14:paraId="63B3A926" w14:textId="77777777" w:rsidR="000B0A1D" w:rsidRDefault="000B0A1D" w:rsidP="00293F2F">
      <w:pPr>
        <w:jc w:val="both"/>
        <w:rPr>
          <w:sz w:val="24"/>
          <w:lang w:val="en-ZA"/>
        </w:rPr>
      </w:pPr>
    </w:p>
    <w:p w14:paraId="11B99540" w14:textId="7871A226" w:rsidR="00875217" w:rsidRDefault="00087BD8" w:rsidP="00293F2F">
      <w:pPr>
        <w:jc w:val="both"/>
        <w:rPr>
          <w:sz w:val="24"/>
          <w:lang w:val="en-ZA"/>
        </w:rPr>
      </w:pPr>
      <w:r>
        <w:rPr>
          <w:sz w:val="24"/>
          <w:lang w:val="en-ZA"/>
        </w:rPr>
        <w:t>Because of Covid, the traditional “</w:t>
      </w:r>
      <w:proofErr w:type="spellStart"/>
      <w:r>
        <w:rPr>
          <w:sz w:val="24"/>
          <w:lang w:val="en-ZA"/>
        </w:rPr>
        <w:t>Woordfees</w:t>
      </w:r>
      <w:proofErr w:type="spellEnd"/>
      <w:r>
        <w:rPr>
          <w:sz w:val="24"/>
          <w:lang w:val="en-ZA"/>
        </w:rPr>
        <w:t xml:space="preserve">” was, in 2021, in may instances conducted in the format of television performances on a specially provided </w:t>
      </w:r>
      <w:r w:rsidR="0016296D">
        <w:rPr>
          <w:sz w:val="24"/>
          <w:lang w:val="en-ZA"/>
        </w:rPr>
        <w:t xml:space="preserve">TV </w:t>
      </w:r>
      <w:r>
        <w:rPr>
          <w:sz w:val="24"/>
          <w:lang w:val="en-ZA"/>
        </w:rPr>
        <w:t xml:space="preserve">channel. Mediclinic in co-operation with </w:t>
      </w:r>
      <w:proofErr w:type="spellStart"/>
      <w:r>
        <w:rPr>
          <w:sz w:val="24"/>
          <w:lang w:val="en-ZA"/>
        </w:rPr>
        <w:t>dr</w:t>
      </w:r>
      <w:proofErr w:type="spellEnd"/>
      <w:r>
        <w:rPr>
          <w:sz w:val="24"/>
          <w:lang w:val="en-ZA"/>
        </w:rPr>
        <w:t xml:space="preserve"> Edwin Hertzog have, for the past decade, sponsored a bioethics related event. In 2021, prof. van Niekerk conducted an </w:t>
      </w:r>
      <w:proofErr w:type="gramStart"/>
      <w:r>
        <w:rPr>
          <w:sz w:val="24"/>
          <w:lang w:val="en-ZA"/>
        </w:rPr>
        <w:t>hour long</w:t>
      </w:r>
      <w:proofErr w:type="gramEnd"/>
      <w:r>
        <w:rPr>
          <w:sz w:val="24"/>
          <w:lang w:val="en-ZA"/>
        </w:rPr>
        <w:t xml:space="preserve"> television interview about moral issues emanating from the COVID-19 pandemic. The other participants w</w:t>
      </w:r>
      <w:r w:rsidR="00945B72">
        <w:rPr>
          <w:sz w:val="24"/>
          <w:lang w:val="en-ZA"/>
        </w:rPr>
        <w:t>e</w:t>
      </w:r>
      <w:r>
        <w:rPr>
          <w:sz w:val="24"/>
          <w:lang w:val="en-ZA"/>
        </w:rPr>
        <w:t xml:space="preserve">re </w:t>
      </w:r>
      <w:r w:rsidR="00462E25">
        <w:rPr>
          <w:sz w:val="24"/>
          <w:lang w:val="en-ZA"/>
        </w:rPr>
        <w:t>P</w:t>
      </w:r>
      <w:r>
        <w:rPr>
          <w:sz w:val="24"/>
          <w:lang w:val="en-ZA"/>
        </w:rPr>
        <w:t>rof. Mariana Kruger (</w:t>
      </w:r>
      <w:r w:rsidR="00945B72">
        <w:rPr>
          <w:sz w:val="24"/>
          <w:lang w:val="en-ZA"/>
        </w:rPr>
        <w:t>Head of the Department of P</w:t>
      </w:r>
      <w:r w:rsidR="0016296D">
        <w:rPr>
          <w:sz w:val="24"/>
          <w:lang w:val="en-ZA"/>
        </w:rPr>
        <w:t>a</w:t>
      </w:r>
      <w:r w:rsidR="00945B72">
        <w:rPr>
          <w:sz w:val="24"/>
          <w:lang w:val="en-ZA"/>
        </w:rPr>
        <w:t xml:space="preserve">ediatrics in the Faculty of Medicine and Health Sciences and </w:t>
      </w:r>
      <w:r>
        <w:rPr>
          <w:sz w:val="24"/>
          <w:lang w:val="en-ZA"/>
        </w:rPr>
        <w:t>member of the Cent</w:t>
      </w:r>
      <w:r w:rsidR="00945B72">
        <w:rPr>
          <w:sz w:val="24"/>
          <w:lang w:val="en-ZA"/>
        </w:rPr>
        <w:t xml:space="preserve">re’s governing body) and </w:t>
      </w:r>
      <w:r w:rsidR="00462E25">
        <w:rPr>
          <w:sz w:val="24"/>
          <w:lang w:val="en-ZA"/>
        </w:rPr>
        <w:t>D</w:t>
      </w:r>
      <w:r w:rsidR="00945B72">
        <w:rPr>
          <w:sz w:val="24"/>
          <w:lang w:val="en-ZA"/>
        </w:rPr>
        <w:t>r Chris Jones, head of the Unit for Moral Leadership in the Faculty of Theology. The event</w:t>
      </w:r>
      <w:r w:rsidR="0016296D">
        <w:rPr>
          <w:sz w:val="24"/>
          <w:lang w:val="en-ZA"/>
        </w:rPr>
        <w:t xml:space="preserve"> was broadcast and was widely acclaimed </w:t>
      </w:r>
      <w:proofErr w:type="gramStart"/>
      <w:r w:rsidR="0016296D">
        <w:rPr>
          <w:sz w:val="24"/>
          <w:lang w:val="en-ZA"/>
        </w:rPr>
        <w:t xml:space="preserve">as </w:t>
      </w:r>
      <w:r w:rsidR="00945B72">
        <w:rPr>
          <w:sz w:val="24"/>
          <w:lang w:val="en-ZA"/>
        </w:rPr>
        <w:t xml:space="preserve"> a</w:t>
      </w:r>
      <w:proofErr w:type="gramEnd"/>
      <w:r w:rsidR="00945B72">
        <w:rPr>
          <w:sz w:val="24"/>
          <w:lang w:val="en-ZA"/>
        </w:rPr>
        <w:t xml:space="preserve"> big success.</w:t>
      </w:r>
    </w:p>
    <w:p w14:paraId="179F7B2A" w14:textId="77777777" w:rsidR="002A1A82" w:rsidRDefault="002A1A82" w:rsidP="00293F2F">
      <w:pPr>
        <w:jc w:val="both"/>
        <w:rPr>
          <w:sz w:val="24"/>
          <w:lang w:val="en-ZA"/>
        </w:rPr>
      </w:pPr>
    </w:p>
    <w:p w14:paraId="5C44B59A" w14:textId="0DD15CD7" w:rsidR="002A1A82" w:rsidRPr="008B45AF" w:rsidRDefault="00462E25" w:rsidP="00293F2F">
      <w:pPr>
        <w:jc w:val="both"/>
        <w:rPr>
          <w:b/>
          <w:sz w:val="24"/>
          <w:lang w:val="en-ZA"/>
        </w:rPr>
      </w:pPr>
      <w:r>
        <w:rPr>
          <w:b/>
          <w:sz w:val="24"/>
          <w:lang w:val="en-ZA"/>
        </w:rPr>
        <w:t>5</w:t>
      </w:r>
      <w:r w:rsidR="002A1A82" w:rsidRPr="008B45AF">
        <w:rPr>
          <w:b/>
          <w:sz w:val="24"/>
          <w:lang w:val="en-ZA"/>
        </w:rPr>
        <w:t xml:space="preserve">.2 </w:t>
      </w:r>
      <w:r w:rsidR="008B45AF" w:rsidRPr="008B45AF">
        <w:rPr>
          <w:b/>
          <w:sz w:val="24"/>
          <w:lang w:val="en-ZA"/>
        </w:rPr>
        <w:t>The Bioethics Discussion Group</w:t>
      </w:r>
    </w:p>
    <w:p w14:paraId="52F7A963" w14:textId="77777777" w:rsidR="008B45AF" w:rsidRDefault="008B45AF" w:rsidP="00293F2F">
      <w:pPr>
        <w:jc w:val="both"/>
        <w:rPr>
          <w:sz w:val="24"/>
          <w:lang w:val="en-ZA"/>
        </w:rPr>
      </w:pPr>
    </w:p>
    <w:p w14:paraId="02E09079" w14:textId="7F43C972" w:rsidR="002163A6" w:rsidRDefault="00C27CDF" w:rsidP="00293F2F">
      <w:pPr>
        <w:jc w:val="both"/>
        <w:rPr>
          <w:sz w:val="24"/>
          <w:lang w:val="en-ZA"/>
        </w:rPr>
      </w:pPr>
      <w:r>
        <w:rPr>
          <w:sz w:val="24"/>
          <w:lang w:val="en-ZA"/>
        </w:rPr>
        <w:t xml:space="preserve">The Covid pandemic continued to place significant restrictions on our ability to continue the work of this group. It will hopefully </w:t>
      </w:r>
      <w:r w:rsidR="002163A6">
        <w:rPr>
          <w:sz w:val="24"/>
          <w:lang w:val="en-ZA"/>
        </w:rPr>
        <w:t>be revived in the course of 2022.</w:t>
      </w:r>
    </w:p>
    <w:p w14:paraId="6694258E" w14:textId="77777777" w:rsidR="00462E25" w:rsidRDefault="00462E25" w:rsidP="00293F2F">
      <w:pPr>
        <w:jc w:val="both"/>
        <w:rPr>
          <w:sz w:val="24"/>
          <w:lang w:val="en-ZA"/>
        </w:rPr>
      </w:pPr>
    </w:p>
    <w:p w14:paraId="043CB443" w14:textId="77777777" w:rsidR="002163A6" w:rsidRDefault="002163A6" w:rsidP="00293F2F">
      <w:pPr>
        <w:jc w:val="both"/>
        <w:rPr>
          <w:sz w:val="24"/>
          <w:lang w:val="en-ZA"/>
        </w:rPr>
      </w:pPr>
    </w:p>
    <w:p w14:paraId="10CD7DAE" w14:textId="271ABA58" w:rsidR="002163A6" w:rsidRPr="00462E25" w:rsidRDefault="00462E25" w:rsidP="00D57FAA">
      <w:pPr>
        <w:pStyle w:val="ListParagraph"/>
        <w:numPr>
          <w:ilvl w:val="0"/>
          <w:numId w:val="51"/>
        </w:numPr>
        <w:ind w:left="284" w:hanging="284"/>
        <w:jc w:val="both"/>
        <w:rPr>
          <w:b/>
          <w:bCs/>
          <w:sz w:val="28"/>
          <w:szCs w:val="22"/>
          <w:lang w:val="en-ZA"/>
        </w:rPr>
      </w:pPr>
      <w:r w:rsidRPr="00462E25">
        <w:rPr>
          <w:b/>
          <w:bCs/>
          <w:sz w:val="28"/>
          <w:szCs w:val="22"/>
          <w:lang w:val="en-ZA"/>
        </w:rPr>
        <w:t>SOCIAL IMPACT</w:t>
      </w:r>
    </w:p>
    <w:p w14:paraId="176F18F3" w14:textId="55D564D4" w:rsidR="002163A6" w:rsidRDefault="002163A6" w:rsidP="002163A6">
      <w:pPr>
        <w:jc w:val="both"/>
        <w:rPr>
          <w:sz w:val="24"/>
          <w:lang w:val="en-ZA"/>
        </w:rPr>
      </w:pPr>
    </w:p>
    <w:p w14:paraId="768A09C8" w14:textId="2666248C" w:rsidR="002163A6" w:rsidRDefault="00462E25" w:rsidP="002163A6">
      <w:pPr>
        <w:jc w:val="both"/>
        <w:rPr>
          <w:sz w:val="24"/>
          <w:lang w:val="en-ZA"/>
        </w:rPr>
      </w:pPr>
      <w:r>
        <w:rPr>
          <w:sz w:val="24"/>
          <w:lang w:val="en-ZA"/>
        </w:rPr>
        <w:t>6</w:t>
      </w:r>
      <w:r w:rsidR="00AE4B42">
        <w:rPr>
          <w:sz w:val="24"/>
          <w:lang w:val="en-ZA"/>
        </w:rPr>
        <w:t xml:space="preserve">.1 </w:t>
      </w:r>
      <w:r w:rsidR="006962F5" w:rsidRPr="00D45187">
        <w:rPr>
          <w:sz w:val="24"/>
          <w:lang w:val="en-ZA"/>
        </w:rPr>
        <w:t>T</w:t>
      </w:r>
      <w:r w:rsidR="002163A6" w:rsidRPr="00D45187">
        <w:rPr>
          <w:sz w:val="24"/>
          <w:lang w:val="en-ZA"/>
        </w:rPr>
        <w:t xml:space="preserve">he following popular articles on bioethics-related topics were published in a fortnightly column that </w:t>
      </w:r>
      <w:r>
        <w:rPr>
          <w:sz w:val="24"/>
          <w:lang w:val="en-ZA"/>
        </w:rPr>
        <w:t>P</w:t>
      </w:r>
      <w:r w:rsidR="002163A6" w:rsidRPr="00D45187">
        <w:rPr>
          <w:sz w:val="24"/>
          <w:lang w:val="en-ZA"/>
        </w:rPr>
        <w:t xml:space="preserve">rof. van Niekerk wrote (and </w:t>
      </w:r>
      <w:r w:rsidR="00596879" w:rsidRPr="00D45187">
        <w:rPr>
          <w:sz w:val="24"/>
          <w:lang w:val="en-ZA"/>
        </w:rPr>
        <w:t>c</w:t>
      </w:r>
      <w:r w:rsidR="002163A6" w:rsidRPr="00D45187">
        <w:rPr>
          <w:sz w:val="24"/>
          <w:lang w:val="en-ZA"/>
        </w:rPr>
        <w:t xml:space="preserve">ontinues to write) in </w:t>
      </w:r>
      <w:proofErr w:type="spellStart"/>
      <w:r w:rsidR="002163A6" w:rsidRPr="00D45187">
        <w:rPr>
          <w:i/>
          <w:iCs/>
          <w:sz w:val="24"/>
          <w:lang w:val="en-ZA"/>
        </w:rPr>
        <w:t>Netwerk</w:t>
      </w:r>
      <w:proofErr w:type="spellEnd"/>
      <w:r w:rsidR="002163A6" w:rsidRPr="00D45187">
        <w:rPr>
          <w:i/>
          <w:iCs/>
          <w:sz w:val="24"/>
          <w:lang w:val="en-ZA"/>
        </w:rPr>
        <w:t xml:space="preserve"> 24</w:t>
      </w:r>
      <w:r w:rsidR="002163A6" w:rsidRPr="00D45187">
        <w:rPr>
          <w:sz w:val="24"/>
          <w:lang w:val="en-ZA"/>
        </w:rPr>
        <w:t xml:space="preserve">, </w:t>
      </w:r>
      <w:r w:rsidR="002163A6" w:rsidRPr="00D45187">
        <w:rPr>
          <w:i/>
          <w:iCs/>
          <w:sz w:val="24"/>
          <w:lang w:val="en-ZA"/>
        </w:rPr>
        <w:t>Die Burger</w:t>
      </w:r>
      <w:r w:rsidR="002163A6" w:rsidRPr="00D45187">
        <w:rPr>
          <w:sz w:val="24"/>
          <w:lang w:val="en-ZA"/>
        </w:rPr>
        <w:t xml:space="preserve"> and </w:t>
      </w:r>
      <w:proofErr w:type="spellStart"/>
      <w:r w:rsidR="002163A6" w:rsidRPr="00D45187">
        <w:rPr>
          <w:i/>
          <w:iCs/>
          <w:sz w:val="24"/>
          <w:lang w:val="en-ZA"/>
        </w:rPr>
        <w:t>Beeld</w:t>
      </w:r>
      <w:proofErr w:type="spellEnd"/>
      <w:r w:rsidR="002163A6" w:rsidRPr="00D45187">
        <w:rPr>
          <w:sz w:val="24"/>
          <w:lang w:val="en-ZA"/>
        </w:rPr>
        <w:t>.</w:t>
      </w:r>
    </w:p>
    <w:p w14:paraId="5948D9F3" w14:textId="5ADE160B" w:rsidR="002163A6" w:rsidRDefault="002163A6" w:rsidP="002163A6">
      <w:pPr>
        <w:jc w:val="both"/>
        <w:rPr>
          <w:sz w:val="24"/>
          <w:lang w:val="en-ZA"/>
        </w:rPr>
      </w:pPr>
    </w:p>
    <w:p w14:paraId="256BDF6B" w14:textId="77777777" w:rsidR="006962F5" w:rsidRPr="00D45187" w:rsidRDefault="006962F5" w:rsidP="00D57FAA">
      <w:pPr>
        <w:pStyle w:val="ListParagraph"/>
        <w:numPr>
          <w:ilvl w:val="0"/>
          <w:numId w:val="25"/>
        </w:numPr>
        <w:spacing w:line="240" w:lineRule="exact"/>
        <w:rPr>
          <w:bCs/>
          <w:sz w:val="24"/>
          <w:szCs w:val="24"/>
        </w:rPr>
      </w:pPr>
      <w:r w:rsidRPr="00D45187">
        <w:rPr>
          <w:bCs/>
          <w:sz w:val="24"/>
          <w:szCs w:val="24"/>
        </w:rPr>
        <w:t xml:space="preserve">“Gryp ‘n </w:t>
      </w:r>
      <w:proofErr w:type="spellStart"/>
      <w:r w:rsidRPr="00D45187">
        <w:rPr>
          <w:bCs/>
          <w:sz w:val="24"/>
          <w:szCs w:val="24"/>
        </w:rPr>
        <w:t>entstof</w:t>
      </w:r>
      <w:proofErr w:type="spellEnd"/>
      <w:r w:rsidRPr="00D45187">
        <w:rPr>
          <w:bCs/>
          <w:sz w:val="24"/>
          <w:szCs w:val="24"/>
        </w:rPr>
        <w:t xml:space="preserve"> met </w:t>
      </w:r>
      <w:proofErr w:type="spellStart"/>
      <w:r w:rsidRPr="00D45187">
        <w:rPr>
          <w:bCs/>
          <w:sz w:val="24"/>
          <w:szCs w:val="24"/>
        </w:rPr>
        <w:t>albei</w:t>
      </w:r>
      <w:proofErr w:type="spellEnd"/>
      <w:r w:rsidRPr="00D45187">
        <w:rPr>
          <w:bCs/>
          <w:sz w:val="24"/>
          <w:szCs w:val="24"/>
        </w:rPr>
        <w:t xml:space="preserve"> </w:t>
      </w:r>
      <w:proofErr w:type="spellStart"/>
      <w:r w:rsidRPr="00D45187">
        <w:rPr>
          <w:bCs/>
          <w:sz w:val="24"/>
          <w:szCs w:val="24"/>
        </w:rPr>
        <w:t>hande</w:t>
      </w:r>
      <w:proofErr w:type="spellEnd"/>
      <w:r w:rsidRPr="00D45187">
        <w:rPr>
          <w:bCs/>
          <w:sz w:val="24"/>
          <w:szCs w:val="24"/>
        </w:rPr>
        <w:t xml:space="preserve">”, </w:t>
      </w:r>
      <w:r w:rsidRPr="00D45187">
        <w:rPr>
          <w:bCs/>
          <w:i/>
          <w:sz w:val="24"/>
          <w:szCs w:val="24"/>
        </w:rPr>
        <w:t>Die Burger</w:t>
      </w:r>
      <w:r w:rsidRPr="00D45187">
        <w:rPr>
          <w:bCs/>
          <w:sz w:val="24"/>
          <w:szCs w:val="24"/>
        </w:rPr>
        <w:t xml:space="preserve">, 19 January 2021, p. 10; </w:t>
      </w:r>
      <w:proofErr w:type="spellStart"/>
      <w:r w:rsidRPr="00D45187">
        <w:rPr>
          <w:bCs/>
          <w:i/>
          <w:sz w:val="24"/>
          <w:szCs w:val="24"/>
        </w:rPr>
        <w:t>Beeld</w:t>
      </w:r>
      <w:proofErr w:type="spellEnd"/>
      <w:r w:rsidRPr="00D45187">
        <w:rPr>
          <w:bCs/>
          <w:sz w:val="24"/>
          <w:szCs w:val="24"/>
        </w:rPr>
        <w:t xml:space="preserve"> p. 8., </w:t>
      </w:r>
      <w:proofErr w:type="spellStart"/>
      <w:r w:rsidRPr="00D45187">
        <w:rPr>
          <w:bCs/>
          <w:i/>
          <w:sz w:val="24"/>
          <w:szCs w:val="24"/>
        </w:rPr>
        <w:t>Volksblad</w:t>
      </w:r>
      <w:proofErr w:type="spellEnd"/>
      <w:r w:rsidRPr="00D45187">
        <w:rPr>
          <w:bCs/>
          <w:sz w:val="24"/>
          <w:szCs w:val="24"/>
        </w:rPr>
        <w:t xml:space="preserve"> 20 January p. 9. [Grab a vaccine with both hands]</w:t>
      </w:r>
    </w:p>
    <w:p w14:paraId="461673D9" w14:textId="77777777" w:rsidR="00C92F47" w:rsidRDefault="00C92F47" w:rsidP="00C92F47">
      <w:pPr>
        <w:pStyle w:val="ListParagraph"/>
        <w:spacing w:line="240" w:lineRule="exact"/>
        <w:rPr>
          <w:bCs/>
          <w:sz w:val="24"/>
          <w:szCs w:val="24"/>
        </w:rPr>
      </w:pPr>
    </w:p>
    <w:p w14:paraId="2E0F5FF2" w14:textId="0295C0EA" w:rsidR="006962F5" w:rsidRPr="00D45187" w:rsidRDefault="006962F5" w:rsidP="00D57FAA">
      <w:pPr>
        <w:pStyle w:val="ListParagraph"/>
        <w:numPr>
          <w:ilvl w:val="0"/>
          <w:numId w:val="25"/>
        </w:numPr>
        <w:spacing w:line="240" w:lineRule="exact"/>
        <w:rPr>
          <w:bCs/>
          <w:sz w:val="24"/>
          <w:szCs w:val="24"/>
        </w:rPr>
      </w:pPr>
      <w:r w:rsidRPr="00D45187">
        <w:rPr>
          <w:bCs/>
          <w:sz w:val="24"/>
          <w:szCs w:val="24"/>
        </w:rPr>
        <w:t>“</w:t>
      </w:r>
      <w:proofErr w:type="spellStart"/>
      <w:r w:rsidRPr="00D45187">
        <w:rPr>
          <w:bCs/>
          <w:sz w:val="24"/>
          <w:szCs w:val="24"/>
        </w:rPr>
        <w:t>Vry</w:t>
      </w:r>
      <w:proofErr w:type="spellEnd"/>
      <w:r w:rsidRPr="00D45187">
        <w:rPr>
          <w:bCs/>
          <w:sz w:val="24"/>
          <w:szCs w:val="24"/>
        </w:rPr>
        <w:t xml:space="preserve"> van ‘n </w:t>
      </w:r>
      <w:proofErr w:type="spellStart"/>
      <w:r w:rsidRPr="00D45187">
        <w:rPr>
          <w:bCs/>
          <w:sz w:val="24"/>
          <w:szCs w:val="24"/>
        </w:rPr>
        <w:t>vrees</w:t>
      </w:r>
      <w:proofErr w:type="spellEnd"/>
      <w:r w:rsidRPr="00D45187">
        <w:rPr>
          <w:bCs/>
          <w:sz w:val="24"/>
          <w:szCs w:val="24"/>
        </w:rPr>
        <w:t xml:space="preserve"> </w:t>
      </w:r>
      <w:proofErr w:type="spellStart"/>
      <w:r w:rsidRPr="00D45187">
        <w:rPr>
          <w:bCs/>
          <w:sz w:val="24"/>
          <w:szCs w:val="24"/>
        </w:rPr>
        <w:t>vir</w:t>
      </w:r>
      <w:proofErr w:type="spellEnd"/>
      <w:r w:rsidRPr="00D45187">
        <w:rPr>
          <w:bCs/>
          <w:sz w:val="24"/>
          <w:szCs w:val="24"/>
        </w:rPr>
        <w:t xml:space="preserve"> </w:t>
      </w:r>
      <w:proofErr w:type="spellStart"/>
      <w:r w:rsidRPr="00D45187">
        <w:rPr>
          <w:bCs/>
          <w:sz w:val="24"/>
          <w:szCs w:val="24"/>
        </w:rPr>
        <w:t>ander</w:t>
      </w:r>
      <w:proofErr w:type="spellEnd"/>
      <w:r w:rsidRPr="00D45187">
        <w:rPr>
          <w:bCs/>
          <w:sz w:val="24"/>
          <w:szCs w:val="24"/>
        </w:rPr>
        <w:t xml:space="preserve"> </w:t>
      </w:r>
      <w:proofErr w:type="spellStart"/>
      <w:r w:rsidRPr="00D45187">
        <w:rPr>
          <w:bCs/>
          <w:sz w:val="24"/>
          <w:szCs w:val="24"/>
        </w:rPr>
        <w:t>mense</w:t>
      </w:r>
      <w:proofErr w:type="spellEnd"/>
      <w:r w:rsidRPr="00D45187">
        <w:rPr>
          <w:bCs/>
          <w:sz w:val="24"/>
          <w:szCs w:val="24"/>
        </w:rPr>
        <w:t xml:space="preserve">”, </w:t>
      </w:r>
      <w:r w:rsidRPr="00D45187">
        <w:rPr>
          <w:bCs/>
          <w:i/>
          <w:sz w:val="24"/>
          <w:szCs w:val="24"/>
        </w:rPr>
        <w:t>Die Burger</w:t>
      </w:r>
      <w:r w:rsidRPr="00D45187">
        <w:rPr>
          <w:bCs/>
          <w:sz w:val="24"/>
          <w:szCs w:val="24"/>
        </w:rPr>
        <w:t xml:space="preserve"> (p. 10) &amp; </w:t>
      </w:r>
      <w:proofErr w:type="spellStart"/>
      <w:r w:rsidRPr="00D45187">
        <w:rPr>
          <w:bCs/>
          <w:i/>
          <w:sz w:val="24"/>
          <w:szCs w:val="24"/>
        </w:rPr>
        <w:t>Beeld</w:t>
      </w:r>
      <w:proofErr w:type="spellEnd"/>
      <w:r w:rsidRPr="00D45187">
        <w:rPr>
          <w:bCs/>
          <w:sz w:val="24"/>
          <w:szCs w:val="24"/>
        </w:rPr>
        <w:t xml:space="preserve"> (p. 8), 2 February 2021; “Om </w:t>
      </w:r>
      <w:proofErr w:type="spellStart"/>
      <w:r w:rsidRPr="00D45187">
        <w:rPr>
          <w:bCs/>
          <w:sz w:val="24"/>
          <w:szCs w:val="24"/>
        </w:rPr>
        <w:t>bevry</w:t>
      </w:r>
      <w:proofErr w:type="spellEnd"/>
      <w:r w:rsidRPr="00D45187">
        <w:rPr>
          <w:bCs/>
          <w:sz w:val="24"/>
          <w:szCs w:val="24"/>
        </w:rPr>
        <w:t xml:space="preserve"> </w:t>
      </w:r>
      <w:proofErr w:type="spellStart"/>
      <w:r w:rsidRPr="00D45187">
        <w:rPr>
          <w:bCs/>
          <w:sz w:val="24"/>
          <w:szCs w:val="24"/>
        </w:rPr>
        <w:t>te</w:t>
      </w:r>
      <w:proofErr w:type="spellEnd"/>
      <w:r w:rsidRPr="00D45187">
        <w:rPr>
          <w:bCs/>
          <w:sz w:val="24"/>
          <w:szCs w:val="24"/>
        </w:rPr>
        <w:t xml:space="preserve"> word van ‘n </w:t>
      </w:r>
      <w:proofErr w:type="spellStart"/>
      <w:r w:rsidRPr="00D45187">
        <w:rPr>
          <w:bCs/>
          <w:sz w:val="24"/>
          <w:szCs w:val="24"/>
        </w:rPr>
        <w:t>vrees</w:t>
      </w:r>
      <w:proofErr w:type="spellEnd"/>
      <w:r w:rsidRPr="00D45187">
        <w:rPr>
          <w:bCs/>
          <w:sz w:val="24"/>
          <w:szCs w:val="24"/>
        </w:rPr>
        <w:t xml:space="preserve"> </w:t>
      </w:r>
      <w:proofErr w:type="spellStart"/>
      <w:r w:rsidRPr="00D45187">
        <w:rPr>
          <w:bCs/>
          <w:sz w:val="24"/>
          <w:szCs w:val="24"/>
        </w:rPr>
        <w:t>vir</w:t>
      </w:r>
      <w:proofErr w:type="spellEnd"/>
      <w:r w:rsidRPr="00D45187">
        <w:rPr>
          <w:bCs/>
          <w:sz w:val="24"/>
          <w:szCs w:val="24"/>
        </w:rPr>
        <w:t xml:space="preserve"> </w:t>
      </w:r>
      <w:proofErr w:type="spellStart"/>
      <w:r w:rsidRPr="00D45187">
        <w:rPr>
          <w:bCs/>
          <w:sz w:val="24"/>
          <w:szCs w:val="24"/>
        </w:rPr>
        <w:t>ander</w:t>
      </w:r>
      <w:proofErr w:type="spellEnd"/>
      <w:r w:rsidRPr="00D45187">
        <w:rPr>
          <w:bCs/>
          <w:sz w:val="24"/>
          <w:szCs w:val="24"/>
        </w:rPr>
        <w:t xml:space="preserve"> </w:t>
      </w:r>
      <w:proofErr w:type="spellStart"/>
      <w:r w:rsidRPr="00D45187">
        <w:rPr>
          <w:bCs/>
          <w:sz w:val="24"/>
          <w:szCs w:val="24"/>
        </w:rPr>
        <w:t>mense</w:t>
      </w:r>
      <w:proofErr w:type="spellEnd"/>
      <w:r w:rsidRPr="00D45187">
        <w:rPr>
          <w:bCs/>
          <w:sz w:val="24"/>
          <w:szCs w:val="24"/>
        </w:rPr>
        <w:t xml:space="preserve">, </w:t>
      </w:r>
      <w:proofErr w:type="spellStart"/>
      <w:proofErr w:type="gramStart"/>
      <w:r w:rsidRPr="00D45187">
        <w:rPr>
          <w:bCs/>
          <w:i/>
          <w:sz w:val="24"/>
          <w:szCs w:val="24"/>
        </w:rPr>
        <w:t>Volksblad</w:t>
      </w:r>
      <w:proofErr w:type="spellEnd"/>
      <w:r w:rsidRPr="00D45187">
        <w:rPr>
          <w:bCs/>
          <w:sz w:val="24"/>
          <w:szCs w:val="24"/>
        </w:rPr>
        <w:t>,  3</w:t>
      </w:r>
      <w:proofErr w:type="gramEnd"/>
      <w:r w:rsidRPr="00D45187">
        <w:rPr>
          <w:bCs/>
          <w:sz w:val="24"/>
          <w:szCs w:val="24"/>
        </w:rPr>
        <w:t xml:space="preserve"> February 2021, p. 9, [Free from a fear of other people]</w:t>
      </w:r>
    </w:p>
    <w:p w14:paraId="20C66183" w14:textId="77777777" w:rsidR="00C92F47" w:rsidRPr="00D45187" w:rsidRDefault="00C92F47" w:rsidP="00C92F47">
      <w:pPr>
        <w:pStyle w:val="ListParagraph"/>
        <w:spacing w:line="240" w:lineRule="exact"/>
        <w:rPr>
          <w:bCs/>
          <w:sz w:val="24"/>
          <w:szCs w:val="24"/>
        </w:rPr>
      </w:pPr>
    </w:p>
    <w:p w14:paraId="53B721C5" w14:textId="6667376E" w:rsidR="006962F5" w:rsidRPr="00D45187" w:rsidRDefault="006962F5" w:rsidP="00D57FAA">
      <w:pPr>
        <w:pStyle w:val="ListParagraph"/>
        <w:numPr>
          <w:ilvl w:val="0"/>
          <w:numId w:val="25"/>
        </w:numPr>
        <w:spacing w:line="240" w:lineRule="exact"/>
        <w:rPr>
          <w:bCs/>
          <w:sz w:val="24"/>
          <w:szCs w:val="24"/>
        </w:rPr>
      </w:pPr>
      <w:r w:rsidRPr="00D45187">
        <w:rPr>
          <w:bCs/>
          <w:sz w:val="24"/>
          <w:szCs w:val="24"/>
        </w:rPr>
        <w:t xml:space="preserve">“Solank </w:t>
      </w:r>
      <w:proofErr w:type="spellStart"/>
      <w:r w:rsidRPr="00D45187">
        <w:rPr>
          <w:bCs/>
          <w:sz w:val="24"/>
          <w:szCs w:val="24"/>
        </w:rPr>
        <w:t>dit</w:t>
      </w:r>
      <w:proofErr w:type="spellEnd"/>
      <w:r w:rsidRPr="00D45187">
        <w:rPr>
          <w:bCs/>
          <w:sz w:val="24"/>
          <w:szCs w:val="24"/>
        </w:rPr>
        <w:t xml:space="preserve"> die virus </w:t>
      </w:r>
      <w:proofErr w:type="spellStart"/>
      <w:r w:rsidRPr="00D45187">
        <w:rPr>
          <w:bCs/>
          <w:sz w:val="24"/>
          <w:szCs w:val="24"/>
        </w:rPr>
        <w:t>behaag</w:t>
      </w:r>
      <w:proofErr w:type="spellEnd"/>
      <w:r w:rsidRPr="00D45187">
        <w:rPr>
          <w:bCs/>
          <w:sz w:val="24"/>
          <w:szCs w:val="24"/>
        </w:rPr>
        <w:t xml:space="preserve">”, </w:t>
      </w:r>
      <w:r w:rsidRPr="00D45187">
        <w:rPr>
          <w:bCs/>
          <w:i/>
          <w:iCs/>
          <w:sz w:val="24"/>
          <w:szCs w:val="24"/>
        </w:rPr>
        <w:t>Die Burger/</w:t>
      </w:r>
      <w:proofErr w:type="spellStart"/>
      <w:r w:rsidRPr="00D45187">
        <w:rPr>
          <w:bCs/>
          <w:i/>
          <w:iCs/>
          <w:sz w:val="24"/>
          <w:szCs w:val="24"/>
        </w:rPr>
        <w:t>Beeld</w:t>
      </w:r>
      <w:proofErr w:type="spellEnd"/>
      <w:r w:rsidRPr="00D45187">
        <w:rPr>
          <w:bCs/>
          <w:sz w:val="24"/>
          <w:szCs w:val="24"/>
        </w:rPr>
        <w:t xml:space="preserve"> (p.10). 25 M ay 2021. [As long as it pleases the virus]</w:t>
      </w:r>
    </w:p>
    <w:p w14:paraId="547A9473" w14:textId="77777777" w:rsidR="00C92F47" w:rsidRPr="00D45187" w:rsidRDefault="00C92F47" w:rsidP="00C92F47">
      <w:pPr>
        <w:pStyle w:val="ListParagraph"/>
        <w:spacing w:line="240" w:lineRule="exact"/>
        <w:rPr>
          <w:bCs/>
          <w:sz w:val="24"/>
          <w:szCs w:val="24"/>
        </w:rPr>
      </w:pPr>
    </w:p>
    <w:p w14:paraId="473D00B5" w14:textId="75979D4D" w:rsidR="006962F5" w:rsidRPr="00D45187" w:rsidRDefault="006962F5" w:rsidP="00D57FAA">
      <w:pPr>
        <w:pStyle w:val="ListParagraph"/>
        <w:numPr>
          <w:ilvl w:val="0"/>
          <w:numId w:val="25"/>
        </w:numPr>
        <w:spacing w:line="240" w:lineRule="exact"/>
        <w:rPr>
          <w:bCs/>
          <w:sz w:val="24"/>
          <w:szCs w:val="24"/>
        </w:rPr>
      </w:pPr>
      <w:r w:rsidRPr="00D45187">
        <w:rPr>
          <w:bCs/>
          <w:sz w:val="24"/>
          <w:szCs w:val="24"/>
        </w:rPr>
        <w:t>“</w:t>
      </w:r>
      <w:proofErr w:type="spellStart"/>
      <w:r w:rsidRPr="00D45187">
        <w:rPr>
          <w:bCs/>
          <w:sz w:val="24"/>
          <w:szCs w:val="24"/>
        </w:rPr>
        <w:t>Inent</w:t>
      </w:r>
      <w:proofErr w:type="spellEnd"/>
      <w:r w:rsidRPr="00D45187">
        <w:rPr>
          <w:bCs/>
          <w:sz w:val="24"/>
          <w:szCs w:val="24"/>
        </w:rPr>
        <w:t xml:space="preserve">: </w:t>
      </w:r>
      <w:proofErr w:type="spellStart"/>
      <w:r w:rsidRPr="00D45187">
        <w:rPr>
          <w:bCs/>
          <w:sz w:val="24"/>
          <w:szCs w:val="24"/>
        </w:rPr>
        <w:t>oorlewing</w:t>
      </w:r>
      <w:proofErr w:type="spellEnd"/>
      <w:r w:rsidRPr="00D45187">
        <w:rPr>
          <w:bCs/>
          <w:sz w:val="24"/>
          <w:szCs w:val="24"/>
        </w:rPr>
        <w:t xml:space="preserve"> </w:t>
      </w:r>
      <w:proofErr w:type="spellStart"/>
      <w:r w:rsidRPr="00D45187">
        <w:rPr>
          <w:bCs/>
          <w:sz w:val="24"/>
          <w:szCs w:val="24"/>
        </w:rPr>
        <w:t>vereis</w:t>
      </w:r>
      <w:proofErr w:type="spellEnd"/>
      <w:r w:rsidRPr="00D45187">
        <w:rPr>
          <w:bCs/>
          <w:sz w:val="24"/>
          <w:szCs w:val="24"/>
        </w:rPr>
        <w:t xml:space="preserve"> </w:t>
      </w:r>
      <w:proofErr w:type="spellStart"/>
      <w:r w:rsidRPr="00D45187">
        <w:rPr>
          <w:bCs/>
          <w:sz w:val="24"/>
          <w:szCs w:val="24"/>
        </w:rPr>
        <w:t>vertroue</w:t>
      </w:r>
      <w:proofErr w:type="spellEnd"/>
      <w:r w:rsidRPr="00D45187">
        <w:rPr>
          <w:bCs/>
          <w:sz w:val="24"/>
          <w:szCs w:val="24"/>
        </w:rPr>
        <w:t xml:space="preserve">.” </w:t>
      </w:r>
      <w:r w:rsidRPr="00D45187">
        <w:rPr>
          <w:bCs/>
          <w:i/>
          <w:iCs/>
          <w:sz w:val="24"/>
          <w:szCs w:val="24"/>
        </w:rPr>
        <w:t>Die Burger/</w:t>
      </w:r>
      <w:proofErr w:type="spellStart"/>
      <w:r w:rsidRPr="00D45187">
        <w:rPr>
          <w:bCs/>
          <w:i/>
          <w:iCs/>
          <w:sz w:val="24"/>
          <w:szCs w:val="24"/>
        </w:rPr>
        <w:t>Beeld</w:t>
      </w:r>
      <w:proofErr w:type="spellEnd"/>
      <w:r w:rsidRPr="00D45187">
        <w:rPr>
          <w:bCs/>
          <w:sz w:val="24"/>
          <w:szCs w:val="24"/>
        </w:rPr>
        <w:t xml:space="preserve"> (p. 10) 8 June 2021.</w:t>
      </w:r>
    </w:p>
    <w:p w14:paraId="2AFA5C59" w14:textId="77777777" w:rsidR="00C92F47" w:rsidRPr="00D45187" w:rsidRDefault="00C92F47" w:rsidP="00C92F47">
      <w:pPr>
        <w:pStyle w:val="ListParagraph"/>
        <w:spacing w:line="240" w:lineRule="exact"/>
        <w:rPr>
          <w:bCs/>
          <w:sz w:val="24"/>
          <w:szCs w:val="24"/>
        </w:rPr>
      </w:pPr>
    </w:p>
    <w:p w14:paraId="10507E9A" w14:textId="7D9DD4D1" w:rsidR="006962F5" w:rsidRPr="00D45187" w:rsidRDefault="006962F5" w:rsidP="00D57FAA">
      <w:pPr>
        <w:pStyle w:val="ListParagraph"/>
        <w:numPr>
          <w:ilvl w:val="0"/>
          <w:numId w:val="25"/>
        </w:numPr>
        <w:spacing w:line="240" w:lineRule="exact"/>
        <w:rPr>
          <w:bCs/>
          <w:sz w:val="24"/>
          <w:szCs w:val="24"/>
        </w:rPr>
      </w:pPr>
      <w:r w:rsidRPr="00D45187">
        <w:rPr>
          <w:bCs/>
          <w:sz w:val="24"/>
          <w:szCs w:val="24"/>
        </w:rPr>
        <w:t xml:space="preserve">“Hoe lank </w:t>
      </w:r>
      <w:proofErr w:type="spellStart"/>
      <w:r w:rsidRPr="00D45187">
        <w:rPr>
          <w:bCs/>
          <w:sz w:val="24"/>
          <w:szCs w:val="24"/>
        </w:rPr>
        <w:t>moet</w:t>
      </w:r>
      <w:proofErr w:type="spellEnd"/>
      <w:r w:rsidRPr="00D45187">
        <w:rPr>
          <w:bCs/>
          <w:sz w:val="24"/>
          <w:szCs w:val="24"/>
        </w:rPr>
        <w:t xml:space="preserve"> </w:t>
      </w:r>
      <w:proofErr w:type="spellStart"/>
      <w:r w:rsidRPr="00D45187">
        <w:rPr>
          <w:bCs/>
          <w:sz w:val="24"/>
          <w:szCs w:val="24"/>
        </w:rPr>
        <w:t>ons</w:t>
      </w:r>
      <w:proofErr w:type="spellEnd"/>
      <w:r w:rsidRPr="00D45187">
        <w:rPr>
          <w:bCs/>
          <w:sz w:val="24"/>
          <w:szCs w:val="24"/>
        </w:rPr>
        <w:t xml:space="preserve"> </w:t>
      </w:r>
      <w:proofErr w:type="spellStart"/>
      <w:r w:rsidRPr="00D45187">
        <w:rPr>
          <w:bCs/>
          <w:sz w:val="24"/>
          <w:szCs w:val="24"/>
        </w:rPr>
        <w:t>dit</w:t>
      </w:r>
      <w:proofErr w:type="spellEnd"/>
      <w:r w:rsidRPr="00D45187">
        <w:rPr>
          <w:bCs/>
          <w:sz w:val="24"/>
          <w:szCs w:val="24"/>
        </w:rPr>
        <w:t xml:space="preserve"> </w:t>
      </w:r>
      <w:proofErr w:type="spellStart"/>
      <w:proofErr w:type="gramStart"/>
      <w:r w:rsidRPr="00D45187">
        <w:rPr>
          <w:bCs/>
          <w:sz w:val="24"/>
          <w:szCs w:val="24"/>
        </w:rPr>
        <w:t>verduur</w:t>
      </w:r>
      <w:proofErr w:type="spellEnd"/>
      <w:r w:rsidRPr="00D45187">
        <w:rPr>
          <w:bCs/>
          <w:sz w:val="24"/>
          <w:szCs w:val="24"/>
        </w:rPr>
        <w:t>?,</w:t>
      </w:r>
      <w:proofErr w:type="gramEnd"/>
      <w:r w:rsidRPr="00D45187">
        <w:rPr>
          <w:bCs/>
          <w:sz w:val="24"/>
          <w:szCs w:val="24"/>
        </w:rPr>
        <w:t xml:space="preserve"> </w:t>
      </w:r>
      <w:r w:rsidRPr="00D45187">
        <w:rPr>
          <w:bCs/>
          <w:i/>
          <w:iCs/>
          <w:sz w:val="24"/>
          <w:szCs w:val="24"/>
        </w:rPr>
        <w:t xml:space="preserve">Die Burger </w:t>
      </w:r>
      <w:r w:rsidRPr="00D45187">
        <w:rPr>
          <w:bCs/>
          <w:sz w:val="24"/>
          <w:szCs w:val="24"/>
        </w:rPr>
        <w:t xml:space="preserve">(p. 10), </w:t>
      </w:r>
      <w:proofErr w:type="spellStart"/>
      <w:r w:rsidRPr="00D45187">
        <w:rPr>
          <w:bCs/>
          <w:i/>
          <w:iCs/>
          <w:sz w:val="24"/>
          <w:szCs w:val="24"/>
        </w:rPr>
        <w:t>Beeld</w:t>
      </w:r>
      <w:proofErr w:type="spellEnd"/>
      <w:r w:rsidRPr="00D45187">
        <w:rPr>
          <w:bCs/>
          <w:sz w:val="24"/>
          <w:szCs w:val="24"/>
        </w:rPr>
        <w:t xml:space="preserve"> (p. 8) 6 July 2021. [How long must we suffer this?</w:t>
      </w:r>
    </w:p>
    <w:p w14:paraId="0E719E74" w14:textId="77777777" w:rsidR="00C92F47" w:rsidRPr="00D45187" w:rsidRDefault="00C92F47" w:rsidP="00C92F47">
      <w:pPr>
        <w:pStyle w:val="ListParagraph"/>
        <w:spacing w:line="240" w:lineRule="exact"/>
        <w:rPr>
          <w:bCs/>
          <w:sz w:val="24"/>
          <w:szCs w:val="24"/>
        </w:rPr>
      </w:pPr>
    </w:p>
    <w:p w14:paraId="707DE4A1" w14:textId="61B59713" w:rsidR="00C92F47" w:rsidRPr="00D45187" w:rsidRDefault="006962F5" w:rsidP="00D57FAA">
      <w:pPr>
        <w:pStyle w:val="ListParagraph"/>
        <w:numPr>
          <w:ilvl w:val="0"/>
          <w:numId w:val="25"/>
        </w:numPr>
        <w:spacing w:line="240" w:lineRule="exact"/>
        <w:rPr>
          <w:bCs/>
          <w:sz w:val="24"/>
          <w:szCs w:val="24"/>
        </w:rPr>
      </w:pPr>
      <w:r w:rsidRPr="00D45187">
        <w:rPr>
          <w:bCs/>
          <w:sz w:val="24"/>
          <w:szCs w:val="24"/>
        </w:rPr>
        <w:t>“</w:t>
      </w:r>
      <w:proofErr w:type="spellStart"/>
      <w:r w:rsidRPr="00D45187">
        <w:rPr>
          <w:bCs/>
          <w:sz w:val="24"/>
          <w:szCs w:val="24"/>
        </w:rPr>
        <w:t>Onderweg</w:t>
      </w:r>
      <w:proofErr w:type="spellEnd"/>
      <w:r w:rsidRPr="00D45187">
        <w:rPr>
          <w:bCs/>
          <w:sz w:val="24"/>
          <w:szCs w:val="24"/>
        </w:rPr>
        <w:t xml:space="preserve"> </w:t>
      </w:r>
      <w:proofErr w:type="spellStart"/>
      <w:r w:rsidRPr="00D45187">
        <w:rPr>
          <w:bCs/>
          <w:sz w:val="24"/>
          <w:szCs w:val="24"/>
        </w:rPr>
        <w:t>na</w:t>
      </w:r>
      <w:proofErr w:type="spellEnd"/>
      <w:r w:rsidRPr="00D45187">
        <w:rPr>
          <w:bCs/>
          <w:sz w:val="24"/>
          <w:szCs w:val="24"/>
        </w:rPr>
        <w:t xml:space="preserve"> </w:t>
      </w:r>
      <w:proofErr w:type="spellStart"/>
      <w:r w:rsidRPr="00D45187">
        <w:rPr>
          <w:bCs/>
          <w:sz w:val="24"/>
          <w:szCs w:val="24"/>
        </w:rPr>
        <w:t>onsterflikheid</w:t>
      </w:r>
      <w:proofErr w:type="spellEnd"/>
      <w:r w:rsidRPr="00D45187">
        <w:rPr>
          <w:bCs/>
          <w:sz w:val="24"/>
          <w:szCs w:val="24"/>
        </w:rPr>
        <w:t xml:space="preserve">? </w:t>
      </w:r>
      <w:r w:rsidRPr="00D45187">
        <w:rPr>
          <w:bCs/>
          <w:i/>
          <w:iCs/>
          <w:sz w:val="24"/>
          <w:szCs w:val="24"/>
        </w:rPr>
        <w:t>Die Burger</w:t>
      </w:r>
      <w:r w:rsidRPr="00D45187">
        <w:rPr>
          <w:bCs/>
          <w:sz w:val="24"/>
          <w:szCs w:val="24"/>
        </w:rPr>
        <w:t xml:space="preserve"> (p. 10) &amp; </w:t>
      </w:r>
      <w:proofErr w:type="spellStart"/>
      <w:r w:rsidRPr="00D45187">
        <w:rPr>
          <w:bCs/>
          <w:i/>
          <w:iCs/>
          <w:sz w:val="24"/>
          <w:szCs w:val="24"/>
        </w:rPr>
        <w:t>Beeld</w:t>
      </w:r>
      <w:proofErr w:type="spellEnd"/>
      <w:r w:rsidRPr="00D45187">
        <w:rPr>
          <w:bCs/>
          <w:sz w:val="24"/>
          <w:szCs w:val="24"/>
        </w:rPr>
        <w:t xml:space="preserve"> (p. 12), 17 August 2021. [On our way to immortality?4 September 2021</w:t>
      </w:r>
    </w:p>
    <w:p w14:paraId="08BA5AAD" w14:textId="77777777" w:rsidR="00C92F47" w:rsidRPr="00D45187" w:rsidRDefault="00C92F47" w:rsidP="00D57FAA">
      <w:pPr>
        <w:pStyle w:val="ListParagraph"/>
        <w:numPr>
          <w:ilvl w:val="0"/>
          <w:numId w:val="25"/>
        </w:numPr>
        <w:spacing w:line="240" w:lineRule="exact"/>
        <w:rPr>
          <w:bCs/>
          <w:sz w:val="24"/>
          <w:szCs w:val="24"/>
        </w:rPr>
      </w:pPr>
    </w:p>
    <w:p w14:paraId="2CCE54BE" w14:textId="37D886DB" w:rsidR="00C92F47" w:rsidRPr="00D45187" w:rsidRDefault="006962F5" w:rsidP="00C92F47">
      <w:pPr>
        <w:pStyle w:val="ListParagraph"/>
        <w:spacing w:line="240" w:lineRule="exact"/>
        <w:rPr>
          <w:bCs/>
          <w:sz w:val="24"/>
          <w:szCs w:val="24"/>
        </w:rPr>
      </w:pPr>
      <w:r w:rsidRPr="00D45187">
        <w:rPr>
          <w:bCs/>
          <w:sz w:val="24"/>
          <w:szCs w:val="24"/>
        </w:rPr>
        <w:t>“</w:t>
      </w:r>
      <w:proofErr w:type="spellStart"/>
      <w:r w:rsidRPr="00D45187">
        <w:rPr>
          <w:bCs/>
          <w:sz w:val="24"/>
          <w:szCs w:val="24"/>
        </w:rPr>
        <w:t>Inenting</w:t>
      </w:r>
      <w:proofErr w:type="spellEnd"/>
      <w:r w:rsidRPr="00D45187">
        <w:rPr>
          <w:bCs/>
          <w:sz w:val="24"/>
          <w:szCs w:val="24"/>
        </w:rPr>
        <w:t xml:space="preserve"> ‘n </w:t>
      </w:r>
      <w:proofErr w:type="spellStart"/>
      <w:r w:rsidRPr="00D45187">
        <w:rPr>
          <w:bCs/>
          <w:sz w:val="24"/>
          <w:szCs w:val="24"/>
        </w:rPr>
        <w:t>saak</w:t>
      </w:r>
      <w:proofErr w:type="spellEnd"/>
      <w:r w:rsidRPr="00D45187">
        <w:rPr>
          <w:bCs/>
          <w:sz w:val="24"/>
          <w:szCs w:val="24"/>
        </w:rPr>
        <w:t xml:space="preserve"> van </w:t>
      </w:r>
      <w:proofErr w:type="spellStart"/>
      <w:r w:rsidRPr="00D45187">
        <w:rPr>
          <w:bCs/>
          <w:sz w:val="24"/>
          <w:szCs w:val="24"/>
        </w:rPr>
        <w:t>moraliteit</w:t>
      </w:r>
      <w:proofErr w:type="spellEnd"/>
      <w:r w:rsidRPr="00D45187">
        <w:rPr>
          <w:bCs/>
          <w:sz w:val="24"/>
          <w:szCs w:val="24"/>
        </w:rPr>
        <w:t xml:space="preserve">”, </w:t>
      </w:r>
      <w:r w:rsidRPr="00D45187">
        <w:rPr>
          <w:bCs/>
          <w:i/>
          <w:iCs/>
          <w:sz w:val="24"/>
          <w:szCs w:val="24"/>
        </w:rPr>
        <w:t xml:space="preserve">Die Burger </w:t>
      </w:r>
      <w:r w:rsidRPr="00D45187">
        <w:rPr>
          <w:bCs/>
          <w:sz w:val="24"/>
          <w:szCs w:val="24"/>
        </w:rPr>
        <w:t xml:space="preserve">(p.10) &amp; </w:t>
      </w:r>
      <w:proofErr w:type="spellStart"/>
      <w:r w:rsidRPr="00D45187">
        <w:rPr>
          <w:bCs/>
          <w:i/>
          <w:iCs/>
          <w:sz w:val="24"/>
          <w:szCs w:val="24"/>
        </w:rPr>
        <w:t>Beeld</w:t>
      </w:r>
      <w:proofErr w:type="spellEnd"/>
      <w:r w:rsidRPr="00D45187">
        <w:rPr>
          <w:bCs/>
          <w:i/>
          <w:iCs/>
          <w:sz w:val="24"/>
          <w:szCs w:val="24"/>
        </w:rPr>
        <w:t xml:space="preserve"> </w:t>
      </w:r>
      <w:r w:rsidRPr="00D45187">
        <w:rPr>
          <w:bCs/>
          <w:sz w:val="24"/>
          <w:szCs w:val="24"/>
        </w:rPr>
        <w:t>(p. 8</w:t>
      </w:r>
      <w:r w:rsidRPr="00D45187">
        <w:rPr>
          <w:bCs/>
          <w:i/>
          <w:iCs/>
          <w:sz w:val="24"/>
          <w:szCs w:val="24"/>
        </w:rPr>
        <w:t>)</w:t>
      </w:r>
      <w:r w:rsidRPr="00D45187">
        <w:rPr>
          <w:bCs/>
          <w:sz w:val="24"/>
          <w:szCs w:val="24"/>
        </w:rPr>
        <w:t>, 12 October 2021, p. 10 [Vaccination is a matter of morality]</w:t>
      </w:r>
    </w:p>
    <w:p w14:paraId="47EC141A" w14:textId="77777777" w:rsidR="00C92F47" w:rsidRPr="00D45187" w:rsidRDefault="00C92F47" w:rsidP="00C92F47">
      <w:pPr>
        <w:pStyle w:val="ListParagraph"/>
        <w:spacing w:line="240" w:lineRule="exact"/>
        <w:rPr>
          <w:bCs/>
          <w:sz w:val="24"/>
          <w:szCs w:val="24"/>
        </w:rPr>
      </w:pPr>
    </w:p>
    <w:p w14:paraId="1921C464" w14:textId="70354D86" w:rsidR="006962F5" w:rsidRPr="00D45187" w:rsidRDefault="006962F5" w:rsidP="00D57FAA">
      <w:pPr>
        <w:pStyle w:val="ListParagraph"/>
        <w:numPr>
          <w:ilvl w:val="0"/>
          <w:numId w:val="25"/>
        </w:numPr>
        <w:spacing w:line="240" w:lineRule="exact"/>
        <w:rPr>
          <w:bCs/>
          <w:sz w:val="24"/>
          <w:szCs w:val="24"/>
        </w:rPr>
      </w:pPr>
      <w:r w:rsidRPr="00D45187">
        <w:rPr>
          <w:bCs/>
          <w:sz w:val="24"/>
          <w:szCs w:val="24"/>
        </w:rPr>
        <w:t>“</w:t>
      </w:r>
      <w:proofErr w:type="spellStart"/>
      <w:r w:rsidRPr="00D45187">
        <w:rPr>
          <w:bCs/>
          <w:sz w:val="24"/>
          <w:szCs w:val="24"/>
        </w:rPr>
        <w:t>Ons</w:t>
      </w:r>
      <w:proofErr w:type="spellEnd"/>
      <w:r w:rsidRPr="00D45187">
        <w:rPr>
          <w:bCs/>
          <w:sz w:val="24"/>
          <w:szCs w:val="24"/>
        </w:rPr>
        <w:t xml:space="preserve"> </w:t>
      </w:r>
      <w:proofErr w:type="spellStart"/>
      <w:r w:rsidRPr="00D45187">
        <w:rPr>
          <w:bCs/>
          <w:sz w:val="24"/>
          <w:szCs w:val="24"/>
        </w:rPr>
        <w:t>planeet</w:t>
      </w:r>
      <w:proofErr w:type="spellEnd"/>
      <w:r w:rsidRPr="00D45187">
        <w:rPr>
          <w:bCs/>
          <w:sz w:val="24"/>
          <w:szCs w:val="24"/>
        </w:rPr>
        <w:t xml:space="preserve"> ‘n </w:t>
      </w:r>
      <w:proofErr w:type="spellStart"/>
      <w:r w:rsidRPr="00D45187">
        <w:rPr>
          <w:bCs/>
          <w:sz w:val="24"/>
          <w:szCs w:val="24"/>
        </w:rPr>
        <w:t>gevaarlike</w:t>
      </w:r>
      <w:proofErr w:type="spellEnd"/>
      <w:r w:rsidRPr="00D45187">
        <w:rPr>
          <w:bCs/>
          <w:sz w:val="24"/>
          <w:szCs w:val="24"/>
        </w:rPr>
        <w:t xml:space="preserve"> </w:t>
      </w:r>
      <w:proofErr w:type="spellStart"/>
      <w:r w:rsidRPr="00D45187">
        <w:rPr>
          <w:bCs/>
          <w:sz w:val="24"/>
          <w:szCs w:val="24"/>
        </w:rPr>
        <w:t>plek</w:t>
      </w:r>
      <w:proofErr w:type="spellEnd"/>
      <w:r w:rsidRPr="00D45187">
        <w:rPr>
          <w:bCs/>
          <w:sz w:val="24"/>
          <w:szCs w:val="24"/>
        </w:rPr>
        <w:t xml:space="preserve">”, </w:t>
      </w:r>
      <w:r w:rsidRPr="00D45187">
        <w:rPr>
          <w:bCs/>
          <w:i/>
          <w:sz w:val="24"/>
          <w:szCs w:val="24"/>
        </w:rPr>
        <w:t>Die Burger</w:t>
      </w:r>
      <w:r w:rsidRPr="00D45187">
        <w:rPr>
          <w:bCs/>
          <w:sz w:val="24"/>
          <w:szCs w:val="24"/>
        </w:rPr>
        <w:t xml:space="preserve"> (p. 8) &amp; </w:t>
      </w:r>
      <w:proofErr w:type="spellStart"/>
      <w:r w:rsidRPr="00D45187">
        <w:rPr>
          <w:bCs/>
          <w:i/>
          <w:sz w:val="24"/>
          <w:szCs w:val="24"/>
        </w:rPr>
        <w:t>Beeld</w:t>
      </w:r>
      <w:proofErr w:type="spellEnd"/>
      <w:r w:rsidRPr="00D45187">
        <w:rPr>
          <w:bCs/>
          <w:i/>
          <w:sz w:val="24"/>
          <w:szCs w:val="24"/>
        </w:rPr>
        <w:t xml:space="preserve"> </w:t>
      </w:r>
      <w:r w:rsidRPr="00D45187">
        <w:rPr>
          <w:bCs/>
          <w:sz w:val="24"/>
          <w:szCs w:val="24"/>
        </w:rPr>
        <w:t>(p. 10), 21 December 2021. [Our planet – a dangerous place].</w:t>
      </w:r>
    </w:p>
    <w:p w14:paraId="15008AE0" w14:textId="5984E7CC" w:rsidR="002163A6" w:rsidRDefault="002163A6" w:rsidP="002163A6">
      <w:pPr>
        <w:jc w:val="both"/>
        <w:rPr>
          <w:bCs/>
          <w:sz w:val="24"/>
          <w:lang w:val="en-ZA"/>
        </w:rPr>
      </w:pPr>
    </w:p>
    <w:p w14:paraId="5ABD633C" w14:textId="2E94E4BE" w:rsidR="00462E25" w:rsidRDefault="00462E25" w:rsidP="002163A6">
      <w:pPr>
        <w:jc w:val="both"/>
        <w:rPr>
          <w:bCs/>
          <w:sz w:val="24"/>
          <w:lang w:val="en-ZA"/>
        </w:rPr>
      </w:pPr>
    </w:p>
    <w:p w14:paraId="21180EBD" w14:textId="32FA279A" w:rsidR="00462E25" w:rsidRDefault="00462E25" w:rsidP="002163A6">
      <w:pPr>
        <w:jc w:val="both"/>
        <w:rPr>
          <w:bCs/>
          <w:sz w:val="24"/>
          <w:lang w:val="en-ZA"/>
        </w:rPr>
      </w:pPr>
    </w:p>
    <w:p w14:paraId="41CE089A" w14:textId="77777777" w:rsidR="00462E25" w:rsidRPr="00D45187" w:rsidRDefault="00462E25" w:rsidP="002163A6">
      <w:pPr>
        <w:jc w:val="both"/>
        <w:rPr>
          <w:bCs/>
          <w:sz w:val="24"/>
          <w:lang w:val="en-ZA"/>
        </w:rPr>
      </w:pPr>
    </w:p>
    <w:p w14:paraId="473A3D6B" w14:textId="65797AAA" w:rsidR="00126278" w:rsidRPr="00126278" w:rsidRDefault="00462E25" w:rsidP="002163A6">
      <w:pPr>
        <w:jc w:val="both"/>
        <w:rPr>
          <w:b/>
          <w:bCs/>
          <w:sz w:val="24"/>
          <w:u w:val="single"/>
          <w:lang w:val="en-ZA"/>
        </w:rPr>
      </w:pPr>
      <w:proofErr w:type="gramStart"/>
      <w:r>
        <w:rPr>
          <w:b/>
          <w:bCs/>
          <w:sz w:val="24"/>
          <w:u w:val="single"/>
          <w:lang w:val="en-ZA"/>
        </w:rPr>
        <w:lastRenderedPageBreak/>
        <w:t>6</w:t>
      </w:r>
      <w:r w:rsidR="00AE4B42" w:rsidRPr="00126278">
        <w:rPr>
          <w:b/>
          <w:bCs/>
          <w:sz w:val="24"/>
          <w:u w:val="single"/>
          <w:lang w:val="en-ZA"/>
        </w:rPr>
        <w:t xml:space="preserve">.2 </w:t>
      </w:r>
      <w:r w:rsidR="00126278" w:rsidRPr="00126278">
        <w:rPr>
          <w:b/>
          <w:bCs/>
          <w:sz w:val="24"/>
          <w:u w:val="single"/>
          <w:lang w:val="en-ZA"/>
        </w:rPr>
        <w:t xml:space="preserve"> Radio</w:t>
      </w:r>
      <w:proofErr w:type="gramEnd"/>
      <w:r w:rsidR="00126278" w:rsidRPr="00126278">
        <w:rPr>
          <w:b/>
          <w:bCs/>
          <w:sz w:val="24"/>
          <w:u w:val="single"/>
          <w:lang w:val="en-ZA"/>
        </w:rPr>
        <w:t xml:space="preserve"> programs</w:t>
      </w:r>
    </w:p>
    <w:p w14:paraId="2D81F074" w14:textId="77777777" w:rsidR="00126278" w:rsidRDefault="00126278" w:rsidP="002163A6">
      <w:pPr>
        <w:jc w:val="both"/>
        <w:rPr>
          <w:sz w:val="24"/>
          <w:lang w:val="en-ZA"/>
        </w:rPr>
      </w:pPr>
    </w:p>
    <w:p w14:paraId="455B3A6B" w14:textId="1C7585EC" w:rsidR="00AE4B42" w:rsidRDefault="00126278" w:rsidP="002163A6">
      <w:pPr>
        <w:jc w:val="both"/>
        <w:rPr>
          <w:sz w:val="24"/>
          <w:lang w:val="en-ZA"/>
        </w:rPr>
      </w:pPr>
      <w:r>
        <w:rPr>
          <w:sz w:val="24"/>
          <w:lang w:val="en-ZA"/>
        </w:rPr>
        <w:t xml:space="preserve">Prof. van Niekerk participated in a number of radio programs (particularly </w:t>
      </w:r>
      <w:r w:rsidRPr="00D45187">
        <w:rPr>
          <w:i/>
          <w:iCs/>
          <w:sz w:val="24"/>
          <w:lang w:val="en-ZA"/>
        </w:rPr>
        <w:t>Monitor, Spektrum</w:t>
      </w:r>
      <w:r w:rsidRPr="00D45187">
        <w:rPr>
          <w:sz w:val="24"/>
          <w:lang w:val="en-ZA"/>
        </w:rPr>
        <w:t xml:space="preserve"> and </w:t>
      </w:r>
      <w:proofErr w:type="spellStart"/>
      <w:r w:rsidRPr="00D45187">
        <w:rPr>
          <w:i/>
          <w:iCs/>
          <w:sz w:val="24"/>
          <w:lang w:val="en-ZA"/>
        </w:rPr>
        <w:t>Praat</w:t>
      </w:r>
      <w:proofErr w:type="spellEnd"/>
      <w:r w:rsidRPr="00D45187">
        <w:rPr>
          <w:i/>
          <w:iCs/>
          <w:sz w:val="24"/>
          <w:lang w:val="en-ZA"/>
        </w:rPr>
        <w:t xml:space="preserve"> Saam</w:t>
      </w:r>
      <w:r w:rsidRPr="00D45187">
        <w:rPr>
          <w:sz w:val="24"/>
          <w:lang w:val="en-ZA"/>
        </w:rPr>
        <w:t>)</w:t>
      </w:r>
      <w:r>
        <w:rPr>
          <w:sz w:val="24"/>
          <w:lang w:val="en-ZA"/>
        </w:rPr>
        <w:t xml:space="preserve"> in the course of 2021, mainly on topics related to moral aspects of </w:t>
      </w:r>
      <w:proofErr w:type="gramStart"/>
      <w:r>
        <w:rPr>
          <w:sz w:val="24"/>
          <w:lang w:val="en-ZA"/>
        </w:rPr>
        <w:t>policy-making</w:t>
      </w:r>
      <w:proofErr w:type="gramEnd"/>
      <w:r>
        <w:rPr>
          <w:sz w:val="24"/>
          <w:lang w:val="en-ZA"/>
        </w:rPr>
        <w:t xml:space="preserve"> during the Covid-19 pandemic.</w:t>
      </w:r>
    </w:p>
    <w:p w14:paraId="54B2C41F" w14:textId="77777777" w:rsidR="00AE4B42" w:rsidRDefault="00AE4B42" w:rsidP="002163A6">
      <w:pPr>
        <w:jc w:val="both"/>
        <w:rPr>
          <w:sz w:val="24"/>
          <w:lang w:val="en-ZA"/>
        </w:rPr>
      </w:pPr>
    </w:p>
    <w:p w14:paraId="476A3D23" w14:textId="77777777" w:rsidR="002163A6" w:rsidRPr="002163A6" w:rsidRDefault="002163A6" w:rsidP="002163A6">
      <w:pPr>
        <w:jc w:val="both"/>
        <w:rPr>
          <w:sz w:val="24"/>
          <w:lang w:val="en-ZA"/>
        </w:rPr>
      </w:pPr>
    </w:p>
    <w:p w14:paraId="16A3BFA2" w14:textId="6F500EB1" w:rsidR="00C27CDF" w:rsidRPr="00462E25" w:rsidRDefault="00462E25" w:rsidP="00D57FAA">
      <w:pPr>
        <w:pStyle w:val="ListParagraph"/>
        <w:numPr>
          <w:ilvl w:val="0"/>
          <w:numId w:val="51"/>
        </w:numPr>
        <w:ind w:left="426" w:hanging="426"/>
        <w:jc w:val="both"/>
        <w:rPr>
          <w:b/>
          <w:bCs/>
          <w:sz w:val="28"/>
          <w:szCs w:val="28"/>
          <w:lang w:val="en-ZA"/>
        </w:rPr>
      </w:pPr>
      <w:r w:rsidRPr="00462E25">
        <w:rPr>
          <w:b/>
          <w:bCs/>
          <w:sz w:val="28"/>
          <w:szCs w:val="28"/>
          <w:lang w:val="en-ZA"/>
        </w:rPr>
        <w:t>DONATION BY THE INGE LOTZ FOUNDATION TRUST</w:t>
      </w:r>
    </w:p>
    <w:p w14:paraId="532F5292" w14:textId="023A1923" w:rsidR="002842D4" w:rsidRPr="002842D4" w:rsidRDefault="00725C44" w:rsidP="002842D4">
      <w:pPr>
        <w:jc w:val="both"/>
        <w:rPr>
          <w:sz w:val="24"/>
          <w:lang w:val="en-ZA"/>
        </w:rPr>
      </w:pPr>
      <w:r>
        <w:rPr>
          <w:sz w:val="24"/>
          <w:lang w:val="en-ZA"/>
        </w:rPr>
        <w:t xml:space="preserve"> </w:t>
      </w:r>
    </w:p>
    <w:p w14:paraId="27806590" w14:textId="168E1BB2" w:rsidR="008B45AF" w:rsidRDefault="002842D4" w:rsidP="00462E25">
      <w:pPr>
        <w:pStyle w:val="ListParagraph"/>
        <w:ind w:left="0"/>
        <w:jc w:val="both"/>
        <w:rPr>
          <w:sz w:val="24"/>
          <w:lang w:val="en-ZA"/>
        </w:rPr>
      </w:pPr>
      <w:r>
        <w:rPr>
          <w:sz w:val="24"/>
          <w:lang w:val="en-ZA"/>
        </w:rPr>
        <w:t>The Unit for Bioethics was very fortunate</w:t>
      </w:r>
      <w:r w:rsidR="0087405E">
        <w:rPr>
          <w:sz w:val="24"/>
          <w:lang w:val="en-ZA"/>
        </w:rPr>
        <w:t xml:space="preserve"> to</w:t>
      </w:r>
      <w:r w:rsidR="00725C44">
        <w:rPr>
          <w:sz w:val="24"/>
          <w:lang w:val="en-ZA"/>
        </w:rPr>
        <w:t xml:space="preserve"> receive</w:t>
      </w:r>
      <w:r w:rsidR="0087405E">
        <w:rPr>
          <w:sz w:val="24"/>
          <w:lang w:val="en-ZA"/>
        </w:rPr>
        <w:t xml:space="preserve"> in the course of 2021</w:t>
      </w:r>
      <w:r w:rsidR="00A64E2E">
        <w:rPr>
          <w:sz w:val="24"/>
          <w:lang w:val="en-ZA"/>
        </w:rPr>
        <w:t xml:space="preserve"> and</w:t>
      </w:r>
      <w:r w:rsidR="00725C44">
        <w:rPr>
          <w:sz w:val="24"/>
          <w:lang w:val="en-ZA"/>
        </w:rPr>
        <w:t xml:space="preserve"> without any solicitation from our side, a donation of R1 million form the </w:t>
      </w:r>
      <w:r w:rsidR="00725C44" w:rsidRPr="0087405E">
        <w:rPr>
          <w:i/>
          <w:iCs/>
          <w:sz w:val="24"/>
          <w:lang w:val="en-ZA"/>
        </w:rPr>
        <w:t xml:space="preserve">Inge </w:t>
      </w:r>
      <w:proofErr w:type="spellStart"/>
      <w:r w:rsidR="00725C44" w:rsidRPr="0087405E">
        <w:rPr>
          <w:i/>
          <w:iCs/>
          <w:sz w:val="24"/>
          <w:lang w:val="en-ZA"/>
        </w:rPr>
        <w:t>Lotz</w:t>
      </w:r>
      <w:proofErr w:type="spellEnd"/>
      <w:r w:rsidR="00725C44" w:rsidRPr="0087405E">
        <w:rPr>
          <w:i/>
          <w:iCs/>
          <w:sz w:val="24"/>
          <w:lang w:val="en-ZA"/>
        </w:rPr>
        <w:t xml:space="preserve"> Foundation Trust</w:t>
      </w:r>
      <w:r w:rsidR="00725C44">
        <w:rPr>
          <w:sz w:val="24"/>
          <w:lang w:val="en-ZA"/>
        </w:rPr>
        <w:t xml:space="preserve">. This was initiated by the chair of the Trust, </w:t>
      </w:r>
      <w:r w:rsidR="00462E25">
        <w:rPr>
          <w:sz w:val="24"/>
          <w:lang w:val="en-ZA"/>
        </w:rPr>
        <w:t>P</w:t>
      </w:r>
      <w:r w:rsidR="00725C44">
        <w:rPr>
          <w:sz w:val="24"/>
          <w:lang w:val="en-ZA"/>
        </w:rPr>
        <w:t xml:space="preserve">rof. Jan </w:t>
      </w:r>
      <w:proofErr w:type="spellStart"/>
      <w:r w:rsidR="00725C44">
        <w:rPr>
          <w:sz w:val="24"/>
          <w:lang w:val="en-ZA"/>
        </w:rPr>
        <w:t>Lotz</w:t>
      </w:r>
      <w:proofErr w:type="spellEnd"/>
      <w:r w:rsidR="00725C44">
        <w:rPr>
          <w:sz w:val="24"/>
          <w:lang w:val="en-ZA"/>
        </w:rPr>
        <w:t>, a radiologist employed earlier by both Stellenbo</w:t>
      </w:r>
      <w:r w:rsidR="00FB09BA">
        <w:rPr>
          <w:sz w:val="24"/>
          <w:lang w:val="en-ZA"/>
        </w:rPr>
        <w:t>s</w:t>
      </w:r>
      <w:r w:rsidR="00725C44">
        <w:rPr>
          <w:sz w:val="24"/>
          <w:lang w:val="en-ZA"/>
        </w:rPr>
        <w:t xml:space="preserve">ch University and UFS. He is the father of Inge </w:t>
      </w:r>
      <w:proofErr w:type="spellStart"/>
      <w:r w:rsidR="00725C44">
        <w:rPr>
          <w:sz w:val="24"/>
          <w:lang w:val="en-ZA"/>
        </w:rPr>
        <w:t>Lotz</w:t>
      </w:r>
      <w:proofErr w:type="spellEnd"/>
      <w:r w:rsidR="00725C44">
        <w:rPr>
          <w:sz w:val="24"/>
          <w:lang w:val="en-ZA"/>
        </w:rPr>
        <w:t xml:space="preserve">, a brilliant young woman who was brutally murdered in her flat in 2005.  </w:t>
      </w:r>
      <w:r w:rsidR="002B0A22">
        <w:rPr>
          <w:sz w:val="24"/>
          <w:lang w:val="en-ZA"/>
        </w:rPr>
        <w:t>There are no conditions attached to this donation, save the expectation that the money will be utilised for work in bioethics.</w:t>
      </w:r>
    </w:p>
    <w:p w14:paraId="56E570D3" w14:textId="3B262D96" w:rsidR="002B0A22" w:rsidRDefault="002B0A22" w:rsidP="00725C44">
      <w:pPr>
        <w:pStyle w:val="ListParagraph"/>
        <w:ind w:left="644"/>
        <w:jc w:val="both"/>
        <w:rPr>
          <w:sz w:val="24"/>
          <w:lang w:val="en-ZA"/>
        </w:rPr>
      </w:pPr>
    </w:p>
    <w:p w14:paraId="42AFB2A7" w14:textId="2AD25B05" w:rsidR="002B0A22" w:rsidRDefault="002B0A22" w:rsidP="00462E25">
      <w:pPr>
        <w:pStyle w:val="ListParagraph"/>
        <w:ind w:left="0"/>
        <w:jc w:val="both"/>
        <w:rPr>
          <w:sz w:val="24"/>
          <w:szCs w:val="24"/>
        </w:rPr>
      </w:pPr>
      <w:r>
        <w:rPr>
          <w:sz w:val="24"/>
          <w:lang w:val="en-ZA"/>
        </w:rPr>
        <w:t xml:space="preserve">The management committee of the Unit (Van Niekerk, </w:t>
      </w:r>
      <w:proofErr w:type="gramStart"/>
      <w:r>
        <w:rPr>
          <w:sz w:val="24"/>
          <w:lang w:val="en-ZA"/>
        </w:rPr>
        <w:t>Hall</w:t>
      </w:r>
      <w:proofErr w:type="gramEnd"/>
      <w:r>
        <w:rPr>
          <w:sz w:val="24"/>
          <w:lang w:val="en-ZA"/>
        </w:rPr>
        <w:t xml:space="preserve"> and Palk) decided</w:t>
      </w:r>
      <w:r w:rsidR="00A06FB0">
        <w:rPr>
          <w:sz w:val="24"/>
          <w:lang w:val="en-ZA"/>
        </w:rPr>
        <w:t xml:space="preserve"> to first and foremost use some of the money for a substantial bursary for an accomplished new PhD</w:t>
      </w:r>
      <w:r w:rsidR="00C36FCE">
        <w:rPr>
          <w:sz w:val="24"/>
          <w:lang w:val="en-ZA"/>
        </w:rPr>
        <w:t xml:space="preserve"> student in the field of bioethics. The grant was </w:t>
      </w:r>
      <w:proofErr w:type="gramStart"/>
      <w:r w:rsidR="00C36FCE">
        <w:rPr>
          <w:sz w:val="24"/>
          <w:lang w:val="en-ZA"/>
        </w:rPr>
        <w:t>advertised</w:t>
      </w:r>
      <w:proofErr w:type="gramEnd"/>
      <w:r w:rsidR="00C36FCE">
        <w:rPr>
          <w:sz w:val="24"/>
          <w:lang w:val="en-ZA"/>
        </w:rPr>
        <w:t xml:space="preserve"> and interviews were conducted with a shortlist of three candidates. The award was consequently made to </w:t>
      </w:r>
      <w:proofErr w:type="spellStart"/>
      <w:r w:rsidR="00C36FCE">
        <w:rPr>
          <w:sz w:val="24"/>
          <w:lang w:val="en-ZA"/>
        </w:rPr>
        <w:t>ms</w:t>
      </w:r>
      <w:proofErr w:type="spellEnd"/>
      <w:r w:rsidR="00C36FCE">
        <w:rPr>
          <w:sz w:val="24"/>
          <w:lang w:val="en-ZA"/>
        </w:rPr>
        <w:t>. Gaenor Michel, someone who has both an MA (</w:t>
      </w:r>
      <w:r w:rsidR="00C36FCE" w:rsidRPr="00A64E2E">
        <w:rPr>
          <w:i/>
          <w:iCs/>
          <w:sz w:val="24"/>
          <w:lang w:val="en-ZA"/>
        </w:rPr>
        <w:t>cum laude</w:t>
      </w:r>
      <w:r w:rsidR="00C36FCE">
        <w:rPr>
          <w:sz w:val="24"/>
          <w:lang w:val="en-ZA"/>
        </w:rPr>
        <w:t>) in philosophy and an LLB degree; she has also recently completed her lawyer</w:t>
      </w:r>
      <w:r w:rsidR="007D3D93">
        <w:rPr>
          <w:sz w:val="24"/>
          <w:lang w:val="en-ZA"/>
        </w:rPr>
        <w:t>’s articles. The grant will enable her to do fu</w:t>
      </w:r>
      <w:r w:rsidR="007D3D93" w:rsidRPr="00A207C5">
        <w:rPr>
          <w:sz w:val="24"/>
          <w:szCs w:val="24"/>
          <w:lang w:val="en-ZA"/>
        </w:rPr>
        <w:t xml:space="preserve">ll-time </w:t>
      </w:r>
      <w:r w:rsidR="00A207C5">
        <w:rPr>
          <w:sz w:val="24"/>
          <w:szCs w:val="24"/>
          <w:lang w:val="en-ZA"/>
        </w:rPr>
        <w:t xml:space="preserve">PhD </w:t>
      </w:r>
      <w:r w:rsidR="007D3D93" w:rsidRPr="00A207C5">
        <w:rPr>
          <w:sz w:val="24"/>
          <w:szCs w:val="24"/>
          <w:lang w:val="en-ZA"/>
        </w:rPr>
        <w:t>research for two years on</w:t>
      </w:r>
      <w:r w:rsidR="00A207C5" w:rsidRPr="00A207C5">
        <w:rPr>
          <w:sz w:val="24"/>
          <w:szCs w:val="24"/>
          <w:lang w:val="en-ZA"/>
        </w:rPr>
        <w:t xml:space="preserve"> the </w:t>
      </w:r>
      <w:proofErr w:type="spellStart"/>
      <w:r w:rsidR="00A207C5" w:rsidRPr="00A207C5">
        <w:rPr>
          <w:sz w:val="24"/>
          <w:szCs w:val="24"/>
          <w:lang w:val="en-ZA"/>
        </w:rPr>
        <w:t>the</w:t>
      </w:r>
      <w:proofErr w:type="spellEnd"/>
      <w:r w:rsidR="00A207C5" w:rsidRPr="00A207C5">
        <w:rPr>
          <w:sz w:val="24"/>
          <w:szCs w:val="24"/>
          <w:lang w:val="en-ZA"/>
        </w:rPr>
        <w:t xml:space="preserve"> </w:t>
      </w:r>
      <w:proofErr w:type="gramStart"/>
      <w:r w:rsidR="00A207C5" w:rsidRPr="00A207C5">
        <w:rPr>
          <w:sz w:val="24"/>
          <w:szCs w:val="24"/>
          <w:lang w:val="en-ZA"/>
        </w:rPr>
        <w:t xml:space="preserve">topic </w:t>
      </w:r>
      <w:r w:rsidR="00A207C5" w:rsidRPr="00A207C5">
        <w:rPr>
          <w:sz w:val="24"/>
          <w:szCs w:val="24"/>
        </w:rPr>
        <w:t>:</w:t>
      </w:r>
      <w:proofErr w:type="gramEnd"/>
      <w:r w:rsidR="00A207C5" w:rsidRPr="00A207C5">
        <w:rPr>
          <w:sz w:val="24"/>
          <w:szCs w:val="24"/>
        </w:rPr>
        <w:t xml:space="preserve"> </w:t>
      </w:r>
      <w:r w:rsidR="00A207C5" w:rsidRPr="00A207C5">
        <w:rPr>
          <w:i/>
          <w:iCs/>
          <w:sz w:val="24"/>
          <w:szCs w:val="24"/>
        </w:rPr>
        <w:t>Paternalism and Bioethics: Towards a Coherent Conception of Wellbeing</w:t>
      </w:r>
      <w:r w:rsidR="00A207C5" w:rsidRPr="00A207C5">
        <w:rPr>
          <w:sz w:val="24"/>
          <w:szCs w:val="24"/>
        </w:rPr>
        <w:t xml:space="preserve">. She will be supervised by </w:t>
      </w:r>
      <w:r w:rsidR="00462E25">
        <w:rPr>
          <w:sz w:val="24"/>
          <w:szCs w:val="24"/>
        </w:rPr>
        <w:t>Dr</w:t>
      </w:r>
      <w:r w:rsidR="00A64E2E">
        <w:rPr>
          <w:sz w:val="24"/>
          <w:szCs w:val="24"/>
        </w:rPr>
        <w:t xml:space="preserve"> Susan</w:t>
      </w:r>
      <w:r w:rsidR="00A207C5" w:rsidRPr="00A207C5">
        <w:rPr>
          <w:sz w:val="24"/>
          <w:szCs w:val="24"/>
        </w:rPr>
        <w:t xml:space="preserve"> Hall.</w:t>
      </w:r>
    </w:p>
    <w:p w14:paraId="7352EF83" w14:textId="4FBB5ADE" w:rsidR="00D865AE" w:rsidRDefault="00D865AE" w:rsidP="00462E25">
      <w:pPr>
        <w:pStyle w:val="ListParagraph"/>
        <w:ind w:left="0"/>
        <w:jc w:val="both"/>
        <w:rPr>
          <w:sz w:val="24"/>
          <w:szCs w:val="24"/>
        </w:rPr>
      </w:pPr>
    </w:p>
    <w:p w14:paraId="6199CE3D" w14:textId="42B542C4" w:rsidR="00D865AE" w:rsidRDefault="00FB09BA" w:rsidP="00462E25">
      <w:pPr>
        <w:pStyle w:val="ListParagraph"/>
        <w:ind w:left="0"/>
        <w:jc w:val="both"/>
        <w:rPr>
          <w:sz w:val="24"/>
          <w:szCs w:val="24"/>
        </w:rPr>
      </w:pPr>
      <w:r>
        <w:rPr>
          <w:sz w:val="24"/>
          <w:szCs w:val="24"/>
        </w:rPr>
        <w:t>The Unit has</w:t>
      </w:r>
      <w:r w:rsidR="00A64E2E">
        <w:rPr>
          <w:sz w:val="24"/>
          <w:szCs w:val="24"/>
        </w:rPr>
        <w:t>, in addition,</w:t>
      </w:r>
      <w:r w:rsidR="00D865AE">
        <w:rPr>
          <w:sz w:val="24"/>
          <w:szCs w:val="24"/>
        </w:rPr>
        <w:t xml:space="preserve"> suggested to </w:t>
      </w:r>
      <w:r w:rsidR="00462E25">
        <w:rPr>
          <w:sz w:val="24"/>
          <w:szCs w:val="24"/>
        </w:rPr>
        <w:t>P</w:t>
      </w:r>
      <w:r w:rsidR="00D865AE">
        <w:rPr>
          <w:sz w:val="24"/>
          <w:szCs w:val="24"/>
        </w:rPr>
        <w:t xml:space="preserve">rof. </w:t>
      </w:r>
      <w:proofErr w:type="spellStart"/>
      <w:r w:rsidR="00D865AE">
        <w:rPr>
          <w:sz w:val="24"/>
          <w:szCs w:val="24"/>
        </w:rPr>
        <w:t>Lotz</w:t>
      </w:r>
      <w:proofErr w:type="spellEnd"/>
      <w:r w:rsidR="00D865AE">
        <w:rPr>
          <w:sz w:val="24"/>
          <w:szCs w:val="24"/>
        </w:rPr>
        <w:t xml:space="preserve"> that the money will also be used for work on the moral status of </w:t>
      </w:r>
      <w:r w:rsidR="0087405E">
        <w:rPr>
          <w:sz w:val="24"/>
          <w:szCs w:val="24"/>
        </w:rPr>
        <w:t>South Africa’s envisioned Nation</w:t>
      </w:r>
      <w:r w:rsidR="00A64E2E">
        <w:rPr>
          <w:sz w:val="24"/>
          <w:szCs w:val="24"/>
        </w:rPr>
        <w:t>al</w:t>
      </w:r>
      <w:r w:rsidR="0087405E">
        <w:rPr>
          <w:sz w:val="24"/>
          <w:szCs w:val="24"/>
        </w:rPr>
        <w:t xml:space="preserve"> Health Insurance System (NHI). He was particularly attracted to the idea</w:t>
      </w:r>
      <w:r w:rsidR="00A64E2E">
        <w:rPr>
          <w:sz w:val="24"/>
          <w:szCs w:val="24"/>
        </w:rPr>
        <w:t xml:space="preserve"> of such research</w:t>
      </w:r>
      <w:r w:rsidR="0087405E">
        <w:rPr>
          <w:sz w:val="24"/>
          <w:szCs w:val="24"/>
        </w:rPr>
        <w:t>.</w:t>
      </w:r>
    </w:p>
    <w:p w14:paraId="51E32BD5" w14:textId="13157382" w:rsidR="00A207C5" w:rsidRDefault="00A207C5" w:rsidP="00462E25">
      <w:pPr>
        <w:pStyle w:val="ListParagraph"/>
        <w:ind w:left="0"/>
        <w:jc w:val="both"/>
        <w:rPr>
          <w:sz w:val="24"/>
          <w:szCs w:val="24"/>
        </w:rPr>
      </w:pPr>
    </w:p>
    <w:p w14:paraId="17187EC9" w14:textId="6E4246DF" w:rsidR="00087BD8" w:rsidRDefault="00A207C5" w:rsidP="00462E25">
      <w:pPr>
        <w:pStyle w:val="ListParagraph"/>
        <w:ind w:left="0"/>
        <w:jc w:val="both"/>
        <w:rPr>
          <w:sz w:val="24"/>
          <w:szCs w:val="24"/>
        </w:rPr>
      </w:pPr>
      <w:r>
        <w:rPr>
          <w:sz w:val="24"/>
          <w:szCs w:val="24"/>
        </w:rPr>
        <w:t xml:space="preserve">The Unit is extremely thankful to </w:t>
      </w:r>
      <w:r w:rsidR="00462E25">
        <w:rPr>
          <w:sz w:val="24"/>
          <w:szCs w:val="24"/>
        </w:rPr>
        <w:t>P</w:t>
      </w:r>
      <w:r>
        <w:rPr>
          <w:sz w:val="24"/>
          <w:szCs w:val="24"/>
        </w:rPr>
        <w:t xml:space="preserve">rof. </w:t>
      </w:r>
      <w:proofErr w:type="spellStart"/>
      <w:r>
        <w:rPr>
          <w:sz w:val="24"/>
          <w:szCs w:val="24"/>
        </w:rPr>
        <w:t>Lotz</w:t>
      </w:r>
      <w:proofErr w:type="spellEnd"/>
      <w:r>
        <w:rPr>
          <w:sz w:val="24"/>
          <w:szCs w:val="24"/>
        </w:rPr>
        <w:t xml:space="preserve"> and the Inge </w:t>
      </w:r>
      <w:proofErr w:type="spellStart"/>
      <w:r>
        <w:rPr>
          <w:sz w:val="24"/>
          <w:szCs w:val="24"/>
        </w:rPr>
        <w:t>Lotz</w:t>
      </w:r>
      <w:proofErr w:type="spellEnd"/>
      <w:r>
        <w:rPr>
          <w:sz w:val="24"/>
          <w:szCs w:val="24"/>
        </w:rPr>
        <w:t xml:space="preserve"> Foundation Trust for creating this exceptional opportunity for further significant research in the Unit. We also wish </w:t>
      </w:r>
      <w:r w:rsidR="00462E25">
        <w:rPr>
          <w:sz w:val="24"/>
          <w:szCs w:val="24"/>
        </w:rPr>
        <w:t>Ms</w:t>
      </w:r>
      <w:r>
        <w:rPr>
          <w:sz w:val="24"/>
          <w:szCs w:val="24"/>
        </w:rPr>
        <w:t xml:space="preserve"> Michel and her supervisor well in the execution of what will be a m</w:t>
      </w:r>
      <w:r w:rsidR="00D865AE">
        <w:rPr>
          <w:sz w:val="24"/>
          <w:szCs w:val="24"/>
        </w:rPr>
        <w:t>a</w:t>
      </w:r>
      <w:r>
        <w:rPr>
          <w:sz w:val="24"/>
          <w:szCs w:val="24"/>
        </w:rPr>
        <w:t>mmoth project.</w:t>
      </w:r>
    </w:p>
    <w:p w14:paraId="530ADDB9" w14:textId="62E8E855" w:rsidR="00F871E7" w:rsidRDefault="00F871E7" w:rsidP="00725C44">
      <w:pPr>
        <w:pStyle w:val="ListParagraph"/>
        <w:ind w:left="644"/>
        <w:jc w:val="both"/>
        <w:rPr>
          <w:sz w:val="24"/>
          <w:szCs w:val="24"/>
        </w:rPr>
      </w:pPr>
    </w:p>
    <w:p w14:paraId="1C25F4D3" w14:textId="0FD3B893" w:rsidR="00F871E7" w:rsidRPr="00462E25" w:rsidRDefault="00462E25" w:rsidP="00D57FAA">
      <w:pPr>
        <w:pStyle w:val="ListParagraph"/>
        <w:numPr>
          <w:ilvl w:val="0"/>
          <w:numId w:val="51"/>
        </w:numPr>
        <w:ind w:left="426" w:hanging="426"/>
        <w:jc w:val="both"/>
        <w:rPr>
          <w:b/>
          <w:bCs/>
          <w:sz w:val="28"/>
          <w:szCs w:val="28"/>
        </w:rPr>
      </w:pPr>
      <w:r w:rsidRPr="00462E25">
        <w:rPr>
          <w:b/>
          <w:bCs/>
          <w:sz w:val="28"/>
          <w:szCs w:val="28"/>
        </w:rPr>
        <w:t>INTERNATIONAL LIASONS</w:t>
      </w:r>
    </w:p>
    <w:p w14:paraId="182EFD3A" w14:textId="77777777" w:rsidR="00F871E7" w:rsidRPr="00F871E7" w:rsidRDefault="00F871E7" w:rsidP="00F871E7">
      <w:pPr>
        <w:jc w:val="both"/>
        <w:rPr>
          <w:sz w:val="24"/>
          <w:szCs w:val="24"/>
        </w:rPr>
      </w:pPr>
    </w:p>
    <w:p w14:paraId="1A1AA3E5" w14:textId="22228A85" w:rsidR="008B45AF" w:rsidRPr="00462E25" w:rsidRDefault="00F871E7" w:rsidP="00462E25">
      <w:pPr>
        <w:pStyle w:val="ListParagraph"/>
        <w:ind w:left="0"/>
        <w:jc w:val="both"/>
        <w:rPr>
          <w:sz w:val="24"/>
          <w:szCs w:val="24"/>
        </w:rPr>
      </w:pPr>
      <w:r>
        <w:rPr>
          <w:sz w:val="24"/>
          <w:szCs w:val="24"/>
        </w:rPr>
        <w:t xml:space="preserve">Prof. van Niekerk was, in the course of 2021, invited by the </w:t>
      </w:r>
      <w:proofErr w:type="spellStart"/>
      <w:r w:rsidRPr="00872931">
        <w:rPr>
          <w:i/>
          <w:iCs/>
          <w:sz w:val="24"/>
          <w:szCs w:val="24"/>
        </w:rPr>
        <w:t>Forschungzentrum</w:t>
      </w:r>
      <w:proofErr w:type="spellEnd"/>
      <w:r w:rsidRPr="00872931">
        <w:rPr>
          <w:i/>
          <w:iCs/>
          <w:sz w:val="24"/>
          <w:szCs w:val="24"/>
        </w:rPr>
        <w:t xml:space="preserve"> </w:t>
      </w:r>
      <w:proofErr w:type="spellStart"/>
      <w:r w:rsidRPr="00872931">
        <w:rPr>
          <w:i/>
          <w:iCs/>
          <w:sz w:val="24"/>
          <w:szCs w:val="24"/>
        </w:rPr>
        <w:t>Internationale</w:t>
      </w:r>
      <w:proofErr w:type="spellEnd"/>
      <w:r w:rsidRPr="00872931">
        <w:rPr>
          <w:i/>
          <w:iCs/>
          <w:sz w:val="24"/>
          <w:szCs w:val="24"/>
        </w:rPr>
        <w:t xml:space="preserve"> und </w:t>
      </w:r>
      <w:proofErr w:type="spellStart"/>
      <w:r w:rsidRPr="00872931">
        <w:rPr>
          <w:i/>
          <w:iCs/>
          <w:sz w:val="24"/>
          <w:szCs w:val="24"/>
        </w:rPr>
        <w:t>Interdiziplinare</w:t>
      </w:r>
      <w:proofErr w:type="spellEnd"/>
      <w:r w:rsidRPr="00872931">
        <w:rPr>
          <w:i/>
          <w:iCs/>
          <w:sz w:val="24"/>
          <w:szCs w:val="24"/>
        </w:rPr>
        <w:t xml:space="preserve"> </w:t>
      </w:r>
      <w:proofErr w:type="spellStart"/>
      <w:r w:rsidRPr="00872931">
        <w:rPr>
          <w:i/>
          <w:iCs/>
          <w:sz w:val="24"/>
          <w:szCs w:val="24"/>
        </w:rPr>
        <w:t>Theologie</w:t>
      </w:r>
      <w:proofErr w:type="spellEnd"/>
      <w:r>
        <w:rPr>
          <w:sz w:val="24"/>
          <w:szCs w:val="24"/>
        </w:rPr>
        <w:t xml:space="preserve"> at the University of Heidelberg, Germany to participate in an international research project about the “Impact of medical/healthcare systems on character formation, ethical education and the communication of values in late modern pluralistic societies”.</w:t>
      </w:r>
      <w:r w:rsidR="00872931">
        <w:rPr>
          <w:sz w:val="24"/>
          <w:szCs w:val="24"/>
        </w:rPr>
        <w:t xml:space="preserve"> The event was set to occur in April 2022. Van Niekerk’s topic would be “Are morals ‘taught’ or caught’? Ethics education and character formation in the ambit of the changing SA health system.”</w:t>
      </w:r>
    </w:p>
    <w:p w14:paraId="0B0E3EAB" w14:textId="77777777" w:rsidR="00875217" w:rsidRDefault="00000000" w:rsidP="00293F2F">
      <w:pPr>
        <w:jc w:val="both"/>
        <w:rPr>
          <w:sz w:val="24"/>
          <w:lang w:val="en-ZA"/>
        </w:rPr>
      </w:pPr>
      <w:r>
        <w:rPr>
          <w:sz w:val="24"/>
          <w:szCs w:val="24"/>
        </w:rPr>
        <w:object w:dxaOrig="1440" w:dyaOrig="1440" w14:anchorId="7C683526">
          <v:shape id="_x0000_s1026" type="#_x0000_t75" alt="" style="position:absolute;left:0;text-align:left;margin-left:.5pt;margin-top:4.55pt;width:189pt;height:54pt;z-index:251660288;mso-wrap-edited:f;mso-width-percent:0;mso-height-percent:0;mso-width-percent:0;mso-height-percent:0">
            <v:imagedata r:id="rId12" o:title=""/>
          </v:shape>
          <o:OLEObject Type="Embed" ProgID="MSPhotoEd.3" ShapeID="_x0000_s1026" DrawAspect="Content" ObjectID="_1720439729" r:id="rId16"/>
        </w:object>
      </w:r>
    </w:p>
    <w:p w14:paraId="3C86DB9F" w14:textId="77777777" w:rsidR="009F59CB" w:rsidRDefault="009F59CB" w:rsidP="00293F2F">
      <w:pPr>
        <w:jc w:val="both"/>
        <w:rPr>
          <w:sz w:val="24"/>
          <w:lang w:val="en-ZA"/>
        </w:rPr>
      </w:pPr>
    </w:p>
    <w:p w14:paraId="1CA430C4" w14:textId="77777777" w:rsidR="009F59CB" w:rsidRPr="00494952" w:rsidRDefault="009F59CB" w:rsidP="00293F2F">
      <w:pPr>
        <w:jc w:val="both"/>
        <w:rPr>
          <w:sz w:val="24"/>
          <w:lang w:val="en-ZA"/>
        </w:rPr>
      </w:pPr>
    </w:p>
    <w:p w14:paraId="3CF67910" w14:textId="77777777" w:rsidR="00A11F9B" w:rsidRDefault="00A11F9B" w:rsidP="00293F2F">
      <w:pPr>
        <w:jc w:val="both"/>
        <w:rPr>
          <w:b/>
          <w:sz w:val="24"/>
          <w:lang w:val="en-ZA"/>
        </w:rPr>
      </w:pPr>
    </w:p>
    <w:p w14:paraId="153EC2A1" w14:textId="77777777" w:rsidR="00462E25" w:rsidRDefault="00462E25" w:rsidP="00293F2F">
      <w:pPr>
        <w:jc w:val="both"/>
        <w:rPr>
          <w:b/>
          <w:sz w:val="24"/>
          <w:lang w:val="en-ZA"/>
        </w:rPr>
      </w:pPr>
    </w:p>
    <w:p w14:paraId="4FC6D21F" w14:textId="2228E0A4" w:rsidR="00AC1811" w:rsidRPr="00E31B60" w:rsidRDefault="00541825" w:rsidP="00293F2F">
      <w:pPr>
        <w:jc w:val="both"/>
        <w:rPr>
          <w:b/>
          <w:sz w:val="24"/>
          <w:lang w:val="en-ZA"/>
        </w:rPr>
      </w:pPr>
      <w:r>
        <w:rPr>
          <w:b/>
          <w:sz w:val="24"/>
          <w:lang w:val="en-ZA"/>
        </w:rPr>
        <w:t xml:space="preserve">Prof. </w:t>
      </w:r>
      <w:r w:rsidR="00AC1811" w:rsidRPr="00E31B60">
        <w:rPr>
          <w:b/>
          <w:sz w:val="24"/>
          <w:lang w:val="en-ZA"/>
        </w:rPr>
        <w:t>AA van Niekerk</w:t>
      </w:r>
    </w:p>
    <w:p w14:paraId="1977DC5C" w14:textId="77777777" w:rsidR="00AC1811" w:rsidRPr="00E31B60" w:rsidRDefault="00AC1811" w:rsidP="00293F2F">
      <w:pPr>
        <w:jc w:val="both"/>
        <w:rPr>
          <w:b/>
          <w:sz w:val="24"/>
          <w:lang w:val="en-ZA"/>
        </w:rPr>
      </w:pPr>
      <w:r w:rsidRPr="00E31B60">
        <w:rPr>
          <w:b/>
          <w:sz w:val="24"/>
          <w:lang w:val="en-ZA"/>
        </w:rPr>
        <w:t>(Head: Unit for Bioethics)</w:t>
      </w:r>
    </w:p>
    <w:p w14:paraId="264D7AE2" w14:textId="64D925A3" w:rsidR="00E31B60" w:rsidRDefault="00D5628D" w:rsidP="00293F2F">
      <w:pPr>
        <w:jc w:val="both"/>
        <w:rPr>
          <w:b/>
          <w:sz w:val="24"/>
          <w:lang w:val="en-ZA"/>
        </w:rPr>
      </w:pPr>
      <w:r>
        <w:rPr>
          <w:b/>
          <w:sz w:val="24"/>
          <w:lang w:val="en-ZA"/>
        </w:rPr>
        <w:t>1</w:t>
      </w:r>
      <w:r w:rsidR="00FB09BA">
        <w:rPr>
          <w:b/>
          <w:sz w:val="24"/>
          <w:lang w:val="en-ZA"/>
        </w:rPr>
        <w:t>4 July 2022</w:t>
      </w:r>
    </w:p>
    <w:p w14:paraId="759EA298" w14:textId="77777777" w:rsidR="00D57FAA" w:rsidRPr="00D57FAA" w:rsidRDefault="00D57FAA" w:rsidP="00D57FAA">
      <w:pPr>
        <w:pBdr>
          <w:bottom w:val="single" w:sz="12" w:space="1" w:color="auto"/>
        </w:pBdr>
        <w:spacing w:after="120"/>
        <w:jc w:val="center"/>
        <w:rPr>
          <w:rFonts w:eastAsia="Calibri"/>
          <w:b/>
          <w:sz w:val="24"/>
          <w:szCs w:val="24"/>
          <w:lang w:val="en-ZA"/>
        </w:rPr>
      </w:pPr>
      <w:r w:rsidRPr="00D57FAA">
        <w:rPr>
          <w:rFonts w:eastAsia="Calibri"/>
          <w:b/>
          <w:sz w:val="36"/>
          <w:szCs w:val="36"/>
          <w:lang w:val="en-ZA"/>
        </w:rPr>
        <w:lastRenderedPageBreak/>
        <w:t>UNIT FOR BUSINESS ETHICS AND PUBLIC INTEGRITY</w:t>
      </w:r>
    </w:p>
    <w:p w14:paraId="61D09488" w14:textId="77777777" w:rsidR="00D57FAA" w:rsidRPr="00D57FAA" w:rsidRDefault="00D57FAA" w:rsidP="00D57FAA">
      <w:pPr>
        <w:pBdr>
          <w:bottom w:val="single" w:sz="12" w:space="1" w:color="auto"/>
        </w:pBdr>
        <w:spacing w:after="120"/>
        <w:jc w:val="center"/>
        <w:rPr>
          <w:rFonts w:eastAsia="Calibri"/>
          <w:b/>
          <w:sz w:val="28"/>
          <w:szCs w:val="28"/>
          <w:lang w:val="en-ZA"/>
        </w:rPr>
      </w:pPr>
      <w:r w:rsidRPr="00D57FAA">
        <w:rPr>
          <w:rFonts w:eastAsia="Calibri"/>
          <w:b/>
          <w:sz w:val="36"/>
          <w:szCs w:val="36"/>
          <w:lang w:val="en-ZA"/>
        </w:rPr>
        <w:br/>
      </w:r>
      <w:r w:rsidRPr="00D57FAA">
        <w:rPr>
          <w:rFonts w:eastAsia="Calibri"/>
          <w:b/>
          <w:sz w:val="28"/>
          <w:szCs w:val="28"/>
          <w:lang w:val="en-ZA"/>
        </w:rPr>
        <w:t>ANNUAL REPORT 2022</w:t>
      </w:r>
    </w:p>
    <w:p w14:paraId="19DF143A" w14:textId="77777777" w:rsidR="00D57FAA" w:rsidRPr="00D57FAA" w:rsidRDefault="00D57FAA" w:rsidP="00D57FAA">
      <w:pPr>
        <w:pBdr>
          <w:bottom w:val="single" w:sz="12" w:space="1" w:color="auto"/>
        </w:pBdr>
        <w:tabs>
          <w:tab w:val="left" w:pos="7445"/>
        </w:tabs>
        <w:spacing w:after="120"/>
        <w:jc w:val="both"/>
        <w:rPr>
          <w:rFonts w:eastAsia="Calibri"/>
          <w:b/>
          <w:sz w:val="28"/>
          <w:szCs w:val="28"/>
          <w:lang w:val="en-ZA"/>
        </w:rPr>
      </w:pPr>
      <w:r w:rsidRPr="00D57FAA">
        <w:rPr>
          <w:rFonts w:eastAsia="Calibri"/>
          <w:b/>
          <w:sz w:val="28"/>
          <w:szCs w:val="28"/>
          <w:lang w:val="en-ZA"/>
        </w:rPr>
        <w:t xml:space="preserve">                                                                    </w:t>
      </w:r>
      <w:r w:rsidRPr="00D57FAA">
        <w:rPr>
          <w:rFonts w:eastAsia="Calibri"/>
          <w:b/>
          <w:sz w:val="28"/>
          <w:szCs w:val="28"/>
          <w:lang w:val="en-ZA"/>
        </w:rPr>
        <w:tab/>
      </w:r>
    </w:p>
    <w:p w14:paraId="1E17C15A" w14:textId="77777777" w:rsidR="00D57FAA" w:rsidRPr="00D57FAA" w:rsidRDefault="00D57FAA" w:rsidP="00D57FAA">
      <w:pPr>
        <w:numPr>
          <w:ilvl w:val="0"/>
          <w:numId w:val="27"/>
        </w:numPr>
        <w:spacing w:after="200" w:line="276" w:lineRule="auto"/>
        <w:ind w:left="426" w:hanging="426"/>
        <w:jc w:val="both"/>
        <w:rPr>
          <w:rFonts w:eastAsia="Calibri"/>
          <w:b/>
          <w:sz w:val="24"/>
          <w:szCs w:val="24"/>
          <w:lang w:val="en-ZA"/>
        </w:rPr>
      </w:pPr>
      <w:r w:rsidRPr="00D57FAA">
        <w:rPr>
          <w:rFonts w:eastAsia="Calibri"/>
          <w:b/>
          <w:sz w:val="24"/>
          <w:szCs w:val="24"/>
          <w:lang w:val="en-ZA"/>
        </w:rPr>
        <w:t>INTRODUCTION</w:t>
      </w:r>
    </w:p>
    <w:p w14:paraId="106149BA" w14:textId="77777777" w:rsidR="00D57FAA" w:rsidRPr="00D57FAA" w:rsidRDefault="00D57FAA" w:rsidP="00D57FAA">
      <w:pPr>
        <w:ind w:left="426"/>
        <w:jc w:val="both"/>
        <w:rPr>
          <w:rFonts w:eastAsia="Calibri"/>
          <w:b/>
          <w:sz w:val="24"/>
          <w:szCs w:val="24"/>
          <w:lang w:val="en-ZA"/>
        </w:rPr>
      </w:pPr>
    </w:p>
    <w:p w14:paraId="7F56289A" w14:textId="77777777" w:rsidR="00D57FAA" w:rsidRPr="00D57FAA" w:rsidRDefault="00D57FAA" w:rsidP="00D57FAA">
      <w:pPr>
        <w:ind w:left="426"/>
        <w:jc w:val="both"/>
        <w:rPr>
          <w:rFonts w:eastAsia="Calibri"/>
          <w:sz w:val="24"/>
          <w:szCs w:val="24"/>
          <w:lang w:val="en-ZA"/>
        </w:rPr>
      </w:pPr>
      <w:r w:rsidRPr="00D57FAA">
        <w:rPr>
          <w:rFonts w:eastAsia="Calibri"/>
          <w:sz w:val="24"/>
          <w:szCs w:val="24"/>
          <w:lang w:val="en-ZA"/>
        </w:rPr>
        <w:t xml:space="preserve">The members of the Unit are Prof Minka </w:t>
      </w:r>
      <w:proofErr w:type="spellStart"/>
      <w:r w:rsidRPr="00D57FAA">
        <w:rPr>
          <w:rFonts w:eastAsia="Calibri"/>
          <w:sz w:val="24"/>
          <w:szCs w:val="24"/>
          <w:lang w:val="en-ZA"/>
        </w:rPr>
        <w:t>Woermann</w:t>
      </w:r>
      <w:proofErr w:type="spellEnd"/>
      <w:r w:rsidRPr="00D57FAA">
        <w:rPr>
          <w:rFonts w:eastAsia="Calibri"/>
          <w:sz w:val="24"/>
          <w:szCs w:val="24"/>
          <w:lang w:val="en-ZA"/>
        </w:rPr>
        <w:t xml:space="preserve"> (Unit Head), Prof Deon Rossouw (Head of The Ethics Institute and Extraordinary Professor of Philosophy), Dr Schalk Engelbrecht (Chief Ethics Officer of KPMG and Research Associate), Ms Liezl Groenewald (Senior Manager at The Ethics Institute and Research Associate), and Dr Julio Andrade (Research Associate). </w:t>
      </w:r>
    </w:p>
    <w:p w14:paraId="27609974" w14:textId="77777777" w:rsidR="00D57FAA" w:rsidRPr="00D57FAA" w:rsidRDefault="00D57FAA" w:rsidP="00D57FAA">
      <w:pPr>
        <w:jc w:val="both"/>
        <w:rPr>
          <w:rFonts w:eastAsia="Calibri"/>
          <w:b/>
          <w:sz w:val="24"/>
          <w:szCs w:val="24"/>
          <w:lang w:val="en-ZA"/>
        </w:rPr>
      </w:pPr>
    </w:p>
    <w:p w14:paraId="3FEBB435" w14:textId="77777777" w:rsidR="00D57FAA" w:rsidRPr="00D57FAA" w:rsidRDefault="00D57FAA" w:rsidP="00D57FAA">
      <w:pPr>
        <w:numPr>
          <w:ilvl w:val="0"/>
          <w:numId w:val="27"/>
        </w:numPr>
        <w:spacing w:after="200" w:line="276" w:lineRule="auto"/>
        <w:ind w:left="426" w:hanging="426"/>
        <w:contextualSpacing/>
        <w:jc w:val="both"/>
        <w:rPr>
          <w:rFonts w:ascii="Arial" w:eastAsia="Calibri" w:hAnsi="Arial"/>
          <w:sz w:val="24"/>
          <w:szCs w:val="24"/>
        </w:rPr>
      </w:pPr>
      <w:r w:rsidRPr="00D57FAA">
        <w:rPr>
          <w:rFonts w:eastAsia="Calibri"/>
          <w:b/>
          <w:sz w:val="24"/>
          <w:szCs w:val="24"/>
          <w:lang w:val="en-ZA"/>
        </w:rPr>
        <w:t xml:space="preserve">RESEARCH </w:t>
      </w:r>
    </w:p>
    <w:p w14:paraId="506D3084" w14:textId="77777777" w:rsidR="00D57FAA" w:rsidRPr="00D57FAA" w:rsidRDefault="00D57FAA" w:rsidP="00D57FAA">
      <w:pPr>
        <w:ind w:left="426"/>
        <w:contextualSpacing/>
        <w:jc w:val="both"/>
        <w:rPr>
          <w:rFonts w:ascii="Arial" w:eastAsia="Calibri" w:hAnsi="Arial"/>
          <w:sz w:val="24"/>
          <w:szCs w:val="24"/>
        </w:rPr>
      </w:pPr>
    </w:p>
    <w:p w14:paraId="07EB1AF0" w14:textId="77777777" w:rsidR="00D57FAA" w:rsidRPr="00D57FAA" w:rsidRDefault="00D57FAA" w:rsidP="00D57FAA">
      <w:pPr>
        <w:numPr>
          <w:ilvl w:val="0"/>
          <w:numId w:val="29"/>
        </w:numPr>
        <w:spacing w:after="200" w:line="276" w:lineRule="auto"/>
        <w:jc w:val="both"/>
        <w:rPr>
          <w:b/>
          <w:sz w:val="24"/>
          <w:szCs w:val="24"/>
          <w:lang w:val="en-ZA"/>
        </w:rPr>
      </w:pPr>
      <w:r w:rsidRPr="00D57FAA">
        <w:rPr>
          <w:b/>
          <w:sz w:val="24"/>
          <w:szCs w:val="24"/>
          <w:lang w:val="en-ZA"/>
        </w:rPr>
        <w:t>Dr Andrade</w:t>
      </w:r>
    </w:p>
    <w:p w14:paraId="61751AA3" w14:textId="77777777" w:rsidR="00D57FAA" w:rsidRPr="00D57FAA" w:rsidRDefault="00D57FAA" w:rsidP="00D57FAA">
      <w:pPr>
        <w:numPr>
          <w:ilvl w:val="1"/>
          <w:numId w:val="29"/>
        </w:numPr>
        <w:spacing w:after="200" w:line="276" w:lineRule="auto"/>
        <w:jc w:val="both"/>
        <w:rPr>
          <w:bCs/>
          <w:sz w:val="24"/>
          <w:szCs w:val="24"/>
          <w:lang w:val="en-ZA"/>
        </w:rPr>
      </w:pPr>
      <w:r w:rsidRPr="00D57FAA">
        <w:rPr>
          <w:bCs/>
          <w:sz w:val="24"/>
          <w:szCs w:val="24"/>
          <w:lang w:val="en-ZA"/>
        </w:rPr>
        <w:t>Monograph</w:t>
      </w:r>
    </w:p>
    <w:p w14:paraId="648BDAEB" w14:textId="77777777" w:rsidR="00D57FAA" w:rsidRPr="00D57FAA" w:rsidRDefault="00D57FAA" w:rsidP="00D57FAA">
      <w:pPr>
        <w:numPr>
          <w:ilvl w:val="2"/>
          <w:numId w:val="29"/>
        </w:numPr>
        <w:spacing w:after="200" w:line="276" w:lineRule="auto"/>
        <w:jc w:val="both"/>
        <w:rPr>
          <w:b/>
          <w:sz w:val="24"/>
          <w:szCs w:val="24"/>
          <w:lang w:val="en-ZA"/>
        </w:rPr>
      </w:pPr>
      <w:proofErr w:type="gramStart"/>
      <w:r w:rsidRPr="00D57FAA">
        <w:rPr>
          <w:bCs/>
          <w:i/>
          <w:iCs/>
          <w:sz w:val="24"/>
          <w:szCs w:val="24"/>
          <w:lang w:val="en-ZA"/>
        </w:rPr>
        <w:t>Morally-demanding</w:t>
      </w:r>
      <w:proofErr w:type="gramEnd"/>
      <w:r w:rsidRPr="00D57FAA">
        <w:rPr>
          <w:bCs/>
          <w:i/>
          <w:iCs/>
          <w:sz w:val="24"/>
          <w:szCs w:val="24"/>
          <w:lang w:val="en-ZA"/>
        </w:rPr>
        <w:t xml:space="preserve"> Infinite Responsibility: The Supererogatory Attitude of </w:t>
      </w:r>
      <w:proofErr w:type="spellStart"/>
      <w:r w:rsidRPr="00D57FAA">
        <w:rPr>
          <w:bCs/>
          <w:i/>
          <w:iCs/>
          <w:sz w:val="24"/>
          <w:szCs w:val="24"/>
          <w:lang w:val="en-ZA"/>
        </w:rPr>
        <w:t>Levinasian</w:t>
      </w:r>
      <w:proofErr w:type="spellEnd"/>
      <w:r w:rsidRPr="00D57FAA">
        <w:rPr>
          <w:bCs/>
          <w:i/>
          <w:iCs/>
          <w:sz w:val="24"/>
          <w:szCs w:val="24"/>
          <w:lang w:val="en-ZA"/>
        </w:rPr>
        <w:t xml:space="preserve"> Normativity</w:t>
      </w:r>
      <w:r w:rsidRPr="00D57FAA">
        <w:rPr>
          <w:bCs/>
          <w:sz w:val="24"/>
          <w:szCs w:val="24"/>
          <w:lang w:val="en-ZA"/>
        </w:rPr>
        <w:t>. Springer: Switzerland.</w:t>
      </w:r>
    </w:p>
    <w:p w14:paraId="645A654D" w14:textId="77777777" w:rsidR="00D57FAA" w:rsidRPr="00D57FAA" w:rsidRDefault="00D57FAA" w:rsidP="00D57FAA">
      <w:pPr>
        <w:ind w:left="2160"/>
        <w:jc w:val="both"/>
        <w:rPr>
          <w:b/>
          <w:sz w:val="24"/>
          <w:szCs w:val="24"/>
          <w:lang w:val="en-ZA"/>
        </w:rPr>
      </w:pPr>
    </w:p>
    <w:p w14:paraId="7AED2571" w14:textId="77777777" w:rsidR="00D57FAA" w:rsidRPr="00D57FAA" w:rsidRDefault="00D57FAA" w:rsidP="00D57FAA">
      <w:pPr>
        <w:numPr>
          <w:ilvl w:val="0"/>
          <w:numId w:val="29"/>
        </w:numPr>
        <w:spacing w:after="200" w:line="276" w:lineRule="auto"/>
        <w:jc w:val="both"/>
        <w:rPr>
          <w:b/>
          <w:sz w:val="24"/>
          <w:szCs w:val="24"/>
          <w:lang w:val="en-ZA"/>
        </w:rPr>
      </w:pPr>
      <w:r w:rsidRPr="00D57FAA">
        <w:rPr>
          <w:b/>
          <w:sz w:val="24"/>
          <w:szCs w:val="24"/>
          <w:lang w:val="en-ZA"/>
        </w:rPr>
        <w:t xml:space="preserve">Dr Engelbrecht </w:t>
      </w:r>
    </w:p>
    <w:p w14:paraId="76C26485" w14:textId="77777777" w:rsidR="00D57FAA" w:rsidRPr="00D57FAA" w:rsidRDefault="00D57FAA" w:rsidP="00D57FAA">
      <w:pPr>
        <w:numPr>
          <w:ilvl w:val="1"/>
          <w:numId w:val="29"/>
        </w:numPr>
        <w:spacing w:after="200" w:line="276" w:lineRule="auto"/>
        <w:jc w:val="both"/>
        <w:rPr>
          <w:b/>
          <w:sz w:val="24"/>
          <w:szCs w:val="24"/>
          <w:lang w:val="en-ZA"/>
        </w:rPr>
      </w:pPr>
      <w:r w:rsidRPr="00D57FAA">
        <w:rPr>
          <w:bCs/>
          <w:sz w:val="24"/>
          <w:szCs w:val="24"/>
          <w:lang w:val="en-GB"/>
        </w:rPr>
        <w:t>Opinion pieces</w:t>
      </w:r>
    </w:p>
    <w:p w14:paraId="1A9747EB" w14:textId="77777777" w:rsidR="00D57FAA" w:rsidRPr="00D57FAA" w:rsidRDefault="00D57FAA" w:rsidP="00D57FAA">
      <w:pPr>
        <w:numPr>
          <w:ilvl w:val="2"/>
          <w:numId w:val="29"/>
        </w:numPr>
        <w:spacing w:after="200" w:line="276" w:lineRule="auto"/>
        <w:jc w:val="both"/>
        <w:rPr>
          <w:b/>
          <w:sz w:val="24"/>
          <w:szCs w:val="24"/>
          <w:lang w:val="en-ZA"/>
        </w:rPr>
      </w:pPr>
      <w:r w:rsidRPr="00D57FAA">
        <w:rPr>
          <w:bCs/>
          <w:sz w:val="24"/>
          <w:szCs w:val="24"/>
          <w:lang w:val="en-GB"/>
        </w:rPr>
        <w:t xml:space="preserve">“Global Ethics Day: To question the efficacy of campaigns is dangerously convenient”, </w:t>
      </w:r>
      <w:r w:rsidRPr="00D57FAA">
        <w:rPr>
          <w:bCs/>
          <w:i/>
          <w:iCs/>
          <w:sz w:val="24"/>
          <w:szCs w:val="24"/>
          <w:lang w:val="en-GB"/>
        </w:rPr>
        <w:t>Daily Maverick</w:t>
      </w:r>
      <w:r w:rsidRPr="00D57FAA">
        <w:rPr>
          <w:bCs/>
          <w:sz w:val="24"/>
          <w:szCs w:val="24"/>
          <w:lang w:val="en-GB"/>
        </w:rPr>
        <w:t xml:space="preserve"> (</w:t>
      </w:r>
      <w:proofErr w:type="spellStart"/>
      <w:r w:rsidRPr="00D57FAA">
        <w:rPr>
          <w:bCs/>
          <w:sz w:val="24"/>
          <w:szCs w:val="24"/>
          <w:lang w:val="en-GB"/>
        </w:rPr>
        <w:t>Opinionista</w:t>
      </w:r>
      <w:proofErr w:type="spellEnd"/>
      <w:r w:rsidRPr="00D57FAA">
        <w:rPr>
          <w:bCs/>
          <w:sz w:val="24"/>
          <w:szCs w:val="24"/>
          <w:lang w:val="en-GB"/>
        </w:rPr>
        <w:t xml:space="preserve">), 31 October 2021. Available at: </w:t>
      </w:r>
      <w:hyperlink r:id="rId17" w:history="1">
        <w:r w:rsidRPr="00D57FAA">
          <w:rPr>
            <w:color w:val="0000FF"/>
            <w:sz w:val="24"/>
            <w:szCs w:val="24"/>
            <w:u w:val="single"/>
            <w:lang w:val="en-GB"/>
          </w:rPr>
          <w:t>Global Ethics Day: Do campaigns have an impact? (dailymaverick.co.za)</w:t>
        </w:r>
      </w:hyperlink>
      <w:r w:rsidRPr="00D57FAA">
        <w:rPr>
          <w:bCs/>
          <w:sz w:val="24"/>
          <w:szCs w:val="24"/>
          <w:lang w:val="en-GB"/>
        </w:rPr>
        <w:t xml:space="preserve"> [Accessed: 7 July 2022]</w:t>
      </w:r>
    </w:p>
    <w:p w14:paraId="38AEB0C1" w14:textId="77777777" w:rsidR="00D57FAA" w:rsidRPr="00D57FAA" w:rsidRDefault="00D57FAA" w:rsidP="00D57FAA">
      <w:pPr>
        <w:numPr>
          <w:ilvl w:val="2"/>
          <w:numId w:val="29"/>
        </w:numPr>
        <w:spacing w:after="200" w:line="276" w:lineRule="auto"/>
        <w:jc w:val="both"/>
        <w:rPr>
          <w:b/>
          <w:sz w:val="24"/>
          <w:szCs w:val="24"/>
          <w:lang w:val="en-ZA"/>
        </w:rPr>
      </w:pPr>
      <w:r w:rsidRPr="00D57FAA">
        <w:rPr>
          <w:bCs/>
          <w:sz w:val="24"/>
          <w:szCs w:val="24"/>
          <w:lang w:val="en-GB"/>
        </w:rPr>
        <w:t xml:space="preserve">“On fake news and information hygiene – the role of accountants” </w:t>
      </w:r>
      <w:r w:rsidRPr="00D57FAA">
        <w:rPr>
          <w:bCs/>
          <w:i/>
          <w:iCs/>
          <w:sz w:val="24"/>
          <w:szCs w:val="24"/>
          <w:lang w:val="en-GB"/>
        </w:rPr>
        <w:t xml:space="preserve">Accountancy SA </w:t>
      </w:r>
      <w:r w:rsidRPr="00D57FAA">
        <w:rPr>
          <w:bCs/>
          <w:sz w:val="24"/>
          <w:szCs w:val="24"/>
          <w:lang w:val="en-GB"/>
        </w:rPr>
        <w:t xml:space="preserve">October 2021. Available at: </w:t>
      </w:r>
      <w:hyperlink r:id="rId18" w:history="1">
        <w:r w:rsidRPr="00D57FAA">
          <w:rPr>
            <w:bCs/>
            <w:color w:val="0000FF"/>
            <w:sz w:val="24"/>
            <w:szCs w:val="24"/>
            <w:u w:val="single"/>
            <w:lang w:val="en-GB"/>
          </w:rPr>
          <w:t>http://magazine.accountancysa.org.za/articles/on-fake-news-and-information-hygiene</w:t>
        </w:r>
      </w:hyperlink>
      <w:r w:rsidRPr="00D57FAA">
        <w:rPr>
          <w:bCs/>
          <w:sz w:val="24"/>
          <w:szCs w:val="24"/>
          <w:lang w:val="en-GB"/>
        </w:rPr>
        <w:t xml:space="preserve"> [Accessed: 7 July 2022]</w:t>
      </w:r>
    </w:p>
    <w:p w14:paraId="20BFA04D" w14:textId="77777777" w:rsidR="00D57FAA" w:rsidRPr="00D57FAA" w:rsidRDefault="00D57FAA" w:rsidP="00D57FAA">
      <w:pPr>
        <w:numPr>
          <w:ilvl w:val="1"/>
          <w:numId w:val="29"/>
        </w:numPr>
        <w:spacing w:after="200" w:line="276" w:lineRule="auto"/>
        <w:jc w:val="both"/>
        <w:rPr>
          <w:b/>
          <w:sz w:val="24"/>
          <w:szCs w:val="24"/>
          <w:lang w:val="en-ZA"/>
        </w:rPr>
      </w:pPr>
      <w:r w:rsidRPr="00D57FAA">
        <w:rPr>
          <w:bCs/>
          <w:sz w:val="24"/>
          <w:szCs w:val="24"/>
          <w:lang w:val="en-GB"/>
        </w:rPr>
        <w:t>Industry Research</w:t>
      </w:r>
    </w:p>
    <w:p w14:paraId="727568AF" w14:textId="77777777" w:rsidR="00D57FAA" w:rsidRPr="00D57FAA" w:rsidRDefault="00D57FAA" w:rsidP="00D57FAA">
      <w:pPr>
        <w:numPr>
          <w:ilvl w:val="2"/>
          <w:numId w:val="29"/>
        </w:numPr>
        <w:spacing w:after="200" w:line="276" w:lineRule="auto"/>
        <w:jc w:val="both"/>
        <w:rPr>
          <w:b/>
          <w:sz w:val="24"/>
          <w:szCs w:val="24"/>
          <w:lang w:val="en-ZA"/>
        </w:rPr>
      </w:pPr>
      <w:r w:rsidRPr="00D57FAA">
        <w:rPr>
          <w:bCs/>
          <w:sz w:val="24"/>
          <w:szCs w:val="24"/>
          <w:lang w:val="en-GB"/>
        </w:rPr>
        <w:t xml:space="preserve">“Who will watch the robots? Ethics, Insurance and Artificial Intelligence” in </w:t>
      </w:r>
      <w:r w:rsidRPr="00D57FAA">
        <w:rPr>
          <w:bCs/>
          <w:i/>
          <w:iCs/>
          <w:sz w:val="24"/>
          <w:szCs w:val="24"/>
          <w:lang w:val="en-GB"/>
        </w:rPr>
        <w:t xml:space="preserve">KPMG South African Insurance Survey </w:t>
      </w:r>
      <w:r w:rsidRPr="00D57FAA">
        <w:rPr>
          <w:bCs/>
          <w:sz w:val="24"/>
          <w:szCs w:val="24"/>
          <w:lang w:val="en-GB"/>
        </w:rPr>
        <w:t xml:space="preserve">(2021). Available at: </w:t>
      </w:r>
      <w:hyperlink r:id="rId19" w:history="1">
        <w:r w:rsidRPr="00D57FAA">
          <w:rPr>
            <w:color w:val="0000FF"/>
            <w:sz w:val="24"/>
            <w:szCs w:val="24"/>
            <w:u w:val="single"/>
            <w:lang w:val="en-GB"/>
          </w:rPr>
          <w:t>the-south-african-insurance-industry-survey.pdf (</w:t>
        </w:r>
        <w:proofErr w:type="spellStart"/>
        <w:proofErr w:type="gramStart"/>
        <w:r w:rsidRPr="00D57FAA">
          <w:rPr>
            <w:color w:val="0000FF"/>
            <w:sz w:val="24"/>
            <w:szCs w:val="24"/>
            <w:u w:val="single"/>
            <w:lang w:val="en-GB"/>
          </w:rPr>
          <w:t>assets.kpmg</w:t>
        </w:r>
        <w:proofErr w:type="spellEnd"/>
        <w:proofErr w:type="gramEnd"/>
        <w:r w:rsidRPr="00D57FAA">
          <w:rPr>
            <w:color w:val="0000FF"/>
            <w:sz w:val="24"/>
            <w:szCs w:val="24"/>
            <w:u w:val="single"/>
            <w:lang w:val="en-GB"/>
          </w:rPr>
          <w:t>)</w:t>
        </w:r>
      </w:hyperlink>
      <w:r w:rsidRPr="00D57FAA">
        <w:rPr>
          <w:bCs/>
          <w:sz w:val="24"/>
          <w:szCs w:val="24"/>
          <w:lang w:val="en-GB"/>
        </w:rPr>
        <w:t xml:space="preserve"> [Accessed: 7 July 2022]</w:t>
      </w:r>
    </w:p>
    <w:p w14:paraId="1D3E030E" w14:textId="77777777" w:rsidR="00D57FAA" w:rsidRPr="00D57FAA" w:rsidRDefault="00D57FAA" w:rsidP="00D57FAA">
      <w:pPr>
        <w:ind w:left="2160"/>
        <w:jc w:val="both"/>
        <w:rPr>
          <w:b/>
          <w:sz w:val="24"/>
          <w:szCs w:val="24"/>
          <w:lang w:val="en-ZA"/>
        </w:rPr>
      </w:pPr>
    </w:p>
    <w:p w14:paraId="6F07DEC4" w14:textId="77777777" w:rsidR="00D57FAA" w:rsidRPr="00D57FAA" w:rsidRDefault="00D57FAA" w:rsidP="00D57FAA">
      <w:pPr>
        <w:numPr>
          <w:ilvl w:val="0"/>
          <w:numId w:val="29"/>
        </w:numPr>
        <w:spacing w:after="200" w:line="276" w:lineRule="auto"/>
        <w:jc w:val="both"/>
        <w:rPr>
          <w:b/>
          <w:sz w:val="24"/>
          <w:szCs w:val="24"/>
          <w:lang w:val="en-ZA"/>
        </w:rPr>
      </w:pPr>
      <w:r w:rsidRPr="00D57FAA">
        <w:rPr>
          <w:b/>
          <w:sz w:val="24"/>
          <w:szCs w:val="24"/>
          <w:lang w:val="en-GB"/>
        </w:rPr>
        <w:lastRenderedPageBreak/>
        <w:t>Ms</w:t>
      </w:r>
      <w:r w:rsidRPr="00D57FAA">
        <w:rPr>
          <w:bCs/>
          <w:sz w:val="24"/>
          <w:szCs w:val="24"/>
          <w:lang w:val="en-GB"/>
        </w:rPr>
        <w:t xml:space="preserve"> </w:t>
      </w:r>
      <w:r w:rsidRPr="00D57FAA">
        <w:rPr>
          <w:b/>
          <w:sz w:val="24"/>
          <w:szCs w:val="24"/>
          <w:lang w:val="en-GB"/>
        </w:rPr>
        <w:t xml:space="preserve">Groenewald </w:t>
      </w:r>
    </w:p>
    <w:p w14:paraId="1BF9E544" w14:textId="77777777" w:rsidR="00D57FAA" w:rsidRPr="00D57FAA" w:rsidRDefault="00D57FAA" w:rsidP="00D57FAA">
      <w:pPr>
        <w:numPr>
          <w:ilvl w:val="1"/>
          <w:numId w:val="29"/>
        </w:numPr>
        <w:spacing w:after="200" w:line="276" w:lineRule="auto"/>
        <w:jc w:val="both"/>
        <w:rPr>
          <w:b/>
          <w:sz w:val="24"/>
          <w:szCs w:val="24"/>
          <w:lang w:val="en-ZA"/>
        </w:rPr>
      </w:pPr>
      <w:r w:rsidRPr="00D57FAA">
        <w:rPr>
          <w:bCs/>
          <w:sz w:val="24"/>
          <w:szCs w:val="24"/>
          <w:lang w:val="en-GB"/>
        </w:rPr>
        <w:t>Opinion pieces</w:t>
      </w:r>
    </w:p>
    <w:p w14:paraId="5CDD1015" w14:textId="77777777" w:rsidR="00D57FAA" w:rsidRPr="00D57FAA" w:rsidRDefault="00D57FAA" w:rsidP="00D57FAA">
      <w:pPr>
        <w:numPr>
          <w:ilvl w:val="2"/>
          <w:numId w:val="29"/>
        </w:numPr>
        <w:spacing w:after="200" w:line="276" w:lineRule="auto"/>
        <w:jc w:val="both"/>
        <w:rPr>
          <w:b/>
          <w:sz w:val="24"/>
          <w:szCs w:val="24"/>
          <w:lang w:val="en-ZA"/>
        </w:rPr>
      </w:pPr>
      <w:proofErr w:type="spellStart"/>
      <w:r w:rsidRPr="00D57FAA">
        <w:rPr>
          <w:bCs/>
          <w:sz w:val="24"/>
          <w:szCs w:val="24"/>
          <w:lang w:val="en-GB"/>
        </w:rPr>
        <w:t>Whistleblower</w:t>
      </w:r>
      <w:proofErr w:type="spellEnd"/>
      <w:r w:rsidRPr="00D57FAA">
        <w:rPr>
          <w:bCs/>
          <w:sz w:val="24"/>
          <w:szCs w:val="24"/>
          <w:lang w:val="en-GB"/>
        </w:rPr>
        <w:t xml:space="preserve"> protection </w:t>
      </w:r>
      <w:r w:rsidRPr="00D57FAA">
        <w:rPr>
          <w:rFonts w:hint="eastAsia"/>
          <w:bCs/>
          <w:sz w:val="24"/>
          <w:szCs w:val="24"/>
          <w:lang w:val="en-GB"/>
        </w:rPr>
        <w:t>–</w:t>
      </w:r>
      <w:r w:rsidRPr="00D57FAA">
        <w:rPr>
          <w:bCs/>
          <w:sz w:val="24"/>
          <w:szCs w:val="24"/>
          <w:lang w:val="en-GB"/>
        </w:rPr>
        <w:t xml:space="preserve"> are we huffing and puffing in the right direction? 19 Oct 2021, News24.</w:t>
      </w:r>
    </w:p>
    <w:p w14:paraId="27BEE02E" w14:textId="77777777" w:rsidR="00D57FAA" w:rsidRPr="00D57FAA" w:rsidRDefault="00D57FAA" w:rsidP="00D57FAA">
      <w:pPr>
        <w:numPr>
          <w:ilvl w:val="1"/>
          <w:numId w:val="29"/>
        </w:numPr>
        <w:spacing w:after="200" w:line="276" w:lineRule="auto"/>
        <w:jc w:val="both"/>
        <w:rPr>
          <w:b/>
          <w:sz w:val="24"/>
          <w:szCs w:val="24"/>
          <w:lang w:val="en-ZA"/>
        </w:rPr>
      </w:pPr>
      <w:r w:rsidRPr="00D57FAA">
        <w:rPr>
          <w:bCs/>
          <w:sz w:val="24"/>
          <w:szCs w:val="24"/>
          <w:lang w:val="en-GB"/>
        </w:rPr>
        <w:t>Handbook</w:t>
      </w:r>
    </w:p>
    <w:p w14:paraId="60AB036D" w14:textId="77777777" w:rsidR="00D57FAA" w:rsidRPr="00D57FAA" w:rsidRDefault="00D57FAA" w:rsidP="00D57FAA">
      <w:pPr>
        <w:numPr>
          <w:ilvl w:val="2"/>
          <w:numId w:val="29"/>
        </w:numPr>
        <w:spacing w:after="200" w:line="276" w:lineRule="auto"/>
        <w:jc w:val="both"/>
        <w:rPr>
          <w:b/>
          <w:sz w:val="24"/>
          <w:szCs w:val="24"/>
          <w:lang w:val="en-ZA"/>
        </w:rPr>
      </w:pPr>
      <w:r w:rsidRPr="00D57FAA">
        <w:rPr>
          <w:bCs/>
          <w:sz w:val="24"/>
          <w:szCs w:val="24"/>
          <w:lang w:val="en-GB"/>
        </w:rPr>
        <w:t>Van Vuuren, L. and Groenewald, L. 2021. Institutionalising Ethics Handbook. Pretoria: The Ethics Institute.</w:t>
      </w:r>
    </w:p>
    <w:p w14:paraId="1BAF47B7" w14:textId="77777777" w:rsidR="00D57FAA" w:rsidRPr="00D57FAA" w:rsidRDefault="00D57FAA" w:rsidP="00D57FAA">
      <w:pPr>
        <w:numPr>
          <w:ilvl w:val="1"/>
          <w:numId w:val="29"/>
        </w:numPr>
        <w:spacing w:after="200" w:line="276" w:lineRule="auto"/>
        <w:jc w:val="both"/>
        <w:rPr>
          <w:b/>
          <w:sz w:val="24"/>
          <w:szCs w:val="24"/>
          <w:lang w:val="en-ZA"/>
        </w:rPr>
      </w:pPr>
      <w:r w:rsidRPr="00D57FAA">
        <w:rPr>
          <w:bCs/>
          <w:sz w:val="24"/>
          <w:szCs w:val="24"/>
          <w:lang w:val="en-GB"/>
        </w:rPr>
        <w:t>Standard setting</w:t>
      </w:r>
    </w:p>
    <w:p w14:paraId="2E5EE62A" w14:textId="77777777" w:rsidR="00D57FAA" w:rsidRPr="00D57FAA" w:rsidRDefault="00D57FAA" w:rsidP="00D57FAA">
      <w:pPr>
        <w:numPr>
          <w:ilvl w:val="2"/>
          <w:numId w:val="29"/>
        </w:numPr>
        <w:spacing w:after="200" w:line="276" w:lineRule="auto"/>
        <w:jc w:val="both"/>
        <w:rPr>
          <w:b/>
          <w:sz w:val="24"/>
          <w:szCs w:val="24"/>
          <w:lang w:val="en-ZA"/>
        </w:rPr>
      </w:pPr>
      <w:r w:rsidRPr="00D57FAA">
        <w:rPr>
          <w:bCs/>
          <w:sz w:val="24"/>
          <w:szCs w:val="24"/>
          <w:lang w:val="en-GB"/>
        </w:rPr>
        <w:t xml:space="preserve">Redevised </w:t>
      </w:r>
      <w:proofErr w:type="spellStart"/>
      <w:r w:rsidRPr="00D57FAA">
        <w:rPr>
          <w:bCs/>
          <w:sz w:val="24"/>
          <w:szCs w:val="24"/>
          <w:lang w:val="en-GB"/>
        </w:rPr>
        <w:t>SafeLine-DigEX</w:t>
      </w:r>
      <w:proofErr w:type="spellEnd"/>
      <w:r w:rsidRPr="00D57FAA">
        <w:rPr>
          <w:bCs/>
          <w:sz w:val="24"/>
          <w:szCs w:val="24"/>
          <w:lang w:val="en-GB"/>
        </w:rPr>
        <w:t xml:space="preserve">, the industry standard for independent digital whistleblowing service providers. </w:t>
      </w:r>
    </w:p>
    <w:p w14:paraId="09B092F5" w14:textId="77777777" w:rsidR="00D57FAA" w:rsidRPr="00D57FAA" w:rsidRDefault="00D57FAA" w:rsidP="00D57FAA">
      <w:pPr>
        <w:jc w:val="both"/>
        <w:rPr>
          <w:b/>
          <w:sz w:val="24"/>
          <w:szCs w:val="24"/>
          <w:lang w:val="en-ZA"/>
        </w:rPr>
      </w:pPr>
    </w:p>
    <w:p w14:paraId="56026F3C" w14:textId="77777777" w:rsidR="00D57FAA" w:rsidRPr="00D57FAA" w:rsidRDefault="00D57FAA" w:rsidP="00D57FAA">
      <w:pPr>
        <w:numPr>
          <w:ilvl w:val="0"/>
          <w:numId w:val="29"/>
        </w:numPr>
        <w:spacing w:after="200" w:line="276" w:lineRule="auto"/>
        <w:jc w:val="both"/>
        <w:rPr>
          <w:b/>
          <w:sz w:val="24"/>
          <w:szCs w:val="24"/>
          <w:lang w:val="en-ZA"/>
        </w:rPr>
      </w:pPr>
      <w:r w:rsidRPr="00D57FAA">
        <w:rPr>
          <w:b/>
          <w:bCs/>
          <w:sz w:val="24"/>
          <w:szCs w:val="24"/>
        </w:rPr>
        <w:t xml:space="preserve">Prof Rossouw </w:t>
      </w:r>
    </w:p>
    <w:p w14:paraId="36722D69" w14:textId="77777777" w:rsidR="00D57FAA" w:rsidRPr="00D57FAA" w:rsidRDefault="00D57FAA" w:rsidP="00D57FAA">
      <w:pPr>
        <w:numPr>
          <w:ilvl w:val="1"/>
          <w:numId w:val="29"/>
        </w:numPr>
        <w:spacing w:after="200" w:line="276" w:lineRule="auto"/>
        <w:jc w:val="both"/>
        <w:rPr>
          <w:b/>
          <w:sz w:val="24"/>
          <w:szCs w:val="24"/>
          <w:lang w:val="en-ZA"/>
        </w:rPr>
      </w:pPr>
      <w:r w:rsidRPr="00D57FAA">
        <w:rPr>
          <w:bCs/>
          <w:sz w:val="24"/>
          <w:szCs w:val="24"/>
          <w:lang w:val="en-ZA"/>
        </w:rPr>
        <w:t>Opinion pieces</w:t>
      </w:r>
    </w:p>
    <w:p w14:paraId="5544DC1A" w14:textId="77777777" w:rsidR="00D57FAA" w:rsidRPr="00D57FAA" w:rsidRDefault="00D57FAA" w:rsidP="00D57FAA">
      <w:pPr>
        <w:numPr>
          <w:ilvl w:val="2"/>
          <w:numId w:val="29"/>
        </w:numPr>
        <w:spacing w:after="200" w:line="276" w:lineRule="auto"/>
        <w:jc w:val="both"/>
        <w:rPr>
          <w:b/>
          <w:sz w:val="24"/>
          <w:szCs w:val="24"/>
          <w:lang w:val="en-ZA"/>
        </w:rPr>
      </w:pPr>
      <w:r w:rsidRPr="00D57FAA">
        <w:rPr>
          <w:sz w:val="24"/>
          <w:szCs w:val="24"/>
          <w:lang w:val="en-GB"/>
        </w:rPr>
        <w:t xml:space="preserve">Organisational ethics likely to remain high on the agenda after the pandemic </w:t>
      </w:r>
    </w:p>
    <w:p w14:paraId="4DBCABCF" w14:textId="77777777" w:rsidR="00D57FAA" w:rsidRPr="00D57FAA" w:rsidRDefault="00D57FAA" w:rsidP="00D57FAA">
      <w:pPr>
        <w:numPr>
          <w:ilvl w:val="2"/>
          <w:numId w:val="29"/>
        </w:numPr>
        <w:spacing w:after="200" w:line="276" w:lineRule="auto"/>
        <w:jc w:val="both"/>
        <w:rPr>
          <w:b/>
          <w:sz w:val="24"/>
          <w:szCs w:val="24"/>
          <w:lang w:val="en-ZA"/>
        </w:rPr>
      </w:pPr>
      <w:r w:rsidRPr="00D57FAA">
        <w:rPr>
          <w:sz w:val="24"/>
          <w:szCs w:val="24"/>
          <w:lang w:val="en-GB"/>
        </w:rPr>
        <w:t>Ethical Leadership – remotely</w:t>
      </w:r>
    </w:p>
    <w:p w14:paraId="5A180049" w14:textId="77777777" w:rsidR="00D57FAA" w:rsidRPr="00D57FAA" w:rsidRDefault="00D57FAA" w:rsidP="00D57FAA">
      <w:pPr>
        <w:numPr>
          <w:ilvl w:val="2"/>
          <w:numId w:val="29"/>
        </w:numPr>
        <w:spacing w:after="200" w:line="276" w:lineRule="auto"/>
        <w:jc w:val="both"/>
        <w:rPr>
          <w:b/>
          <w:sz w:val="24"/>
          <w:szCs w:val="24"/>
          <w:lang w:val="en-ZA"/>
        </w:rPr>
      </w:pPr>
      <w:proofErr w:type="spellStart"/>
      <w:r w:rsidRPr="00D57FAA">
        <w:rPr>
          <w:sz w:val="24"/>
          <w:szCs w:val="24"/>
          <w:lang w:val="en-GB"/>
        </w:rPr>
        <w:t>Whistleblowers</w:t>
      </w:r>
      <w:proofErr w:type="spellEnd"/>
      <w:r w:rsidRPr="00D57FAA">
        <w:rPr>
          <w:sz w:val="24"/>
          <w:szCs w:val="24"/>
          <w:lang w:val="en-GB"/>
        </w:rPr>
        <w:t xml:space="preserve"> needs more than our applause</w:t>
      </w:r>
    </w:p>
    <w:p w14:paraId="65CFD36C" w14:textId="77777777" w:rsidR="00D57FAA" w:rsidRPr="00D57FAA" w:rsidRDefault="00D57FAA" w:rsidP="00D57FAA">
      <w:pPr>
        <w:numPr>
          <w:ilvl w:val="2"/>
          <w:numId w:val="29"/>
        </w:numPr>
        <w:spacing w:after="200" w:line="276" w:lineRule="auto"/>
        <w:jc w:val="both"/>
        <w:rPr>
          <w:b/>
          <w:sz w:val="24"/>
          <w:szCs w:val="24"/>
          <w:lang w:val="en-ZA"/>
        </w:rPr>
      </w:pPr>
      <w:r w:rsidRPr="00D57FAA">
        <w:rPr>
          <w:sz w:val="24"/>
          <w:szCs w:val="24"/>
          <w:lang w:val="en-GB"/>
        </w:rPr>
        <w:t xml:space="preserve">State capture era hangover has impacted South African business ethics – with good and bad consequences </w:t>
      </w:r>
    </w:p>
    <w:p w14:paraId="70EECD71" w14:textId="77777777" w:rsidR="00D57FAA" w:rsidRPr="00D57FAA" w:rsidRDefault="00D57FAA" w:rsidP="00D57FAA">
      <w:pPr>
        <w:numPr>
          <w:ilvl w:val="1"/>
          <w:numId w:val="29"/>
        </w:numPr>
        <w:spacing w:after="200" w:line="276" w:lineRule="auto"/>
        <w:jc w:val="both"/>
        <w:rPr>
          <w:b/>
          <w:sz w:val="24"/>
          <w:szCs w:val="24"/>
          <w:lang w:val="en-ZA"/>
        </w:rPr>
      </w:pPr>
      <w:r w:rsidRPr="00D57FAA">
        <w:rPr>
          <w:bCs/>
          <w:sz w:val="24"/>
          <w:szCs w:val="24"/>
          <w:lang w:val="en-ZA"/>
        </w:rPr>
        <w:t>Conference presentations</w:t>
      </w:r>
    </w:p>
    <w:p w14:paraId="144C67E2" w14:textId="77777777" w:rsidR="00D57FAA" w:rsidRPr="00D57FAA" w:rsidRDefault="00D57FAA" w:rsidP="00D57FAA">
      <w:pPr>
        <w:numPr>
          <w:ilvl w:val="2"/>
          <w:numId w:val="29"/>
        </w:numPr>
        <w:spacing w:after="200" w:line="276" w:lineRule="auto"/>
        <w:jc w:val="both"/>
        <w:rPr>
          <w:b/>
          <w:sz w:val="24"/>
          <w:szCs w:val="24"/>
          <w:lang w:val="en-ZA"/>
        </w:rPr>
      </w:pPr>
      <w:r w:rsidRPr="00D57FAA">
        <w:rPr>
          <w:sz w:val="24"/>
          <w:szCs w:val="24"/>
          <w:lang w:val="en-GB"/>
        </w:rPr>
        <w:t>15th Annual Smart Procurement Indaba</w:t>
      </w:r>
    </w:p>
    <w:p w14:paraId="5239F815" w14:textId="77777777" w:rsidR="00D57FAA" w:rsidRPr="00D57FAA" w:rsidRDefault="00D57FAA" w:rsidP="00D57FAA">
      <w:pPr>
        <w:numPr>
          <w:ilvl w:val="2"/>
          <w:numId w:val="29"/>
        </w:numPr>
        <w:spacing w:after="200" w:line="276" w:lineRule="auto"/>
        <w:jc w:val="both"/>
        <w:rPr>
          <w:b/>
          <w:sz w:val="24"/>
          <w:szCs w:val="24"/>
          <w:lang w:val="en-ZA"/>
        </w:rPr>
      </w:pPr>
      <w:r w:rsidRPr="00D57FAA">
        <w:rPr>
          <w:sz w:val="24"/>
          <w:szCs w:val="24"/>
          <w:lang w:val="en-GB"/>
        </w:rPr>
        <w:t>Ethical Leadership Symposium</w:t>
      </w:r>
    </w:p>
    <w:p w14:paraId="14EF1333" w14:textId="77777777" w:rsidR="00D57FAA" w:rsidRPr="00D57FAA" w:rsidRDefault="00D57FAA" w:rsidP="00D57FAA">
      <w:pPr>
        <w:numPr>
          <w:ilvl w:val="2"/>
          <w:numId w:val="29"/>
        </w:numPr>
        <w:spacing w:after="200" w:line="276" w:lineRule="auto"/>
        <w:jc w:val="both"/>
        <w:rPr>
          <w:b/>
          <w:sz w:val="24"/>
          <w:szCs w:val="24"/>
          <w:lang w:val="en-ZA"/>
        </w:rPr>
      </w:pPr>
      <w:r w:rsidRPr="00D57FAA">
        <w:rPr>
          <w:sz w:val="24"/>
          <w:szCs w:val="24"/>
          <w:lang w:val="en-GB"/>
        </w:rPr>
        <w:t xml:space="preserve">6th African Conference of Accountants </w:t>
      </w:r>
    </w:p>
    <w:p w14:paraId="32C04FA3" w14:textId="77777777" w:rsidR="00D57FAA" w:rsidRPr="00D57FAA" w:rsidRDefault="00D57FAA" w:rsidP="00D57FAA">
      <w:pPr>
        <w:numPr>
          <w:ilvl w:val="1"/>
          <w:numId w:val="29"/>
        </w:numPr>
        <w:spacing w:after="200" w:line="276" w:lineRule="auto"/>
        <w:jc w:val="both"/>
        <w:rPr>
          <w:b/>
          <w:sz w:val="24"/>
          <w:szCs w:val="24"/>
          <w:lang w:val="en-ZA"/>
        </w:rPr>
      </w:pPr>
      <w:r w:rsidRPr="00D57FAA">
        <w:rPr>
          <w:bCs/>
          <w:sz w:val="24"/>
          <w:szCs w:val="24"/>
          <w:lang w:val="en-ZA"/>
        </w:rPr>
        <w:t>Surveys</w:t>
      </w:r>
    </w:p>
    <w:p w14:paraId="16BBFE54" w14:textId="77777777" w:rsidR="00D57FAA" w:rsidRPr="00D57FAA" w:rsidRDefault="00D57FAA" w:rsidP="00D57FAA">
      <w:pPr>
        <w:numPr>
          <w:ilvl w:val="2"/>
          <w:numId w:val="29"/>
        </w:numPr>
        <w:spacing w:after="200" w:line="276" w:lineRule="auto"/>
        <w:jc w:val="both"/>
        <w:rPr>
          <w:b/>
          <w:sz w:val="24"/>
          <w:szCs w:val="24"/>
          <w:lang w:val="en-ZA"/>
        </w:rPr>
      </w:pPr>
      <w:r w:rsidRPr="00D57FAA">
        <w:rPr>
          <w:sz w:val="24"/>
          <w:szCs w:val="24"/>
          <w:lang w:val="en-GB"/>
        </w:rPr>
        <w:t>2021 Social and Ethics Committee Trend Survey Report</w:t>
      </w:r>
    </w:p>
    <w:p w14:paraId="45189563" w14:textId="77777777" w:rsidR="00D57FAA" w:rsidRPr="00D57FAA" w:rsidRDefault="00D57FAA" w:rsidP="00D57FAA">
      <w:pPr>
        <w:ind w:left="2160"/>
        <w:jc w:val="both"/>
        <w:rPr>
          <w:b/>
          <w:sz w:val="24"/>
          <w:szCs w:val="24"/>
          <w:lang w:val="en-ZA"/>
        </w:rPr>
      </w:pPr>
    </w:p>
    <w:p w14:paraId="5B27CBA2" w14:textId="77777777" w:rsidR="00D57FAA" w:rsidRPr="00D57FAA" w:rsidRDefault="00D57FAA" w:rsidP="00D57FAA">
      <w:pPr>
        <w:numPr>
          <w:ilvl w:val="0"/>
          <w:numId w:val="29"/>
        </w:numPr>
        <w:spacing w:after="200" w:line="276" w:lineRule="auto"/>
        <w:jc w:val="both"/>
        <w:rPr>
          <w:b/>
          <w:sz w:val="24"/>
          <w:szCs w:val="24"/>
          <w:lang w:val="en-ZA"/>
        </w:rPr>
      </w:pPr>
      <w:r w:rsidRPr="00D57FAA">
        <w:rPr>
          <w:b/>
          <w:bCs/>
          <w:sz w:val="24"/>
          <w:szCs w:val="24"/>
        </w:rPr>
        <w:t xml:space="preserve">Prof Minka </w:t>
      </w:r>
      <w:proofErr w:type="spellStart"/>
      <w:r w:rsidRPr="00D57FAA">
        <w:rPr>
          <w:b/>
          <w:bCs/>
          <w:sz w:val="24"/>
          <w:szCs w:val="24"/>
        </w:rPr>
        <w:t>Woermann</w:t>
      </w:r>
      <w:proofErr w:type="spellEnd"/>
      <w:r w:rsidRPr="00D57FAA">
        <w:rPr>
          <w:b/>
          <w:bCs/>
          <w:sz w:val="24"/>
          <w:szCs w:val="24"/>
        </w:rPr>
        <w:t xml:space="preserve"> </w:t>
      </w:r>
    </w:p>
    <w:p w14:paraId="20BBE96F" w14:textId="77777777" w:rsidR="00D57FAA" w:rsidRPr="00D57FAA" w:rsidRDefault="00D57FAA" w:rsidP="00D57FAA">
      <w:pPr>
        <w:numPr>
          <w:ilvl w:val="1"/>
          <w:numId w:val="29"/>
        </w:numPr>
        <w:spacing w:after="200" w:line="276" w:lineRule="auto"/>
        <w:jc w:val="both"/>
        <w:rPr>
          <w:b/>
          <w:sz w:val="24"/>
          <w:szCs w:val="24"/>
          <w:lang w:val="en-ZA"/>
        </w:rPr>
      </w:pPr>
      <w:r w:rsidRPr="00D57FAA">
        <w:rPr>
          <w:bCs/>
          <w:sz w:val="24"/>
          <w:szCs w:val="24"/>
        </w:rPr>
        <w:t>Textbook chapter</w:t>
      </w:r>
    </w:p>
    <w:p w14:paraId="63F70A29" w14:textId="77777777" w:rsidR="00D57FAA" w:rsidRPr="00D57FAA" w:rsidRDefault="00D57FAA" w:rsidP="00D57FAA">
      <w:pPr>
        <w:numPr>
          <w:ilvl w:val="2"/>
          <w:numId w:val="29"/>
        </w:numPr>
        <w:spacing w:after="200" w:line="276" w:lineRule="auto"/>
        <w:jc w:val="both"/>
        <w:rPr>
          <w:b/>
          <w:sz w:val="24"/>
          <w:szCs w:val="24"/>
          <w:lang w:val="en-ZA"/>
        </w:rPr>
      </w:pPr>
      <w:proofErr w:type="spellStart"/>
      <w:r w:rsidRPr="00D57FAA">
        <w:rPr>
          <w:bCs/>
          <w:sz w:val="24"/>
          <w:szCs w:val="24"/>
        </w:rPr>
        <w:t>Woermann</w:t>
      </w:r>
      <w:proofErr w:type="spellEnd"/>
      <w:r w:rsidRPr="00D57FAA">
        <w:rPr>
          <w:bCs/>
          <w:sz w:val="24"/>
          <w:szCs w:val="24"/>
        </w:rPr>
        <w:t xml:space="preserve">, M. 2021.The components of ethical business. In T. Brevis and M. Vrba (eds.). </w:t>
      </w:r>
      <w:r w:rsidRPr="00D57FAA">
        <w:rPr>
          <w:bCs/>
          <w:i/>
          <w:iCs/>
          <w:sz w:val="24"/>
          <w:szCs w:val="24"/>
        </w:rPr>
        <w:t>Contemporary Management Issues</w:t>
      </w:r>
      <w:r w:rsidRPr="00D57FAA">
        <w:rPr>
          <w:bCs/>
          <w:sz w:val="24"/>
          <w:szCs w:val="24"/>
        </w:rPr>
        <w:t xml:space="preserve">, Cape Town: Juta. </w:t>
      </w:r>
    </w:p>
    <w:p w14:paraId="174DA1A3" w14:textId="77777777" w:rsidR="00D57FAA" w:rsidRPr="00D57FAA" w:rsidRDefault="00D57FAA" w:rsidP="00D57FAA">
      <w:pPr>
        <w:ind w:left="1440"/>
        <w:contextualSpacing/>
        <w:rPr>
          <w:bCs/>
          <w:sz w:val="24"/>
          <w:szCs w:val="24"/>
        </w:rPr>
      </w:pPr>
    </w:p>
    <w:p w14:paraId="183E9C6B" w14:textId="77777777" w:rsidR="00D57FAA" w:rsidRPr="00D57FAA" w:rsidRDefault="00D57FAA" w:rsidP="00D57FAA">
      <w:pPr>
        <w:jc w:val="both"/>
        <w:rPr>
          <w:rFonts w:eastAsia="Calibri"/>
          <w:b/>
          <w:sz w:val="24"/>
          <w:szCs w:val="24"/>
          <w:lang w:val="en-ZA"/>
        </w:rPr>
      </w:pPr>
      <w:r w:rsidRPr="00D57FAA">
        <w:rPr>
          <w:rFonts w:eastAsia="Calibri"/>
          <w:b/>
          <w:sz w:val="24"/>
          <w:szCs w:val="24"/>
          <w:lang w:val="en-ZA"/>
        </w:rPr>
        <w:t>3. TEACHING</w:t>
      </w:r>
    </w:p>
    <w:p w14:paraId="3503832C" w14:textId="77777777" w:rsidR="00D57FAA" w:rsidRPr="00D57FAA" w:rsidRDefault="00D57FAA" w:rsidP="00D57FAA">
      <w:pPr>
        <w:jc w:val="both"/>
        <w:rPr>
          <w:bCs/>
          <w:sz w:val="24"/>
          <w:szCs w:val="24"/>
        </w:rPr>
      </w:pPr>
    </w:p>
    <w:p w14:paraId="62CC01B4" w14:textId="77777777" w:rsidR="00D57FAA" w:rsidRPr="00D57FAA" w:rsidRDefault="00D57FAA" w:rsidP="00D57FAA">
      <w:pPr>
        <w:jc w:val="both"/>
        <w:rPr>
          <w:rFonts w:eastAsia="Calibri"/>
          <w:b/>
          <w:sz w:val="24"/>
          <w:szCs w:val="24"/>
          <w:lang w:val="en-ZA"/>
        </w:rPr>
      </w:pPr>
      <w:r w:rsidRPr="00D57FAA">
        <w:rPr>
          <w:b/>
          <w:sz w:val="24"/>
          <w:szCs w:val="24"/>
        </w:rPr>
        <w:t>3.1.</w:t>
      </w:r>
      <w:r w:rsidRPr="00D57FAA">
        <w:rPr>
          <w:bCs/>
          <w:sz w:val="24"/>
          <w:szCs w:val="24"/>
        </w:rPr>
        <w:tab/>
      </w:r>
      <w:r w:rsidRPr="00D57FAA">
        <w:rPr>
          <w:rFonts w:eastAsia="Calibri"/>
          <w:b/>
          <w:sz w:val="24"/>
          <w:szCs w:val="24"/>
          <w:lang w:val="en-ZA"/>
        </w:rPr>
        <w:t>Postgraduate teaching</w:t>
      </w:r>
    </w:p>
    <w:p w14:paraId="476A449C" w14:textId="77777777" w:rsidR="00D57FAA" w:rsidRPr="00D57FAA" w:rsidRDefault="00D57FAA" w:rsidP="00D57FAA">
      <w:pPr>
        <w:jc w:val="both"/>
        <w:rPr>
          <w:bCs/>
          <w:sz w:val="24"/>
          <w:szCs w:val="24"/>
        </w:rPr>
      </w:pPr>
    </w:p>
    <w:p w14:paraId="52D6F5EE" w14:textId="77777777" w:rsidR="00D57FAA" w:rsidRPr="00D57FAA" w:rsidRDefault="00D57FAA" w:rsidP="00D57FAA">
      <w:pPr>
        <w:ind w:left="360"/>
        <w:contextualSpacing/>
        <w:jc w:val="both"/>
        <w:rPr>
          <w:rFonts w:eastAsia="Calibri"/>
          <w:sz w:val="24"/>
          <w:szCs w:val="24"/>
          <w:lang w:val="en-ZA"/>
        </w:rPr>
      </w:pPr>
      <w:r w:rsidRPr="00D57FAA">
        <w:rPr>
          <w:rFonts w:eastAsia="Calibri"/>
          <w:sz w:val="24"/>
          <w:szCs w:val="24"/>
          <w:lang w:val="en-ZA"/>
        </w:rPr>
        <w:t xml:space="preserve">The primary task of the Unit’s staff is to assume responsibility for the post-graduate teaching of business ethics in the MPhil (Applied Ethics) Programme. Two week-long contact sessions were held online, in which prominent business ethics themes and local business ethics challenges were addressed. </w:t>
      </w:r>
    </w:p>
    <w:p w14:paraId="1BA57C76" w14:textId="77777777" w:rsidR="00D57FAA" w:rsidRPr="00D57FAA" w:rsidRDefault="00D57FAA" w:rsidP="00D57FAA">
      <w:pPr>
        <w:ind w:left="360"/>
        <w:contextualSpacing/>
        <w:jc w:val="both"/>
        <w:rPr>
          <w:rFonts w:eastAsia="Calibri"/>
          <w:sz w:val="24"/>
          <w:szCs w:val="24"/>
          <w:lang w:val="en-ZA"/>
        </w:rPr>
      </w:pPr>
    </w:p>
    <w:p w14:paraId="36A47BE8" w14:textId="77777777" w:rsidR="00D57FAA" w:rsidRPr="00D57FAA" w:rsidRDefault="00D57FAA" w:rsidP="00D57FAA">
      <w:pPr>
        <w:ind w:left="360"/>
        <w:contextualSpacing/>
        <w:jc w:val="both"/>
        <w:rPr>
          <w:rFonts w:eastAsia="Calibri"/>
          <w:sz w:val="24"/>
          <w:szCs w:val="24"/>
          <w:lang w:val="en-ZA"/>
        </w:rPr>
      </w:pPr>
      <w:r w:rsidRPr="00D57FAA">
        <w:rPr>
          <w:rFonts w:eastAsia="Calibri"/>
          <w:sz w:val="24"/>
          <w:szCs w:val="24"/>
          <w:lang w:val="en-ZA"/>
        </w:rPr>
        <w:t xml:space="preserve">The specialisation programme is primarily lectured by Prof </w:t>
      </w:r>
      <w:proofErr w:type="spellStart"/>
      <w:r w:rsidRPr="00D57FAA">
        <w:rPr>
          <w:rFonts w:eastAsia="Calibri"/>
          <w:sz w:val="24"/>
          <w:szCs w:val="24"/>
          <w:lang w:val="en-ZA"/>
        </w:rPr>
        <w:t>Woermann</w:t>
      </w:r>
      <w:proofErr w:type="spellEnd"/>
      <w:r w:rsidRPr="00D57FAA">
        <w:rPr>
          <w:rFonts w:eastAsia="Calibri"/>
          <w:sz w:val="24"/>
          <w:szCs w:val="24"/>
          <w:lang w:val="en-ZA"/>
        </w:rPr>
        <w:t>. Prof Rossouw also assists in this task, as does Dr Engelbrecht. Part of the success of the Programme is attributable to the combination of theoretical insight and practice-based insight that the teaching offers.</w:t>
      </w:r>
    </w:p>
    <w:p w14:paraId="5F32403B" w14:textId="77777777" w:rsidR="00D57FAA" w:rsidRPr="00D57FAA" w:rsidRDefault="00D57FAA" w:rsidP="00D57FAA">
      <w:pPr>
        <w:ind w:left="360"/>
        <w:contextualSpacing/>
        <w:jc w:val="both"/>
        <w:rPr>
          <w:rFonts w:eastAsia="Calibri"/>
          <w:sz w:val="24"/>
          <w:szCs w:val="24"/>
          <w:lang w:val="en-ZA"/>
        </w:rPr>
      </w:pPr>
    </w:p>
    <w:p w14:paraId="25D7062E" w14:textId="77777777" w:rsidR="00D57FAA" w:rsidRPr="00D57FAA" w:rsidRDefault="00D57FAA" w:rsidP="00D57FAA">
      <w:pPr>
        <w:jc w:val="both"/>
        <w:rPr>
          <w:rFonts w:eastAsia="Calibri"/>
          <w:b/>
          <w:sz w:val="24"/>
          <w:szCs w:val="24"/>
          <w:lang w:val="en-ZA"/>
        </w:rPr>
      </w:pPr>
      <w:r w:rsidRPr="00D57FAA">
        <w:rPr>
          <w:rFonts w:eastAsia="Calibri"/>
          <w:b/>
          <w:sz w:val="24"/>
          <w:szCs w:val="24"/>
          <w:lang w:val="en-ZA"/>
        </w:rPr>
        <w:t xml:space="preserve">3.2. </w:t>
      </w:r>
      <w:r w:rsidRPr="00D57FAA">
        <w:rPr>
          <w:rFonts w:eastAsia="Calibri"/>
          <w:b/>
          <w:sz w:val="24"/>
          <w:szCs w:val="24"/>
          <w:lang w:val="en-ZA"/>
        </w:rPr>
        <w:tab/>
        <w:t>Undergraduate teaching</w:t>
      </w:r>
    </w:p>
    <w:p w14:paraId="4514D805" w14:textId="77777777" w:rsidR="00D57FAA" w:rsidRPr="00D57FAA" w:rsidRDefault="00D57FAA" w:rsidP="00D57FAA">
      <w:pPr>
        <w:jc w:val="both"/>
        <w:rPr>
          <w:rFonts w:eastAsia="Calibri"/>
          <w:sz w:val="24"/>
          <w:szCs w:val="24"/>
          <w:lang w:val="en-ZA"/>
        </w:rPr>
      </w:pPr>
    </w:p>
    <w:p w14:paraId="4BB01254" w14:textId="77777777" w:rsidR="00D57FAA" w:rsidRPr="00D57FAA" w:rsidRDefault="00D57FAA" w:rsidP="00D57FAA">
      <w:pPr>
        <w:ind w:left="360"/>
        <w:jc w:val="both"/>
        <w:rPr>
          <w:rFonts w:eastAsia="Calibri"/>
          <w:sz w:val="24"/>
          <w:szCs w:val="24"/>
          <w:lang w:val="en-ZA"/>
        </w:rPr>
      </w:pPr>
      <w:r w:rsidRPr="00D57FAA">
        <w:rPr>
          <w:rFonts w:eastAsia="Calibri"/>
          <w:sz w:val="24"/>
          <w:szCs w:val="24"/>
          <w:lang w:val="en-ZA"/>
        </w:rPr>
        <w:t>Philosophy and Ethics 314 and 474 (service modules for the Engineers lectured by Dr Susan Hall and Dr Andrea Palk)</w:t>
      </w:r>
    </w:p>
    <w:p w14:paraId="3CBC0A8A" w14:textId="77777777" w:rsidR="00D57FAA" w:rsidRPr="00D57FAA" w:rsidRDefault="00D57FAA" w:rsidP="00D57FAA">
      <w:pPr>
        <w:ind w:left="360"/>
        <w:jc w:val="both"/>
        <w:rPr>
          <w:rFonts w:eastAsia="Calibri"/>
          <w:sz w:val="24"/>
          <w:szCs w:val="24"/>
          <w:lang w:val="en-ZA"/>
        </w:rPr>
      </w:pPr>
    </w:p>
    <w:p w14:paraId="14ED2ACD" w14:textId="77777777" w:rsidR="00D57FAA" w:rsidRPr="00D57FAA" w:rsidRDefault="00D57FAA" w:rsidP="00D57FAA">
      <w:pPr>
        <w:numPr>
          <w:ilvl w:val="1"/>
          <w:numId w:val="30"/>
        </w:numPr>
        <w:spacing w:after="200" w:line="276" w:lineRule="auto"/>
        <w:contextualSpacing/>
        <w:jc w:val="both"/>
        <w:rPr>
          <w:rFonts w:eastAsia="Calibri"/>
          <w:sz w:val="24"/>
          <w:szCs w:val="24"/>
          <w:lang w:val="en-ZA"/>
        </w:rPr>
      </w:pPr>
      <w:r w:rsidRPr="00D57FAA">
        <w:rPr>
          <w:rFonts w:eastAsia="Calibri"/>
          <w:b/>
          <w:sz w:val="24"/>
          <w:szCs w:val="24"/>
          <w:lang w:val="en-ZA"/>
        </w:rPr>
        <w:t xml:space="preserve"> </w:t>
      </w:r>
      <w:r w:rsidRPr="00D57FAA">
        <w:rPr>
          <w:rFonts w:eastAsia="Calibri"/>
          <w:b/>
          <w:sz w:val="24"/>
          <w:szCs w:val="24"/>
          <w:lang w:val="en-ZA"/>
        </w:rPr>
        <w:tab/>
        <w:t>Additional teaching and public engagements</w:t>
      </w:r>
    </w:p>
    <w:p w14:paraId="698FA5B4" w14:textId="77777777" w:rsidR="00D57FAA" w:rsidRPr="00D57FAA" w:rsidRDefault="00D57FAA" w:rsidP="00D57FAA">
      <w:pPr>
        <w:ind w:left="360"/>
        <w:contextualSpacing/>
        <w:jc w:val="both"/>
        <w:rPr>
          <w:rFonts w:eastAsia="Calibri"/>
          <w:sz w:val="24"/>
          <w:szCs w:val="24"/>
          <w:lang w:val="en-ZA"/>
        </w:rPr>
      </w:pPr>
    </w:p>
    <w:p w14:paraId="46D4E32D" w14:textId="77777777" w:rsidR="00D57FAA" w:rsidRPr="00D57FAA" w:rsidRDefault="00D57FAA" w:rsidP="00D57FAA">
      <w:pPr>
        <w:numPr>
          <w:ilvl w:val="0"/>
          <w:numId w:val="28"/>
        </w:numPr>
        <w:spacing w:after="200" w:line="276" w:lineRule="auto"/>
        <w:contextualSpacing/>
        <w:jc w:val="both"/>
        <w:rPr>
          <w:rFonts w:eastAsia="Calibri"/>
          <w:sz w:val="24"/>
          <w:szCs w:val="24"/>
          <w:lang w:val="en-ZA"/>
        </w:rPr>
      </w:pPr>
      <w:r w:rsidRPr="00D57FAA">
        <w:rPr>
          <w:rFonts w:eastAsia="Calibri"/>
          <w:b/>
          <w:bCs/>
          <w:sz w:val="24"/>
          <w:szCs w:val="24"/>
          <w:lang w:val="en-ZA"/>
        </w:rPr>
        <w:t>Dr Engelbrecht</w:t>
      </w:r>
    </w:p>
    <w:p w14:paraId="701C07B1" w14:textId="77777777" w:rsidR="00D57FAA" w:rsidRPr="00D57FAA" w:rsidRDefault="00D57FAA" w:rsidP="00D57FAA">
      <w:pPr>
        <w:numPr>
          <w:ilvl w:val="1"/>
          <w:numId w:val="28"/>
        </w:numPr>
        <w:spacing w:after="200" w:line="276" w:lineRule="auto"/>
        <w:contextualSpacing/>
        <w:jc w:val="both"/>
        <w:rPr>
          <w:rFonts w:eastAsia="Calibri"/>
          <w:sz w:val="24"/>
          <w:szCs w:val="24"/>
          <w:lang w:val="en-ZA"/>
        </w:rPr>
      </w:pPr>
      <w:r w:rsidRPr="00D57FAA">
        <w:rPr>
          <w:rFonts w:eastAsia="Calibri"/>
          <w:sz w:val="24"/>
          <w:szCs w:val="24"/>
          <w:lang w:val="en-ZA"/>
        </w:rPr>
        <w:t xml:space="preserve">Continued as a lecturer for the short course “Practice and Fraud Risk Management” aimed at students in Forensic Accounting (a course presented by North-West University for the Institute of Commercial Forensic Practitioners). </w:t>
      </w:r>
    </w:p>
    <w:p w14:paraId="7E60030A" w14:textId="77777777" w:rsidR="00D57FAA" w:rsidRPr="00D57FAA" w:rsidRDefault="00D57FAA" w:rsidP="00D57FAA">
      <w:pPr>
        <w:numPr>
          <w:ilvl w:val="1"/>
          <w:numId w:val="28"/>
        </w:numPr>
        <w:spacing w:after="200" w:line="276" w:lineRule="auto"/>
        <w:contextualSpacing/>
        <w:jc w:val="both"/>
        <w:rPr>
          <w:rFonts w:eastAsia="Calibri"/>
          <w:sz w:val="24"/>
          <w:szCs w:val="24"/>
          <w:lang w:val="en-ZA"/>
        </w:rPr>
      </w:pPr>
      <w:r w:rsidRPr="00D57FAA">
        <w:rPr>
          <w:rFonts w:eastAsia="Calibri"/>
          <w:sz w:val="24"/>
          <w:szCs w:val="24"/>
          <w:lang w:val="en-ZA"/>
        </w:rPr>
        <w:t xml:space="preserve">Continued as lecturer of a section on Data Ethics for the module Data Science 141 (hosted by the Department of Statistics and Actuarial Science, University of Stellenbosch). </w:t>
      </w:r>
    </w:p>
    <w:p w14:paraId="44618CA5" w14:textId="77777777" w:rsidR="00D57FAA" w:rsidRPr="00D57FAA" w:rsidRDefault="00D57FAA" w:rsidP="00D57FAA">
      <w:pPr>
        <w:numPr>
          <w:ilvl w:val="1"/>
          <w:numId w:val="28"/>
        </w:numPr>
        <w:spacing w:after="200" w:line="276" w:lineRule="auto"/>
        <w:contextualSpacing/>
        <w:jc w:val="both"/>
        <w:rPr>
          <w:rFonts w:eastAsia="Calibri"/>
          <w:sz w:val="24"/>
          <w:szCs w:val="24"/>
          <w:lang w:val="en-ZA"/>
        </w:rPr>
      </w:pPr>
      <w:r w:rsidRPr="00D57FAA">
        <w:rPr>
          <w:rFonts w:eastAsia="Calibri"/>
          <w:sz w:val="24"/>
          <w:szCs w:val="24"/>
          <w:lang w:val="en-ZA"/>
        </w:rPr>
        <w:t>Presented at the following events:</w:t>
      </w:r>
    </w:p>
    <w:p w14:paraId="6D5D7313"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 xml:space="preserve">SAICA Trainee Summit – “Developing Moral Courage”, 30 September 2021 [see article, </w:t>
      </w:r>
      <w:hyperlink r:id="rId20" w:history="1">
        <w:r w:rsidRPr="00D57FAA">
          <w:rPr>
            <w:rFonts w:ascii="Arial" w:eastAsia="Calibri" w:hAnsi="Arial"/>
            <w:color w:val="0000FF"/>
            <w:sz w:val="24"/>
            <w:szCs w:val="24"/>
            <w:u w:val="single"/>
            <w:lang w:val="en-ZA"/>
          </w:rPr>
          <w:t>Courage, audits and making the world a safer place - SAICA (bizcommunity.com)</w:t>
        </w:r>
      </w:hyperlink>
      <w:r w:rsidRPr="00D57FAA">
        <w:rPr>
          <w:rFonts w:ascii="Arial" w:eastAsia="Calibri" w:hAnsi="Arial"/>
          <w:sz w:val="24"/>
          <w:szCs w:val="24"/>
          <w:lang w:val="en-ZA"/>
        </w:rPr>
        <w:t>]</w:t>
      </w:r>
    </w:p>
    <w:p w14:paraId="351497A4"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 xml:space="preserve">Facilitated a workshop on ethics for Sanlam’s Group Internal Audit team (17 September 2021). </w:t>
      </w:r>
    </w:p>
    <w:p w14:paraId="720A2C3E"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 xml:space="preserve">Invited panellist for an online SAICA event entitled “SAICA Ethics Series: Current ethical climate in the profession” (11 October 2021) </w:t>
      </w:r>
    </w:p>
    <w:p w14:paraId="0B50332C"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Facilitated a workshop on ethics for the Auditor General South Africa’s Information Systems Audit Team (26 October 2021)</w:t>
      </w:r>
    </w:p>
    <w:p w14:paraId="1EC7E126"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Invited panellist for the Institute of Internal Auditors (South Africa). “Professionals: In the front line on the fight against Corruption A Study on the Practices of Ethics in South Africa” (9 June 2021)</w:t>
      </w:r>
    </w:p>
    <w:p w14:paraId="75153130"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Invited speaker for the South Africa Institute of Professional Accountants, “SAIPA Southern Region Forum “Does ethics add anything to accounting?” (11 June 2021)</w:t>
      </w:r>
    </w:p>
    <w:p w14:paraId="490CFC18"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lastRenderedPageBreak/>
        <w:t>Invited panellist for an online SAICA event entitled “Ethics Best Practice in the Training Office Environment” (24 June 2021)</w:t>
      </w:r>
    </w:p>
    <w:p w14:paraId="122FEFBA"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Co-facilitator for a SAICA train-the-trainer webinar, “Facilitating ethics discussions and reflection” (22 July 2021)</w:t>
      </w:r>
    </w:p>
    <w:p w14:paraId="540C5F3A" w14:textId="77777777" w:rsidR="00D57FAA" w:rsidRPr="00D57FAA" w:rsidRDefault="00D57FAA" w:rsidP="00D57FAA">
      <w:pPr>
        <w:numPr>
          <w:ilvl w:val="0"/>
          <w:numId w:val="28"/>
        </w:numPr>
        <w:spacing w:after="120" w:line="276" w:lineRule="auto"/>
        <w:jc w:val="both"/>
        <w:rPr>
          <w:rFonts w:eastAsia="Calibri"/>
          <w:b/>
          <w:bCs/>
          <w:sz w:val="24"/>
          <w:szCs w:val="24"/>
          <w:lang w:val="en-ZA"/>
        </w:rPr>
      </w:pPr>
      <w:r w:rsidRPr="00D57FAA">
        <w:rPr>
          <w:rFonts w:eastAsia="Calibri"/>
          <w:b/>
          <w:bCs/>
          <w:sz w:val="24"/>
          <w:szCs w:val="24"/>
          <w:lang w:val="en-ZA"/>
        </w:rPr>
        <w:t>Ms Groenewald</w:t>
      </w:r>
    </w:p>
    <w:p w14:paraId="79AE17CC" w14:textId="77777777" w:rsidR="00D57FAA" w:rsidRPr="00D57FAA" w:rsidRDefault="00D57FAA" w:rsidP="00D57FAA">
      <w:pPr>
        <w:numPr>
          <w:ilvl w:val="1"/>
          <w:numId w:val="28"/>
        </w:numPr>
        <w:spacing w:after="120" w:line="276" w:lineRule="auto"/>
        <w:jc w:val="both"/>
        <w:rPr>
          <w:rFonts w:eastAsia="Calibri"/>
          <w:sz w:val="24"/>
          <w:szCs w:val="24"/>
          <w:lang w:val="en-ZA"/>
        </w:rPr>
      </w:pPr>
      <w:r w:rsidRPr="00D57FAA">
        <w:rPr>
          <w:rFonts w:eastAsia="Calibri"/>
          <w:sz w:val="24"/>
          <w:szCs w:val="24"/>
          <w:lang w:val="en-ZA"/>
        </w:rPr>
        <w:t xml:space="preserve">Guest/international lecturer </w:t>
      </w:r>
    </w:p>
    <w:p w14:paraId="26D3E43F" w14:textId="77777777" w:rsidR="00D57FAA" w:rsidRPr="00D57FAA" w:rsidRDefault="00D57FAA" w:rsidP="00D57FAA">
      <w:pPr>
        <w:numPr>
          <w:ilvl w:val="2"/>
          <w:numId w:val="28"/>
        </w:numPr>
        <w:spacing w:after="120" w:line="276" w:lineRule="auto"/>
        <w:jc w:val="both"/>
        <w:rPr>
          <w:rFonts w:eastAsia="Calibri"/>
          <w:sz w:val="24"/>
          <w:szCs w:val="24"/>
          <w:lang w:val="en-ZA"/>
        </w:rPr>
      </w:pPr>
      <w:r w:rsidRPr="00D57FAA">
        <w:rPr>
          <w:rFonts w:eastAsia="Calibri"/>
          <w:sz w:val="24"/>
          <w:szCs w:val="24"/>
          <w:lang w:val="en-ZA"/>
        </w:rPr>
        <w:t xml:space="preserve">University of Applied Sciences, Management Centre Innsbruck (Austria) – Masters students - Corporate Governance </w:t>
      </w:r>
    </w:p>
    <w:p w14:paraId="29E81789" w14:textId="77777777" w:rsidR="00D57FAA" w:rsidRPr="00D57FAA" w:rsidRDefault="00D57FAA" w:rsidP="00D57FAA">
      <w:pPr>
        <w:numPr>
          <w:ilvl w:val="2"/>
          <w:numId w:val="28"/>
        </w:numPr>
        <w:spacing w:after="120" w:line="276" w:lineRule="auto"/>
        <w:jc w:val="both"/>
        <w:rPr>
          <w:rFonts w:eastAsia="Calibri"/>
          <w:sz w:val="24"/>
          <w:szCs w:val="24"/>
          <w:lang w:val="en-ZA"/>
        </w:rPr>
      </w:pPr>
      <w:r w:rsidRPr="00D57FAA">
        <w:rPr>
          <w:rFonts w:eastAsia="Calibri"/>
          <w:sz w:val="24"/>
          <w:szCs w:val="24"/>
          <w:lang w:val="en-ZA"/>
        </w:rPr>
        <w:t>University of Applied Sciences, Management Centre Innsbruck (Austria) – Bachelor students – Business Ethics and Applied Business Ethics.</w:t>
      </w:r>
    </w:p>
    <w:p w14:paraId="47DBA3A8" w14:textId="77777777" w:rsidR="00D57FAA" w:rsidRPr="00D57FAA" w:rsidRDefault="00D57FAA" w:rsidP="00D57FAA">
      <w:pPr>
        <w:numPr>
          <w:ilvl w:val="1"/>
          <w:numId w:val="28"/>
        </w:numPr>
        <w:spacing w:after="120" w:line="276" w:lineRule="auto"/>
        <w:jc w:val="both"/>
        <w:rPr>
          <w:rFonts w:eastAsia="Calibri"/>
          <w:sz w:val="24"/>
          <w:szCs w:val="24"/>
          <w:lang w:val="en-ZA"/>
        </w:rPr>
      </w:pPr>
      <w:r w:rsidRPr="00D57FAA">
        <w:rPr>
          <w:rFonts w:eastAsia="Calibri"/>
          <w:sz w:val="24"/>
          <w:szCs w:val="24"/>
          <w:lang w:val="en-ZA"/>
        </w:rPr>
        <w:t>Paper/article inputs</w:t>
      </w:r>
    </w:p>
    <w:p w14:paraId="50224969" w14:textId="77777777" w:rsidR="00D57FAA" w:rsidRPr="00D57FAA" w:rsidRDefault="00D57FAA" w:rsidP="00D57FAA">
      <w:pPr>
        <w:numPr>
          <w:ilvl w:val="2"/>
          <w:numId w:val="28"/>
        </w:numPr>
        <w:spacing w:after="120" w:line="276" w:lineRule="auto"/>
        <w:jc w:val="both"/>
        <w:rPr>
          <w:rFonts w:eastAsia="Calibri"/>
          <w:sz w:val="24"/>
          <w:szCs w:val="24"/>
          <w:lang w:val="en-ZA"/>
        </w:rPr>
      </w:pPr>
      <w:r w:rsidRPr="00D57FAA">
        <w:rPr>
          <w:rFonts w:eastAsia="Calibri"/>
          <w:sz w:val="24"/>
          <w:szCs w:val="24"/>
          <w:lang w:val="en-ZA"/>
        </w:rPr>
        <w:t>PEBC (the national certification body for the profession of pharmacy in Canada)– input in White paper regarding whistleblowing</w:t>
      </w:r>
    </w:p>
    <w:p w14:paraId="4E6711C4" w14:textId="77777777" w:rsidR="00D57FAA" w:rsidRPr="00D57FAA" w:rsidRDefault="00D57FAA" w:rsidP="00D57FAA">
      <w:pPr>
        <w:numPr>
          <w:ilvl w:val="2"/>
          <w:numId w:val="28"/>
        </w:numPr>
        <w:spacing w:after="120" w:line="276" w:lineRule="auto"/>
        <w:jc w:val="both"/>
        <w:rPr>
          <w:rFonts w:eastAsia="Calibri"/>
          <w:sz w:val="24"/>
          <w:szCs w:val="24"/>
          <w:lang w:val="en-ZA"/>
        </w:rPr>
      </w:pPr>
      <w:r w:rsidRPr="00D57FAA">
        <w:rPr>
          <w:rFonts w:eastAsia="Calibri"/>
          <w:sz w:val="24"/>
          <w:szCs w:val="24"/>
          <w:lang w:val="en-ZA"/>
        </w:rPr>
        <w:t>The Citizen about corruption in SA x 2</w:t>
      </w:r>
    </w:p>
    <w:p w14:paraId="63217720" w14:textId="77777777" w:rsidR="00D57FAA" w:rsidRPr="00D57FAA" w:rsidRDefault="00D57FAA" w:rsidP="00D57FAA">
      <w:pPr>
        <w:numPr>
          <w:ilvl w:val="2"/>
          <w:numId w:val="28"/>
        </w:numPr>
        <w:spacing w:after="120" w:line="276" w:lineRule="auto"/>
        <w:jc w:val="both"/>
        <w:rPr>
          <w:rFonts w:eastAsia="Calibri"/>
          <w:sz w:val="24"/>
          <w:szCs w:val="24"/>
          <w:lang w:val="en-ZA"/>
        </w:rPr>
      </w:pPr>
      <w:r w:rsidRPr="00D57FAA">
        <w:rPr>
          <w:rFonts w:eastAsia="Calibri"/>
          <w:sz w:val="24"/>
          <w:szCs w:val="24"/>
          <w:lang w:val="en-ZA"/>
        </w:rPr>
        <w:t>JSE Magazine – input regarding greenwashing and its impact on society – from an ethical and governance point of view</w:t>
      </w:r>
    </w:p>
    <w:p w14:paraId="15E3E82F" w14:textId="77777777" w:rsidR="00D57FAA" w:rsidRPr="00D57FAA" w:rsidRDefault="00D57FAA" w:rsidP="00D57FAA">
      <w:pPr>
        <w:numPr>
          <w:ilvl w:val="1"/>
          <w:numId w:val="28"/>
        </w:numPr>
        <w:spacing w:after="120" w:line="276" w:lineRule="auto"/>
        <w:jc w:val="both"/>
        <w:rPr>
          <w:rFonts w:eastAsia="Calibri"/>
          <w:sz w:val="24"/>
          <w:szCs w:val="24"/>
          <w:lang w:val="en-ZA"/>
        </w:rPr>
      </w:pPr>
      <w:r w:rsidRPr="00D57FAA">
        <w:rPr>
          <w:rFonts w:eastAsia="Calibri"/>
          <w:sz w:val="24"/>
          <w:szCs w:val="24"/>
          <w:lang w:val="en-ZA"/>
        </w:rPr>
        <w:t>Panels</w:t>
      </w:r>
    </w:p>
    <w:p w14:paraId="634F1994" w14:textId="77777777" w:rsidR="00D57FAA" w:rsidRPr="00D57FAA" w:rsidRDefault="00D57FAA" w:rsidP="00D57FAA">
      <w:pPr>
        <w:numPr>
          <w:ilvl w:val="2"/>
          <w:numId w:val="28"/>
        </w:numPr>
        <w:spacing w:after="120" w:line="276" w:lineRule="auto"/>
        <w:jc w:val="both"/>
        <w:rPr>
          <w:rFonts w:eastAsia="Calibri"/>
          <w:sz w:val="24"/>
          <w:szCs w:val="24"/>
          <w:lang w:val="en-ZA"/>
        </w:rPr>
      </w:pPr>
      <w:r w:rsidRPr="00D57FAA">
        <w:rPr>
          <w:rFonts w:eastAsia="Calibri"/>
          <w:sz w:val="24"/>
          <w:szCs w:val="24"/>
          <w:lang w:val="en-ZA"/>
        </w:rPr>
        <w:t xml:space="preserve">Panellist: </w:t>
      </w:r>
      <w:proofErr w:type="spellStart"/>
      <w:r w:rsidRPr="00D57FAA">
        <w:rPr>
          <w:rFonts w:eastAsia="Calibri"/>
          <w:sz w:val="24"/>
          <w:szCs w:val="24"/>
          <w:lang w:val="en-ZA"/>
        </w:rPr>
        <w:t>NewsRoom</w:t>
      </w:r>
      <w:proofErr w:type="spellEnd"/>
      <w:r w:rsidRPr="00D57FAA">
        <w:rPr>
          <w:rFonts w:eastAsia="Calibri"/>
          <w:sz w:val="24"/>
          <w:szCs w:val="24"/>
          <w:lang w:val="en-ZA"/>
        </w:rPr>
        <w:t xml:space="preserve"> Africa – Whistleblowing and </w:t>
      </w:r>
      <w:proofErr w:type="spellStart"/>
      <w:r w:rsidRPr="00D57FAA">
        <w:rPr>
          <w:rFonts w:eastAsia="Calibri"/>
          <w:sz w:val="24"/>
          <w:szCs w:val="24"/>
          <w:lang w:val="en-ZA"/>
        </w:rPr>
        <w:t>whistleblower</w:t>
      </w:r>
      <w:proofErr w:type="spellEnd"/>
      <w:r w:rsidRPr="00D57FAA">
        <w:rPr>
          <w:rFonts w:eastAsia="Calibri"/>
          <w:sz w:val="24"/>
          <w:szCs w:val="24"/>
          <w:lang w:val="en-ZA"/>
        </w:rPr>
        <w:t xml:space="preserve"> protection</w:t>
      </w:r>
      <w:r w:rsidRPr="00D57FAA" w:rsidDel="002F6276">
        <w:rPr>
          <w:rFonts w:eastAsia="Calibri"/>
          <w:sz w:val="24"/>
          <w:szCs w:val="24"/>
          <w:lang w:val="en-ZA"/>
        </w:rPr>
        <w:t xml:space="preserve"> </w:t>
      </w:r>
      <w:r w:rsidRPr="00D57FAA">
        <w:rPr>
          <w:rFonts w:eastAsia="Calibri"/>
          <w:sz w:val="24"/>
          <w:szCs w:val="24"/>
          <w:lang w:val="en-ZA"/>
        </w:rPr>
        <w:t>Panel moderator: SAB-Miller: Whistleblowing</w:t>
      </w:r>
    </w:p>
    <w:p w14:paraId="6C95400B" w14:textId="77777777" w:rsidR="00D57FAA" w:rsidRPr="00D57FAA" w:rsidRDefault="00D57FAA" w:rsidP="00D57FAA">
      <w:pPr>
        <w:numPr>
          <w:ilvl w:val="2"/>
          <w:numId w:val="28"/>
        </w:numPr>
        <w:spacing w:after="120" w:line="276" w:lineRule="auto"/>
        <w:jc w:val="both"/>
        <w:rPr>
          <w:rFonts w:eastAsia="Calibri"/>
          <w:sz w:val="24"/>
          <w:szCs w:val="24"/>
          <w:lang w:val="en-ZA"/>
        </w:rPr>
      </w:pPr>
      <w:r w:rsidRPr="00D57FAA">
        <w:rPr>
          <w:rFonts w:eastAsia="Calibri"/>
          <w:sz w:val="24"/>
          <w:szCs w:val="24"/>
          <w:lang w:val="en-ZA"/>
        </w:rPr>
        <w:t xml:space="preserve">Panellist: UJ's Institute for the Future of Knowledge – Whistleblowing </w:t>
      </w:r>
    </w:p>
    <w:p w14:paraId="34C6DACF" w14:textId="77777777" w:rsidR="00D57FAA" w:rsidRPr="00D57FAA" w:rsidRDefault="00D57FAA" w:rsidP="00D57FAA">
      <w:pPr>
        <w:numPr>
          <w:ilvl w:val="1"/>
          <w:numId w:val="28"/>
        </w:numPr>
        <w:spacing w:after="120" w:line="276" w:lineRule="auto"/>
        <w:jc w:val="both"/>
        <w:rPr>
          <w:rFonts w:eastAsia="Calibri"/>
          <w:sz w:val="24"/>
          <w:szCs w:val="24"/>
          <w:lang w:val="en-ZA"/>
        </w:rPr>
      </w:pPr>
      <w:r w:rsidRPr="00D57FAA">
        <w:rPr>
          <w:rFonts w:eastAsia="Calibri"/>
          <w:sz w:val="24"/>
          <w:szCs w:val="24"/>
          <w:lang w:val="en-ZA"/>
        </w:rPr>
        <w:t>Radio and television interviews</w:t>
      </w:r>
    </w:p>
    <w:p w14:paraId="4BC517EE" w14:textId="77777777" w:rsidR="00D57FAA" w:rsidRPr="00D57FAA" w:rsidRDefault="00D57FAA" w:rsidP="00D57FAA">
      <w:pPr>
        <w:numPr>
          <w:ilvl w:val="2"/>
          <w:numId w:val="28"/>
        </w:numPr>
        <w:spacing w:after="120" w:line="276" w:lineRule="auto"/>
        <w:jc w:val="both"/>
        <w:rPr>
          <w:rFonts w:eastAsia="Calibri"/>
          <w:sz w:val="24"/>
          <w:szCs w:val="24"/>
          <w:lang w:val="en-ZA"/>
        </w:rPr>
      </w:pPr>
      <w:proofErr w:type="spellStart"/>
      <w:r w:rsidRPr="00D57FAA">
        <w:rPr>
          <w:rFonts w:eastAsia="Calibri"/>
          <w:sz w:val="24"/>
          <w:szCs w:val="24"/>
          <w:lang w:val="en-ZA"/>
        </w:rPr>
        <w:t>ChaiFM</w:t>
      </w:r>
      <w:proofErr w:type="spellEnd"/>
      <w:r w:rsidRPr="00D57FAA">
        <w:rPr>
          <w:rFonts w:eastAsia="Calibri"/>
          <w:sz w:val="24"/>
          <w:szCs w:val="24"/>
          <w:lang w:val="en-ZA"/>
        </w:rPr>
        <w:t xml:space="preserve">: Killing of Babita </w:t>
      </w:r>
      <w:proofErr w:type="spellStart"/>
      <w:r w:rsidRPr="00D57FAA">
        <w:rPr>
          <w:rFonts w:eastAsia="Calibri"/>
          <w:sz w:val="24"/>
          <w:szCs w:val="24"/>
          <w:lang w:val="en-ZA"/>
        </w:rPr>
        <w:t>Deokaran</w:t>
      </w:r>
      <w:proofErr w:type="spellEnd"/>
      <w:r w:rsidRPr="00D57FAA">
        <w:rPr>
          <w:rFonts w:eastAsia="Calibri"/>
          <w:sz w:val="24"/>
          <w:szCs w:val="24"/>
          <w:lang w:val="en-ZA"/>
        </w:rPr>
        <w:t xml:space="preserve"> </w:t>
      </w:r>
    </w:p>
    <w:p w14:paraId="6333F268" w14:textId="77777777" w:rsidR="00D57FAA" w:rsidRPr="00D57FAA" w:rsidRDefault="00D57FAA" w:rsidP="00D57FAA">
      <w:pPr>
        <w:numPr>
          <w:ilvl w:val="2"/>
          <w:numId w:val="28"/>
        </w:numPr>
        <w:spacing w:after="120" w:line="276" w:lineRule="auto"/>
        <w:jc w:val="both"/>
        <w:rPr>
          <w:rFonts w:eastAsia="Calibri"/>
          <w:sz w:val="24"/>
          <w:szCs w:val="24"/>
          <w:lang w:val="en-ZA"/>
        </w:rPr>
      </w:pPr>
      <w:proofErr w:type="spellStart"/>
      <w:r w:rsidRPr="00D57FAA">
        <w:rPr>
          <w:rFonts w:eastAsia="Calibri"/>
          <w:sz w:val="24"/>
          <w:szCs w:val="24"/>
          <w:lang w:val="en-ZA"/>
        </w:rPr>
        <w:t>SAfm</w:t>
      </w:r>
      <w:proofErr w:type="spellEnd"/>
      <w:r w:rsidRPr="00D57FAA">
        <w:rPr>
          <w:rFonts w:eastAsia="Calibri"/>
          <w:sz w:val="24"/>
          <w:szCs w:val="24"/>
          <w:lang w:val="en-ZA"/>
        </w:rPr>
        <w:t xml:space="preserve">: Killing of Babita </w:t>
      </w:r>
      <w:proofErr w:type="spellStart"/>
      <w:r w:rsidRPr="00D57FAA">
        <w:rPr>
          <w:rFonts w:eastAsia="Calibri"/>
          <w:sz w:val="24"/>
          <w:szCs w:val="24"/>
          <w:lang w:val="en-ZA"/>
        </w:rPr>
        <w:t>Deokaran</w:t>
      </w:r>
      <w:proofErr w:type="spellEnd"/>
      <w:r w:rsidRPr="00D57FAA">
        <w:rPr>
          <w:rFonts w:eastAsia="Calibri"/>
          <w:sz w:val="24"/>
          <w:szCs w:val="24"/>
          <w:lang w:val="en-ZA"/>
        </w:rPr>
        <w:t xml:space="preserve"> </w:t>
      </w:r>
    </w:p>
    <w:p w14:paraId="5AE75DAA" w14:textId="77777777" w:rsidR="00D57FAA" w:rsidRPr="00D57FAA" w:rsidRDefault="00D57FAA" w:rsidP="00D57FAA">
      <w:pPr>
        <w:numPr>
          <w:ilvl w:val="2"/>
          <w:numId w:val="28"/>
        </w:numPr>
        <w:spacing w:after="120" w:line="276" w:lineRule="auto"/>
        <w:jc w:val="both"/>
        <w:rPr>
          <w:rFonts w:eastAsia="Calibri"/>
          <w:sz w:val="24"/>
          <w:szCs w:val="24"/>
          <w:lang w:val="en-ZA"/>
        </w:rPr>
      </w:pPr>
      <w:r w:rsidRPr="00D57FAA">
        <w:rPr>
          <w:rFonts w:eastAsia="Calibri"/>
          <w:sz w:val="24"/>
          <w:szCs w:val="24"/>
          <w:lang w:val="en-ZA"/>
        </w:rPr>
        <w:t xml:space="preserve">Radio 786: Killing of Babita </w:t>
      </w:r>
      <w:proofErr w:type="spellStart"/>
      <w:r w:rsidRPr="00D57FAA">
        <w:rPr>
          <w:rFonts w:eastAsia="Calibri"/>
          <w:sz w:val="24"/>
          <w:szCs w:val="24"/>
          <w:lang w:val="en-ZA"/>
        </w:rPr>
        <w:t>Deokaran</w:t>
      </w:r>
      <w:proofErr w:type="spellEnd"/>
      <w:r w:rsidRPr="00D57FAA">
        <w:rPr>
          <w:rFonts w:eastAsia="Calibri"/>
          <w:sz w:val="24"/>
          <w:szCs w:val="24"/>
          <w:lang w:val="en-ZA"/>
        </w:rPr>
        <w:t xml:space="preserve">. </w:t>
      </w:r>
    </w:p>
    <w:p w14:paraId="79013372" w14:textId="77777777" w:rsidR="00D57FAA" w:rsidRPr="00D57FAA" w:rsidRDefault="00D57FAA" w:rsidP="00D57FAA">
      <w:pPr>
        <w:numPr>
          <w:ilvl w:val="2"/>
          <w:numId w:val="28"/>
        </w:numPr>
        <w:spacing w:after="120" w:line="276" w:lineRule="auto"/>
        <w:jc w:val="both"/>
        <w:rPr>
          <w:rFonts w:eastAsia="Calibri"/>
          <w:sz w:val="24"/>
          <w:szCs w:val="24"/>
          <w:lang w:val="en-ZA"/>
        </w:rPr>
      </w:pPr>
      <w:r w:rsidRPr="00D57FAA">
        <w:rPr>
          <w:rFonts w:eastAsia="Calibri"/>
          <w:sz w:val="24"/>
          <w:szCs w:val="24"/>
          <w:lang w:val="en-ZA"/>
        </w:rPr>
        <w:t xml:space="preserve">RSG: Lynette Francis-Puren: </w:t>
      </w:r>
      <w:proofErr w:type="spellStart"/>
      <w:r w:rsidRPr="00D57FAA">
        <w:rPr>
          <w:rFonts w:eastAsia="Calibri"/>
          <w:sz w:val="24"/>
          <w:szCs w:val="24"/>
          <w:lang w:val="en-ZA"/>
        </w:rPr>
        <w:t>Praat</w:t>
      </w:r>
      <w:proofErr w:type="spellEnd"/>
      <w:r w:rsidRPr="00D57FAA">
        <w:rPr>
          <w:rFonts w:eastAsia="Calibri"/>
          <w:sz w:val="24"/>
          <w:szCs w:val="24"/>
          <w:lang w:val="en-ZA"/>
        </w:rPr>
        <w:t xml:space="preserve"> Saam – x 4 – business and societal ethics related topics, whistleblowing, and mandatory vaccinations.</w:t>
      </w:r>
    </w:p>
    <w:p w14:paraId="3E1FA3CF" w14:textId="77777777" w:rsidR="00D57FAA" w:rsidRPr="00D57FAA" w:rsidRDefault="00D57FAA" w:rsidP="00D57FAA">
      <w:pPr>
        <w:numPr>
          <w:ilvl w:val="2"/>
          <w:numId w:val="28"/>
        </w:numPr>
        <w:spacing w:after="120" w:line="276" w:lineRule="auto"/>
        <w:jc w:val="both"/>
        <w:rPr>
          <w:rFonts w:eastAsia="Calibri"/>
          <w:sz w:val="24"/>
          <w:szCs w:val="24"/>
          <w:lang w:val="en-ZA"/>
        </w:rPr>
      </w:pPr>
      <w:r w:rsidRPr="00D57FAA">
        <w:rPr>
          <w:rFonts w:eastAsia="Calibri"/>
          <w:sz w:val="24"/>
          <w:szCs w:val="24"/>
          <w:lang w:val="en-ZA"/>
        </w:rPr>
        <w:t>eNCA News – Whistleblowing</w:t>
      </w:r>
    </w:p>
    <w:p w14:paraId="5EDC1EBA" w14:textId="77777777" w:rsidR="00D57FAA" w:rsidRPr="00D57FAA" w:rsidRDefault="00D57FAA" w:rsidP="00D57FAA">
      <w:pPr>
        <w:numPr>
          <w:ilvl w:val="2"/>
          <w:numId w:val="28"/>
        </w:numPr>
        <w:tabs>
          <w:tab w:val="center" w:pos="4153"/>
          <w:tab w:val="right" w:pos="8306"/>
        </w:tabs>
        <w:spacing w:after="120" w:line="276" w:lineRule="auto"/>
        <w:jc w:val="both"/>
        <w:rPr>
          <w:bCs/>
          <w:sz w:val="24"/>
          <w:szCs w:val="24"/>
          <w:lang w:val="en-ZA"/>
        </w:rPr>
      </w:pPr>
      <w:r w:rsidRPr="00D57FAA">
        <w:rPr>
          <w:bCs/>
          <w:sz w:val="24"/>
          <w:szCs w:val="24"/>
          <w:lang w:val="en-ZA"/>
        </w:rPr>
        <w:t xml:space="preserve">Discussion on the protection of </w:t>
      </w:r>
      <w:proofErr w:type="spellStart"/>
      <w:r w:rsidRPr="00D57FAA">
        <w:rPr>
          <w:bCs/>
          <w:sz w:val="24"/>
          <w:szCs w:val="24"/>
          <w:lang w:val="en-ZA"/>
        </w:rPr>
        <w:t>whistleblowers</w:t>
      </w:r>
      <w:proofErr w:type="spellEnd"/>
      <w:r w:rsidRPr="00D57FAA">
        <w:rPr>
          <w:bCs/>
          <w:sz w:val="24"/>
          <w:szCs w:val="24"/>
          <w:lang w:val="en-ZA"/>
        </w:rPr>
        <w:t>, 27 Aug 2021, @ The Agenda SABC.</w:t>
      </w:r>
    </w:p>
    <w:p w14:paraId="3D93C04E" w14:textId="77777777" w:rsidR="00D57FAA" w:rsidRPr="00D57FAA" w:rsidRDefault="00D57FAA" w:rsidP="00D57FAA">
      <w:pPr>
        <w:jc w:val="both"/>
        <w:rPr>
          <w:rFonts w:eastAsia="Calibri"/>
          <w:sz w:val="24"/>
          <w:szCs w:val="24"/>
          <w:lang w:val="en-ZA"/>
        </w:rPr>
      </w:pPr>
    </w:p>
    <w:p w14:paraId="6845380A" w14:textId="77777777" w:rsidR="00D57FAA" w:rsidRPr="00D57FAA" w:rsidRDefault="00D57FAA" w:rsidP="00D57FAA">
      <w:pPr>
        <w:ind w:left="2160"/>
        <w:contextualSpacing/>
        <w:jc w:val="both"/>
        <w:rPr>
          <w:rFonts w:eastAsia="Calibri"/>
          <w:sz w:val="24"/>
          <w:szCs w:val="24"/>
          <w:lang w:val="en-ZA"/>
        </w:rPr>
      </w:pPr>
    </w:p>
    <w:p w14:paraId="4283D151" w14:textId="77777777" w:rsidR="00D57FAA" w:rsidRPr="00D57FAA" w:rsidRDefault="00D57FAA" w:rsidP="00D57FAA">
      <w:pPr>
        <w:numPr>
          <w:ilvl w:val="0"/>
          <w:numId w:val="28"/>
        </w:numPr>
        <w:spacing w:after="200" w:line="276" w:lineRule="auto"/>
        <w:contextualSpacing/>
        <w:jc w:val="both"/>
        <w:rPr>
          <w:rFonts w:eastAsia="Calibri"/>
          <w:sz w:val="24"/>
          <w:szCs w:val="24"/>
          <w:lang w:val="en-ZA"/>
        </w:rPr>
      </w:pPr>
      <w:r w:rsidRPr="00D57FAA">
        <w:rPr>
          <w:rFonts w:eastAsia="Calibri"/>
          <w:b/>
          <w:bCs/>
          <w:sz w:val="24"/>
          <w:szCs w:val="24"/>
        </w:rPr>
        <w:t>Prof Rossouw</w:t>
      </w:r>
    </w:p>
    <w:p w14:paraId="5601E9AA" w14:textId="77777777" w:rsidR="00D57FAA" w:rsidRPr="00D57FAA" w:rsidRDefault="00D57FAA" w:rsidP="00D57FAA">
      <w:pPr>
        <w:numPr>
          <w:ilvl w:val="1"/>
          <w:numId w:val="28"/>
        </w:numPr>
        <w:spacing w:after="200" w:line="276" w:lineRule="auto"/>
        <w:contextualSpacing/>
        <w:jc w:val="both"/>
        <w:rPr>
          <w:rFonts w:eastAsia="Calibri"/>
          <w:sz w:val="24"/>
          <w:szCs w:val="24"/>
          <w:lang w:val="en-ZA"/>
        </w:rPr>
      </w:pPr>
      <w:r w:rsidRPr="00D57FAA">
        <w:rPr>
          <w:rFonts w:eastAsia="Calibri"/>
          <w:bCs/>
          <w:sz w:val="24"/>
          <w:szCs w:val="24"/>
          <w:lang w:val="en-ZA"/>
        </w:rPr>
        <w:t>Postgraduate teaching</w:t>
      </w:r>
    </w:p>
    <w:p w14:paraId="226E0569"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Training of ethics educators in tertiary institutions’ accounting departments (coordinated by SAICA)</w:t>
      </w:r>
    </w:p>
    <w:p w14:paraId="71D26123" w14:textId="77777777" w:rsidR="00D57FAA" w:rsidRPr="00D57FAA" w:rsidRDefault="00D57FAA" w:rsidP="00D57FAA">
      <w:pPr>
        <w:numPr>
          <w:ilvl w:val="1"/>
          <w:numId w:val="28"/>
        </w:numPr>
        <w:spacing w:after="200" w:line="276" w:lineRule="auto"/>
        <w:contextualSpacing/>
        <w:jc w:val="both"/>
        <w:rPr>
          <w:rFonts w:eastAsia="Calibri"/>
          <w:sz w:val="24"/>
          <w:szCs w:val="24"/>
          <w:lang w:val="en-ZA"/>
        </w:rPr>
      </w:pPr>
      <w:r w:rsidRPr="00D57FAA">
        <w:rPr>
          <w:rFonts w:eastAsia="Calibri"/>
          <w:bCs/>
          <w:sz w:val="24"/>
          <w:szCs w:val="24"/>
          <w:lang w:val="en-ZA"/>
        </w:rPr>
        <w:t>Additional teaching and public engagements</w:t>
      </w:r>
    </w:p>
    <w:p w14:paraId="2EE56D4F"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lastRenderedPageBreak/>
        <w:t>Lectured on the Corporate Governance Certificate Programme at University of Johannesburg (2 intakes)</w:t>
      </w:r>
    </w:p>
    <w:p w14:paraId="329F3143"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Lectured on the Governance of Ethics Certified Director Programme of the Institute of Directors in South Africa (8 intakes)</w:t>
      </w:r>
    </w:p>
    <w:p w14:paraId="2031AEB5"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Lectured on the Social and Ethics Committee Programme of the Institute of Directors in South Africa (6 intakes)</w:t>
      </w:r>
    </w:p>
    <w:p w14:paraId="2D0827A7" w14:textId="77777777" w:rsidR="00D57FAA" w:rsidRPr="00D57FAA" w:rsidRDefault="00D57FAA" w:rsidP="00D57FAA">
      <w:pPr>
        <w:numPr>
          <w:ilvl w:val="1"/>
          <w:numId w:val="28"/>
        </w:numPr>
        <w:spacing w:after="200" w:line="276" w:lineRule="auto"/>
        <w:contextualSpacing/>
        <w:jc w:val="both"/>
        <w:rPr>
          <w:rFonts w:eastAsia="Calibri"/>
          <w:sz w:val="24"/>
          <w:szCs w:val="24"/>
          <w:lang w:val="en-ZA"/>
        </w:rPr>
      </w:pPr>
      <w:r w:rsidRPr="00D57FAA">
        <w:rPr>
          <w:rFonts w:eastAsia="Calibri"/>
          <w:bCs/>
          <w:sz w:val="24"/>
          <w:szCs w:val="24"/>
          <w:lang w:val="en-ZA"/>
        </w:rPr>
        <w:t>Presentations</w:t>
      </w:r>
    </w:p>
    <w:p w14:paraId="2CE5F99A"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 xml:space="preserve">Ask the Experts session on Social and Ethics Committees (Institute of Directors) </w:t>
      </w:r>
    </w:p>
    <w:p w14:paraId="0DA54AD0"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 xml:space="preserve">Building a sustainable future for Mozambique </w:t>
      </w:r>
    </w:p>
    <w:p w14:paraId="1933B414"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 xml:space="preserve">Collective Action for a sustainable future in Mozambique </w:t>
      </w:r>
    </w:p>
    <w:p w14:paraId="6F9024AD"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r w:rsidRPr="00D57FAA">
        <w:rPr>
          <w:rFonts w:eastAsia="Calibri"/>
          <w:sz w:val="24"/>
          <w:szCs w:val="24"/>
          <w:lang w:val="en-ZA"/>
        </w:rPr>
        <w:t xml:space="preserve">Conflicts of Interest - Legalities and Leadership </w:t>
      </w:r>
    </w:p>
    <w:p w14:paraId="07DBF0A5" w14:textId="77777777" w:rsidR="00D57FAA" w:rsidRPr="00D57FAA" w:rsidRDefault="00D57FAA" w:rsidP="00D57FAA">
      <w:pPr>
        <w:numPr>
          <w:ilvl w:val="2"/>
          <w:numId w:val="28"/>
        </w:numPr>
        <w:spacing w:after="200" w:line="276" w:lineRule="auto"/>
        <w:contextualSpacing/>
        <w:jc w:val="both"/>
        <w:rPr>
          <w:rFonts w:eastAsia="Calibri"/>
          <w:sz w:val="24"/>
          <w:szCs w:val="24"/>
          <w:lang w:val="en-ZA"/>
        </w:rPr>
      </w:pPr>
    </w:p>
    <w:p w14:paraId="1BAB9DB8" w14:textId="77777777" w:rsidR="00D57FAA" w:rsidRPr="00D57FAA" w:rsidRDefault="00D57FAA" w:rsidP="00D57FAA">
      <w:pPr>
        <w:numPr>
          <w:ilvl w:val="0"/>
          <w:numId w:val="28"/>
        </w:numPr>
        <w:spacing w:after="200" w:line="276" w:lineRule="auto"/>
        <w:contextualSpacing/>
        <w:jc w:val="both"/>
        <w:rPr>
          <w:rFonts w:eastAsia="Calibri"/>
          <w:sz w:val="24"/>
          <w:szCs w:val="24"/>
          <w:lang w:val="en-ZA"/>
        </w:rPr>
      </w:pPr>
      <w:r w:rsidRPr="00D57FAA">
        <w:rPr>
          <w:rFonts w:eastAsia="Calibri"/>
          <w:b/>
          <w:sz w:val="24"/>
          <w:szCs w:val="24"/>
          <w:lang w:val="en-ZA"/>
        </w:rPr>
        <w:t xml:space="preserve">Prof </w:t>
      </w:r>
      <w:proofErr w:type="spellStart"/>
      <w:r w:rsidRPr="00D57FAA">
        <w:rPr>
          <w:rFonts w:eastAsia="Calibri"/>
          <w:b/>
          <w:sz w:val="24"/>
          <w:szCs w:val="24"/>
          <w:lang w:val="en-ZA"/>
        </w:rPr>
        <w:t>Woermann</w:t>
      </w:r>
      <w:proofErr w:type="spellEnd"/>
    </w:p>
    <w:p w14:paraId="21CE6307" w14:textId="77777777" w:rsidR="00D57FAA" w:rsidRPr="00D57FAA" w:rsidRDefault="00D57FAA" w:rsidP="00D57FAA">
      <w:pPr>
        <w:numPr>
          <w:ilvl w:val="1"/>
          <w:numId w:val="28"/>
        </w:numPr>
        <w:spacing w:after="200" w:line="276" w:lineRule="auto"/>
        <w:contextualSpacing/>
        <w:jc w:val="both"/>
        <w:rPr>
          <w:rFonts w:eastAsia="Calibri"/>
          <w:sz w:val="24"/>
          <w:szCs w:val="24"/>
          <w:lang w:val="en-ZA"/>
        </w:rPr>
      </w:pPr>
      <w:r w:rsidRPr="00D57FAA">
        <w:rPr>
          <w:rFonts w:eastAsia="Calibri"/>
          <w:bCs/>
          <w:sz w:val="24"/>
          <w:szCs w:val="24"/>
          <w:lang w:val="en-ZA"/>
        </w:rPr>
        <w:t>Presented a lecture on technological singularity in the SU Data Ethics short course (hosted by the CAE in partnership with the School for Data Science and Computational Thinking)</w:t>
      </w:r>
    </w:p>
    <w:p w14:paraId="05B9CC74" w14:textId="77777777" w:rsidR="00D57FAA" w:rsidRPr="00D57FAA" w:rsidRDefault="00D57FAA" w:rsidP="00D57FAA">
      <w:pPr>
        <w:numPr>
          <w:ilvl w:val="1"/>
          <w:numId w:val="28"/>
        </w:numPr>
        <w:spacing w:after="200" w:line="276" w:lineRule="auto"/>
        <w:contextualSpacing/>
        <w:jc w:val="both"/>
        <w:rPr>
          <w:rFonts w:eastAsia="Calibri"/>
          <w:sz w:val="24"/>
          <w:szCs w:val="24"/>
          <w:lang w:val="en-ZA"/>
        </w:rPr>
      </w:pPr>
      <w:r w:rsidRPr="00D57FAA">
        <w:rPr>
          <w:rFonts w:eastAsia="Calibri"/>
          <w:bCs/>
          <w:sz w:val="24"/>
          <w:szCs w:val="24"/>
          <w:lang w:val="en-ZA"/>
        </w:rPr>
        <w:t xml:space="preserve">Taught in the PGD Programme in Future Studies, Institute for Future Studies, University of Stellenbosch Business School. </w:t>
      </w:r>
    </w:p>
    <w:p w14:paraId="43E52780" w14:textId="77777777" w:rsidR="00D57FAA" w:rsidRPr="00D57FAA" w:rsidRDefault="00D57FAA" w:rsidP="00D57FAA">
      <w:pPr>
        <w:jc w:val="both"/>
        <w:rPr>
          <w:rFonts w:eastAsia="Calibri"/>
          <w:b/>
          <w:sz w:val="24"/>
          <w:szCs w:val="24"/>
          <w:lang w:val="en-ZA"/>
        </w:rPr>
      </w:pPr>
    </w:p>
    <w:p w14:paraId="49293D87" w14:textId="77777777" w:rsidR="00D57FAA" w:rsidRPr="00D57FAA" w:rsidRDefault="00D57FAA" w:rsidP="00D57FAA">
      <w:pPr>
        <w:numPr>
          <w:ilvl w:val="0"/>
          <w:numId w:val="30"/>
        </w:numPr>
        <w:spacing w:after="200" w:line="276" w:lineRule="auto"/>
        <w:contextualSpacing/>
        <w:jc w:val="both"/>
        <w:rPr>
          <w:rFonts w:eastAsia="Calibri"/>
          <w:b/>
          <w:sz w:val="24"/>
          <w:szCs w:val="24"/>
          <w:lang w:val="en-ZA"/>
        </w:rPr>
      </w:pPr>
      <w:r w:rsidRPr="00D57FAA">
        <w:rPr>
          <w:rFonts w:eastAsia="Calibri"/>
          <w:b/>
          <w:sz w:val="24"/>
          <w:szCs w:val="24"/>
          <w:lang w:val="en-ZA"/>
        </w:rPr>
        <w:t>POSTGRADUATE SUPERVISION</w:t>
      </w:r>
    </w:p>
    <w:p w14:paraId="4E2A50B0" w14:textId="77777777" w:rsidR="00D57FAA" w:rsidRPr="00D57FAA" w:rsidRDefault="00D57FAA" w:rsidP="00D57FAA">
      <w:pPr>
        <w:ind w:left="426"/>
        <w:jc w:val="both"/>
        <w:rPr>
          <w:rFonts w:eastAsia="Calibri"/>
          <w:color w:val="000000"/>
          <w:sz w:val="24"/>
          <w:szCs w:val="24"/>
          <w:lang w:val="en-ZA"/>
        </w:rPr>
      </w:pPr>
    </w:p>
    <w:p w14:paraId="48665850" w14:textId="77777777" w:rsidR="00D57FAA" w:rsidRPr="00D57FAA" w:rsidRDefault="00D57FAA" w:rsidP="00D57FAA">
      <w:pPr>
        <w:jc w:val="both"/>
        <w:rPr>
          <w:rFonts w:eastAsia="Calibri"/>
          <w:color w:val="000000"/>
          <w:sz w:val="24"/>
          <w:szCs w:val="24"/>
          <w:lang w:val="en-ZA"/>
        </w:rPr>
      </w:pPr>
      <w:r w:rsidRPr="00D57FAA">
        <w:rPr>
          <w:rFonts w:eastAsia="Calibri"/>
          <w:color w:val="000000"/>
          <w:sz w:val="24"/>
          <w:szCs w:val="24"/>
          <w:lang w:val="en-ZA"/>
        </w:rPr>
        <w:t>In 2021, there were approximately 20 active MPhil thesis projects and one active PhD dissertation project (Liezl Groenewald) within the Unit. Ms Groenewald is set to graduate in March 2023. Below, I report on completed projects:</w:t>
      </w:r>
    </w:p>
    <w:p w14:paraId="1956CFE1" w14:textId="77777777" w:rsidR="00D57FAA" w:rsidRPr="00D57FAA" w:rsidRDefault="00D57FAA" w:rsidP="00D57FAA">
      <w:pPr>
        <w:jc w:val="both"/>
        <w:rPr>
          <w:rFonts w:eastAsia="Calibri"/>
          <w:color w:val="000000"/>
          <w:sz w:val="24"/>
          <w:szCs w:val="24"/>
          <w:lang w:val="en-ZA"/>
        </w:rPr>
      </w:pPr>
    </w:p>
    <w:p w14:paraId="3271A3E9" w14:textId="77777777" w:rsidR="00D57FAA" w:rsidRPr="00D57FAA" w:rsidRDefault="00D57FAA" w:rsidP="00D57FAA">
      <w:pPr>
        <w:numPr>
          <w:ilvl w:val="0"/>
          <w:numId w:val="31"/>
        </w:numPr>
        <w:spacing w:after="200" w:line="276" w:lineRule="auto"/>
        <w:contextualSpacing/>
        <w:jc w:val="both"/>
        <w:rPr>
          <w:rFonts w:eastAsia="Calibri"/>
          <w:b/>
          <w:bCs/>
          <w:color w:val="000000"/>
          <w:sz w:val="24"/>
          <w:szCs w:val="24"/>
          <w:lang w:val="en-ZA"/>
        </w:rPr>
      </w:pPr>
      <w:r w:rsidRPr="00D57FAA">
        <w:rPr>
          <w:rFonts w:eastAsia="Calibri"/>
          <w:b/>
          <w:bCs/>
          <w:color w:val="000000"/>
          <w:sz w:val="24"/>
          <w:szCs w:val="24"/>
          <w:lang w:val="en-ZA"/>
        </w:rPr>
        <w:t>Graduated in 2021:</w:t>
      </w:r>
      <w:bookmarkStart w:id="2" w:name="_Hlk74037276"/>
    </w:p>
    <w:p w14:paraId="4CA9EBD3" w14:textId="77777777" w:rsidR="00D57FAA" w:rsidRPr="00D57FAA" w:rsidRDefault="00D57FAA" w:rsidP="00D57FAA">
      <w:pPr>
        <w:numPr>
          <w:ilvl w:val="1"/>
          <w:numId w:val="31"/>
        </w:numPr>
        <w:spacing w:after="200" w:line="276" w:lineRule="auto"/>
        <w:contextualSpacing/>
        <w:jc w:val="both"/>
        <w:rPr>
          <w:rFonts w:eastAsia="Calibri"/>
          <w:color w:val="000000"/>
          <w:sz w:val="24"/>
          <w:szCs w:val="24"/>
          <w:lang w:val="en-ZA"/>
        </w:rPr>
      </w:pPr>
      <w:r w:rsidRPr="00D57FAA">
        <w:rPr>
          <w:rFonts w:eastAsia="Calibri"/>
          <w:color w:val="000000"/>
          <w:sz w:val="24"/>
          <w:szCs w:val="24"/>
          <w:lang w:val="en-ZA"/>
        </w:rPr>
        <w:t xml:space="preserve">Cornelissen, S.: ‘Transnational business corporations, human rights, and global justice’, MPhil (Applied Ethics), December 2021. Supervisor: M. </w:t>
      </w:r>
      <w:proofErr w:type="spellStart"/>
      <w:r w:rsidRPr="00D57FAA">
        <w:rPr>
          <w:rFonts w:eastAsia="Calibri"/>
          <w:color w:val="000000"/>
          <w:sz w:val="24"/>
          <w:szCs w:val="24"/>
          <w:lang w:val="en-ZA"/>
        </w:rPr>
        <w:t>Woermann</w:t>
      </w:r>
      <w:proofErr w:type="spellEnd"/>
      <w:r w:rsidRPr="00D57FAA">
        <w:rPr>
          <w:rFonts w:eastAsia="Calibri"/>
          <w:color w:val="000000"/>
          <w:sz w:val="24"/>
          <w:szCs w:val="24"/>
          <w:lang w:val="en-ZA"/>
        </w:rPr>
        <w:t>.</w:t>
      </w:r>
    </w:p>
    <w:p w14:paraId="2DC8D0C0" w14:textId="77777777" w:rsidR="00D57FAA" w:rsidRPr="00D57FAA" w:rsidRDefault="00D57FAA" w:rsidP="00D57FAA">
      <w:pPr>
        <w:numPr>
          <w:ilvl w:val="1"/>
          <w:numId w:val="31"/>
        </w:numPr>
        <w:spacing w:after="200" w:line="276" w:lineRule="auto"/>
        <w:contextualSpacing/>
        <w:jc w:val="both"/>
        <w:rPr>
          <w:rFonts w:eastAsia="Calibri"/>
          <w:color w:val="000000"/>
          <w:sz w:val="24"/>
          <w:szCs w:val="24"/>
          <w:lang w:val="en-ZA"/>
        </w:rPr>
      </w:pPr>
      <w:r w:rsidRPr="00D57FAA">
        <w:rPr>
          <w:rFonts w:eastAsia="Calibri"/>
          <w:color w:val="000000"/>
          <w:sz w:val="24"/>
          <w:szCs w:val="24"/>
          <w:lang w:val="en-ZA"/>
        </w:rPr>
        <w:t>Dall, Y.: ‘Incentives, Virtues and Big Data Organisations’, MPhil (Applied Ethics), University of Stellenbosch, March 2021. Supervisor: J.P. Hattingh.</w:t>
      </w:r>
    </w:p>
    <w:p w14:paraId="0BFD1A17" w14:textId="77777777" w:rsidR="00D57FAA" w:rsidRPr="00D57FAA" w:rsidRDefault="00D57FAA" w:rsidP="00D57FAA">
      <w:pPr>
        <w:numPr>
          <w:ilvl w:val="1"/>
          <w:numId w:val="31"/>
        </w:numPr>
        <w:spacing w:after="200" w:line="276" w:lineRule="auto"/>
        <w:contextualSpacing/>
        <w:jc w:val="both"/>
        <w:rPr>
          <w:rFonts w:eastAsia="Calibri"/>
          <w:color w:val="000000"/>
          <w:sz w:val="24"/>
          <w:szCs w:val="24"/>
          <w:lang w:val="en-ZA"/>
        </w:rPr>
      </w:pPr>
      <w:r w:rsidRPr="00D57FAA">
        <w:rPr>
          <w:rFonts w:eastAsia="Calibri"/>
          <w:color w:val="000000"/>
          <w:sz w:val="24"/>
          <w:szCs w:val="24"/>
          <w:lang w:val="en-ZA"/>
        </w:rPr>
        <w:t xml:space="preserve">Dube, X.: ‘An assessment of the relationship between integrated reports and environmental, social and governance disclosures in the mining sector in South Africa’, </w:t>
      </w:r>
      <w:bookmarkStart w:id="3" w:name="_Hlk74037035"/>
      <w:r w:rsidRPr="00D57FAA">
        <w:rPr>
          <w:rFonts w:eastAsia="Calibri"/>
          <w:color w:val="000000"/>
          <w:sz w:val="24"/>
          <w:szCs w:val="24"/>
          <w:lang w:val="en-ZA"/>
        </w:rPr>
        <w:t xml:space="preserve">MPhil (Applied Ethics), December 2021. Supervisor: M. </w:t>
      </w:r>
      <w:proofErr w:type="spellStart"/>
      <w:r w:rsidRPr="00D57FAA">
        <w:rPr>
          <w:rFonts w:eastAsia="Calibri"/>
          <w:color w:val="000000"/>
          <w:sz w:val="24"/>
          <w:szCs w:val="24"/>
          <w:lang w:val="en-ZA"/>
        </w:rPr>
        <w:t>Woermann</w:t>
      </w:r>
      <w:proofErr w:type="spellEnd"/>
      <w:r w:rsidRPr="00D57FAA">
        <w:rPr>
          <w:rFonts w:eastAsia="Calibri"/>
          <w:color w:val="000000"/>
          <w:sz w:val="24"/>
          <w:szCs w:val="24"/>
          <w:lang w:val="en-ZA"/>
        </w:rPr>
        <w:t>.</w:t>
      </w:r>
      <w:bookmarkEnd w:id="3"/>
    </w:p>
    <w:p w14:paraId="07DE8AA6" w14:textId="77777777" w:rsidR="00D57FAA" w:rsidRPr="00D57FAA" w:rsidRDefault="00D57FAA" w:rsidP="00D57FAA">
      <w:pPr>
        <w:numPr>
          <w:ilvl w:val="1"/>
          <w:numId w:val="31"/>
        </w:numPr>
        <w:spacing w:after="200" w:line="276" w:lineRule="auto"/>
        <w:contextualSpacing/>
        <w:jc w:val="both"/>
        <w:rPr>
          <w:rFonts w:eastAsia="Calibri"/>
          <w:color w:val="000000"/>
          <w:sz w:val="24"/>
          <w:szCs w:val="24"/>
          <w:lang w:val="en-ZA"/>
        </w:rPr>
      </w:pPr>
      <w:proofErr w:type="spellStart"/>
      <w:r w:rsidRPr="00D57FAA">
        <w:rPr>
          <w:rFonts w:eastAsia="Calibri"/>
          <w:color w:val="000000"/>
          <w:sz w:val="24"/>
          <w:szCs w:val="24"/>
          <w:lang w:val="en-ZA"/>
        </w:rPr>
        <w:t>Khubana</w:t>
      </w:r>
      <w:proofErr w:type="spellEnd"/>
      <w:r w:rsidRPr="00D57FAA">
        <w:rPr>
          <w:rFonts w:eastAsia="Calibri"/>
          <w:color w:val="000000"/>
          <w:sz w:val="24"/>
          <w:szCs w:val="24"/>
          <w:lang w:val="en-ZA"/>
        </w:rPr>
        <w:t>, M.I.: ‘Crisis, opportunity &amp; virtue: the role of virtue ethics in corporate crisis management’, MPhil (Applied Ethics), March 2021. Supervisor: A. Hartford</w:t>
      </w:r>
    </w:p>
    <w:p w14:paraId="7F79AECF" w14:textId="77777777" w:rsidR="00D57FAA" w:rsidRPr="00D57FAA" w:rsidRDefault="00D57FAA" w:rsidP="00D57FAA">
      <w:pPr>
        <w:numPr>
          <w:ilvl w:val="1"/>
          <w:numId w:val="31"/>
        </w:numPr>
        <w:spacing w:after="200" w:line="276" w:lineRule="auto"/>
        <w:contextualSpacing/>
        <w:jc w:val="both"/>
        <w:rPr>
          <w:rFonts w:eastAsia="Calibri"/>
          <w:color w:val="000000"/>
          <w:sz w:val="24"/>
          <w:szCs w:val="24"/>
          <w:lang w:val="en-ZA"/>
        </w:rPr>
      </w:pPr>
      <w:proofErr w:type="spellStart"/>
      <w:r w:rsidRPr="00D57FAA">
        <w:rPr>
          <w:rFonts w:eastAsia="Calibri"/>
          <w:color w:val="000000"/>
          <w:sz w:val="24"/>
          <w:szCs w:val="24"/>
          <w:lang w:val="en-ZA"/>
        </w:rPr>
        <w:t>Makhura</w:t>
      </w:r>
      <w:proofErr w:type="spellEnd"/>
      <w:r w:rsidRPr="00D57FAA">
        <w:rPr>
          <w:rFonts w:eastAsia="Calibri"/>
          <w:color w:val="000000"/>
          <w:sz w:val="24"/>
          <w:szCs w:val="24"/>
          <w:lang w:val="en-ZA"/>
        </w:rPr>
        <w:t xml:space="preserve">, P.: ‘A critical analysis of whether ethics and compliance functions should be combined or separated in organisations’, </w:t>
      </w:r>
      <w:bookmarkStart w:id="4" w:name="_Hlk74037188"/>
      <w:r w:rsidRPr="00D57FAA">
        <w:rPr>
          <w:rFonts w:eastAsia="Calibri"/>
          <w:color w:val="000000"/>
          <w:sz w:val="24"/>
          <w:szCs w:val="24"/>
          <w:lang w:val="en-ZA"/>
        </w:rPr>
        <w:t xml:space="preserve">MPhil (Applied Ethics), December 2021. Supervisor: M. </w:t>
      </w:r>
      <w:proofErr w:type="spellStart"/>
      <w:r w:rsidRPr="00D57FAA">
        <w:rPr>
          <w:rFonts w:eastAsia="Calibri"/>
          <w:color w:val="000000"/>
          <w:sz w:val="24"/>
          <w:szCs w:val="24"/>
          <w:lang w:val="en-ZA"/>
        </w:rPr>
        <w:t>Woermann</w:t>
      </w:r>
      <w:proofErr w:type="spellEnd"/>
      <w:r w:rsidRPr="00D57FAA">
        <w:rPr>
          <w:rFonts w:eastAsia="Calibri"/>
          <w:color w:val="000000"/>
          <w:sz w:val="24"/>
          <w:szCs w:val="24"/>
          <w:lang w:val="en-ZA"/>
        </w:rPr>
        <w:t>.</w:t>
      </w:r>
      <w:bookmarkEnd w:id="4"/>
    </w:p>
    <w:p w14:paraId="7A34375A" w14:textId="77777777" w:rsidR="00D57FAA" w:rsidRPr="00D57FAA" w:rsidRDefault="00D57FAA" w:rsidP="00D57FAA">
      <w:pPr>
        <w:numPr>
          <w:ilvl w:val="1"/>
          <w:numId w:val="31"/>
        </w:numPr>
        <w:spacing w:after="200" w:line="276" w:lineRule="auto"/>
        <w:contextualSpacing/>
        <w:jc w:val="both"/>
        <w:rPr>
          <w:rFonts w:eastAsia="Calibri"/>
          <w:color w:val="000000"/>
          <w:sz w:val="24"/>
          <w:szCs w:val="24"/>
          <w:lang w:val="en-ZA"/>
        </w:rPr>
      </w:pPr>
      <w:r w:rsidRPr="00D57FAA">
        <w:rPr>
          <w:rFonts w:eastAsia="Calibri"/>
          <w:color w:val="000000"/>
          <w:sz w:val="24"/>
          <w:szCs w:val="24"/>
          <w:lang w:val="en-ZA"/>
        </w:rPr>
        <w:t>Martin, M.R.: ‘Bitcoin Versus Fiat Currency: An Ethical Perspective’, MPhil (Applied Ethics), December 2021. Supervisor: J.P. Smit.</w:t>
      </w:r>
    </w:p>
    <w:p w14:paraId="403C7726" w14:textId="77777777" w:rsidR="00D57FAA" w:rsidRPr="00D57FAA" w:rsidRDefault="00D57FAA" w:rsidP="00D57FAA">
      <w:pPr>
        <w:numPr>
          <w:ilvl w:val="1"/>
          <w:numId w:val="31"/>
        </w:numPr>
        <w:spacing w:after="200" w:line="276" w:lineRule="auto"/>
        <w:contextualSpacing/>
        <w:jc w:val="both"/>
        <w:rPr>
          <w:rFonts w:eastAsia="Calibri"/>
          <w:color w:val="000000"/>
          <w:sz w:val="24"/>
          <w:szCs w:val="24"/>
          <w:lang w:val="en-ZA"/>
        </w:rPr>
      </w:pPr>
      <w:proofErr w:type="spellStart"/>
      <w:r w:rsidRPr="00D57FAA">
        <w:rPr>
          <w:rFonts w:eastAsia="Calibri"/>
          <w:color w:val="000000"/>
          <w:sz w:val="24"/>
          <w:szCs w:val="24"/>
          <w:lang w:val="en-ZA"/>
        </w:rPr>
        <w:lastRenderedPageBreak/>
        <w:t>Sefako</w:t>
      </w:r>
      <w:proofErr w:type="spellEnd"/>
      <w:r w:rsidRPr="00D57FAA">
        <w:rPr>
          <w:rFonts w:eastAsia="Calibri"/>
          <w:color w:val="000000"/>
          <w:sz w:val="24"/>
          <w:szCs w:val="24"/>
          <w:lang w:val="en-ZA"/>
        </w:rPr>
        <w:t>, J.M.: ‘Towards responsible leadership within the South African National Parks’</w:t>
      </w:r>
      <w:bookmarkStart w:id="5" w:name="_Hlk74036933"/>
      <w:r w:rsidRPr="00D57FAA">
        <w:rPr>
          <w:rFonts w:eastAsia="Calibri"/>
          <w:color w:val="000000"/>
          <w:sz w:val="24"/>
          <w:szCs w:val="24"/>
          <w:lang w:val="en-ZA"/>
        </w:rPr>
        <w:t xml:space="preserve">, MPhil (Applied Ethics), December 2021. Supervisor: M. </w:t>
      </w:r>
      <w:proofErr w:type="spellStart"/>
      <w:r w:rsidRPr="00D57FAA">
        <w:rPr>
          <w:rFonts w:eastAsia="Calibri"/>
          <w:color w:val="000000"/>
          <w:sz w:val="24"/>
          <w:szCs w:val="24"/>
          <w:lang w:val="en-ZA"/>
        </w:rPr>
        <w:t>Woermann</w:t>
      </w:r>
      <w:proofErr w:type="spellEnd"/>
      <w:r w:rsidRPr="00D57FAA">
        <w:rPr>
          <w:rFonts w:eastAsia="Calibri"/>
          <w:color w:val="000000"/>
          <w:sz w:val="24"/>
          <w:szCs w:val="24"/>
          <w:lang w:val="en-ZA"/>
        </w:rPr>
        <w:t>.</w:t>
      </w:r>
    </w:p>
    <w:p w14:paraId="6AB3C598" w14:textId="77777777" w:rsidR="00D57FAA" w:rsidRPr="00D57FAA" w:rsidRDefault="00D57FAA" w:rsidP="00D57FAA">
      <w:pPr>
        <w:numPr>
          <w:ilvl w:val="1"/>
          <w:numId w:val="31"/>
        </w:numPr>
        <w:spacing w:after="200" w:line="276" w:lineRule="auto"/>
        <w:contextualSpacing/>
        <w:jc w:val="both"/>
        <w:rPr>
          <w:rFonts w:eastAsia="Calibri"/>
          <w:color w:val="000000"/>
          <w:sz w:val="24"/>
          <w:szCs w:val="24"/>
          <w:lang w:val="en-ZA"/>
        </w:rPr>
      </w:pPr>
      <w:proofErr w:type="spellStart"/>
      <w:r w:rsidRPr="00D57FAA">
        <w:rPr>
          <w:rFonts w:eastAsia="Calibri"/>
          <w:color w:val="000000"/>
          <w:sz w:val="24"/>
          <w:szCs w:val="24"/>
          <w:lang w:val="en-ZA"/>
        </w:rPr>
        <w:t>Seshoka</w:t>
      </w:r>
      <w:proofErr w:type="spellEnd"/>
      <w:r w:rsidRPr="00D57FAA">
        <w:rPr>
          <w:rFonts w:eastAsia="Calibri"/>
          <w:color w:val="000000"/>
          <w:sz w:val="24"/>
          <w:szCs w:val="24"/>
          <w:lang w:val="en-ZA"/>
        </w:rPr>
        <w:t xml:space="preserve">, M.D.: ‘Blind loyalty in organisations: contributing factors and preventative measures. A theoretical analysis’, MPhil (Applied Ethics), December 2021. Supervisor: M. </w:t>
      </w:r>
      <w:proofErr w:type="spellStart"/>
      <w:r w:rsidRPr="00D57FAA">
        <w:rPr>
          <w:rFonts w:eastAsia="Calibri"/>
          <w:color w:val="000000"/>
          <w:sz w:val="24"/>
          <w:szCs w:val="24"/>
          <w:lang w:val="en-ZA"/>
        </w:rPr>
        <w:t>Woermann</w:t>
      </w:r>
      <w:proofErr w:type="spellEnd"/>
      <w:r w:rsidRPr="00D57FAA">
        <w:rPr>
          <w:rFonts w:eastAsia="Calibri"/>
          <w:color w:val="000000"/>
          <w:sz w:val="24"/>
          <w:szCs w:val="24"/>
          <w:lang w:val="en-ZA"/>
        </w:rPr>
        <w:t>.</w:t>
      </w:r>
      <w:bookmarkEnd w:id="2"/>
      <w:bookmarkEnd w:id="5"/>
    </w:p>
    <w:p w14:paraId="0DB03B6D" w14:textId="77777777" w:rsidR="00D57FAA" w:rsidRPr="00D57FAA" w:rsidRDefault="00D57FAA" w:rsidP="00D57FAA">
      <w:pPr>
        <w:ind w:left="1440"/>
        <w:contextualSpacing/>
        <w:jc w:val="both"/>
        <w:rPr>
          <w:rFonts w:eastAsia="Calibri"/>
          <w:color w:val="000000"/>
          <w:sz w:val="24"/>
          <w:szCs w:val="24"/>
          <w:lang w:val="en-ZA"/>
        </w:rPr>
      </w:pPr>
    </w:p>
    <w:p w14:paraId="3CE48AF5" w14:textId="77777777" w:rsidR="00D57FAA" w:rsidRPr="00D57FAA" w:rsidRDefault="00D57FAA" w:rsidP="00D57FAA">
      <w:pPr>
        <w:numPr>
          <w:ilvl w:val="0"/>
          <w:numId w:val="31"/>
        </w:numPr>
        <w:spacing w:after="200" w:line="276" w:lineRule="auto"/>
        <w:contextualSpacing/>
        <w:jc w:val="both"/>
        <w:rPr>
          <w:rFonts w:eastAsia="Calibri"/>
          <w:b/>
          <w:bCs/>
          <w:color w:val="000000"/>
          <w:sz w:val="24"/>
          <w:szCs w:val="24"/>
          <w:lang w:val="en-ZA"/>
        </w:rPr>
      </w:pPr>
      <w:r w:rsidRPr="00D57FAA">
        <w:rPr>
          <w:rFonts w:eastAsia="Calibri"/>
          <w:b/>
          <w:bCs/>
          <w:color w:val="000000"/>
          <w:sz w:val="24"/>
          <w:szCs w:val="24"/>
          <w:lang w:val="en-ZA"/>
        </w:rPr>
        <w:t>Submitted for examination in 2021 (graduation: 2022)</w:t>
      </w:r>
    </w:p>
    <w:p w14:paraId="26B3A1FC" w14:textId="77777777" w:rsidR="00D57FAA" w:rsidRPr="00D57FAA" w:rsidRDefault="00D57FAA" w:rsidP="00D57FAA">
      <w:pPr>
        <w:numPr>
          <w:ilvl w:val="1"/>
          <w:numId w:val="31"/>
        </w:numPr>
        <w:spacing w:after="200" w:line="276" w:lineRule="auto"/>
        <w:contextualSpacing/>
        <w:jc w:val="both"/>
        <w:rPr>
          <w:rFonts w:eastAsia="Calibri"/>
          <w:color w:val="000000"/>
          <w:sz w:val="24"/>
          <w:szCs w:val="24"/>
          <w:lang w:val="en-ZA"/>
        </w:rPr>
      </w:pPr>
      <w:r w:rsidRPr="00D57FAA">
        <w:rPr>
          <w:rFonts w:eastAsia="Calibri"/>
          <w:color w:val="000000"/>
          <w:sz w:val="24"/>
          <w:szCs w:val="24"/>
          <w:lang w:val="en-ZA"/>
        </w:rPr>
        <w:t>Bezuidenhout, S. ‘An Explanation for the Shift from Compliance Culture to Ethical Culture in the Financial Industry’, MPhil (Applied Ethics). Supervisor: D. Rossouw.</w:t>
      </w:r>
    </w:p>
    <w:p w14:paraId="545A173D" w14:textId="77777777" w:rsidR="00D57FAA" w:rsidRPr="00D57FAA" w:rsidRDefault="00D57FAA" w:rsidP="00D57FAA">
      <w:pPr>
        <w:numPr>
          <w:ilvl w:val="1"/>
          <w:numId w:val="31"/>
        </w:numPr>
        <w:spacing w:after="200" w:line="276" w:lineRule="auto"/>
        <w:contextualSpacing/>
        <w:jc w:val="both"/>
        <w:rPr>
          <w:rFonts w:eastAsia="Calibri"/>
          <w:color w:val="000000"/>
          <w:sz w:val="24"/>
          <w:szCs w:val="24"/>
          <w:lang w:val="en-ZA"/>
        </w:rPr>
      </w:pPr>
      <w:r w:rsidRPr="00D57FAA">
        <w:rPr>
          <w:rFonts w:eastAsia="Calibri"/>
          <w:color w:val="000000"/>
          <w:sz w:val="24"/>
          <w:szCs w:val="24"/>
          <w:lang w:val="en-ZA"/>
        </w:rPr>
        <w:t xml:space="preserve">Deister, P.: ‘Introducing a relational approach when theorising the organisation’, MA (Philosophy), 100 % thesis. Supervisors: J.P. Smit and M. </w:t>
      </w:r>
      <w:proofErr w:type="spellStart"/>
      <w:r w:rsidRPr="00D57FAA">
        <w:rPr>
          <w:rFonts w:eastAsia="Calibri"/>
          <w:color w:val="000000"/>
          <w:sz w:val="24"/>
          <w:szCs w:val="24"/>
          <w:lang w:val="en-ZA"/>
        </w:rPr>
        <w:t>Woermann</w:t>
      </w:r>
      <w:proofErr w:type="spellEnd"/>
      <w:r w:rsidRPr="00D57FAA">
        <w:rPr>
          <w:rFonts w:eastAsia="Calibri"/>
          <w:color w:val="000000"/>
          <w:sz w:val="24"/>
          <w:szCs w:val="24"/>
          <w:lang w:val="en-ZA"/>
        </w:rPr>
        <w:t xml:space="preserve">. </w:t>
      </w:r>
    </w:p>
    <w:p w14:paraId="1F3A5F12" w14:textId="77777777" w:rsidR="00D57FAA" w:rsidRPr="00D57FAA" w:rsidRDefault="00D57FAA" w:rsidP="00D57FAA">
      <w:pPr>
        <w:jc w:val="both"/>
        <w:rPr>
          <w:rFonts w:eastAsia="Calibri"/>
          <w:sz w:val="24"/>
          <w:szCs w:val="24"/>
          <w:lang w:val="en-ZA"/>
        </w:rPr>
      </w:pPr>
    </w:p>
    <w:p w14:paraId="1D5DFC33" w14:textId="77777777" w:rsidR="00D57FAA" w:rsidRPr="00D57FAA" w:rsidRDefault="00D57FAA" w:rsidP="00D57FAA">
      <w:pPr>
        <w:numPr>
          <w:ilvl w:val="0"/>
          <w:numId w:val="30"/>
        </w:numPr>
        <w:spacing w:after="200" w:line="276" w:lineRule="auto"/>
        <w:contextualSpacing/>
        <w:jc w:val="both"/>
        <w:rPr>
          <w:rFonts w:eastAsia="Calibri"/>
          <w:b/>
          <w:sz w:val="24"/>
          <w:szCs w:val="24"/>
          <w:lang w:val="en-ZA"/>
        </w:rPr>
      </w:pPr>
      <w:r w:rsidRPr="00D57FAA">
        <w:rPr>
          <w:rFonts w:eastAsia="Calibri"/>
          <w:b/>
          <w:sz w:val="24"/>
          <w:szCs w:val="24"/>
          <w:lang w:val="en-ZA"/>
        </w:rPr>
        <w:t>SERVICE DELIVERY</w:t>
      </w:r>
    </w:p>
    <w:p w14:paraId="39A0EF05" w14:textId="77777777" w:rsidR="00D57FAA" w:rsidRPr="00D57FAA" w:rsidRDefault="00D57FAA" w:rsidP="00D57FAA">
      <w:pPr>
        <w:ind w:left="360"/>
        <w:jc w:val="both"/>
        <w:rPr>
          <w:rFonts w:eastAsia="Calibri"/>
          <w:b/>
          <w:sz w:val="24"/>
          <w:szCs w:val="24"/>
          <w:lang w:val="en-ZA"/>
        </w:rPr>
      </w:pPr>
    </w:p>
    <w:p w14:paraId="6DFE5906" w14:textId="77777777" w:rsidR="00D57FAA" w:rsidRPr="00D57FAA" w:rsidRDefault="00D57FAA" w:rsidP="00D57FAA">
      <w:pPr>
        <w:numPr>
          <w:ilvl w:val="1"/>
          <w:numId w:val="32"/>
        </w:numPr>
        <w:spacing w:after="200" w:line="276" w:lineRule="auto"/>
        <w:contextualSpacing/>
        <w:jc w:val="both"/>
        <w:rPr>
          <w:rFonts w:eastAsia="Calibri"/>
          <w:b/>
          <w:sz w:val="24"/>
          <w:szCs w:val="24"/>
          <w:lang w:val="en-ZA"/>
        </w:rPr>
      </w:pPr>
      <w:r w:rsidRPr="00D57FAA">
        <w:rPr>
          <w:rFonts w:eastAsia="Calibri"/>
          <w:b/>
          <w:sz w:val="24"/>
          <w:szCs w:val="24"/>
          <w:lang w:val="en-ZA"/>
        </w:rPr>
        <w:t xml:space="preserve"> Appointments and designations</w:t>
      </w:r>
    </w:p>
    <w:p w14:paraId="51AA1C96" w14:textId="77777777" w:rsidR="00D57FAA" w:rsidRPr="00D57FAA" w:rsidRDefault="00D57FAA" w:rsidP="00D57FAA">
      <w:pPr>
        <w:ind w:left="360"/>
        <w:contextualSpacing/>
        <w:jc w:val="both"/>
        <w:rPr>
          <w:rFonts w:eastAsia="Calibri"/>
          <w:b/>
          <w:sz w:val="24"/>
          <w:szCs w:val="24"/>
          <w:lang w:val="en-ZA"/>
        </w:rPr>
      </w:pPr>
    </w:p>
    <w:p w14:paraId="0617856E" w14:textId="77777777" w:rsidR="00D57FAA" w:rsidRPr="00D57FAA" w:rsidRDefault="00D57FAA" w:rsidP="00D57FAA">
      <w:pPr>
        <w:numPr>
          <w:ilvl w:val="0"/>
          <w:numId w:val="33"/>
        </w:numPr>
        <w:spacing w:after="200" w:line="276" w:lineRule="auto"/>
        <w:contextualSpacing/>
        <w:jc w:val="both"/>
        <w:rPr>
          <w:rFonts w:eastAsia="Calibri"/>
          <w:b/>
          <w:sz w:val="24"/>
          <w:szCs w:val="24"/>
          <w:lang w:val="en-ZA"/>
        </w:rPr>
      </w:pPr>
      <w:r w:rsidRPr="00D57FAA">
        <w:rPr>
          <w:rFonts w:eastAsia="Calibri"/>
          <w:b/>
          <w:bCs/>
          <w:sz w:val="24"/>
          <w:szCs w:val="24"/>
          <w:lang w:val="en-ZA"/>
        </w:rPr>
        <w:t>Dr Andrade</w:t>
      </w:r>
      <w:r w:rsidRPr="00D57FAA">
        <w:rPr>
          <w:rFonts w:eastAsia="Calibri"/>
          <w:sz w:val="24"/>
          <w:szCs w:val="24"/>
          <w:lang w:val="en-ZA"/>
        </w:rPr>
        <w:t xml:space="preserve"> served as Secretary General of the Business Ethics Network Africa (BEN-Africa)</w:t>
      </w:r>
    </w:p>
    <w:p w14:paraId="4F6685C2" w14:textId="77777777" w:rsidR="00D57FAA" w:rsidRPr="00D57FAA" w:rsidRDefault="00D57FAA" w:rsidP="00D57FAA">
      <w:pPr>
        <w:numPr>
          <w:ilvl w:val="0"/>
          <w:numId w:val="33"/>
        </w:numPr>
        <w:spacing w:after="200" w:line="276" w:lineRule="auto"/>
        <w:contextualSpacing/>
        <w:jc w:val="both"/>
        <w:rPr>
          <w:rFonts w:eastAsia="Calibri"/>
          <w:b/>
          <w:sz w:val="24"/>
          <w:szCs w:val="24"/>
          <w:lang w:val="en-ZA"/>
        </w:rPr>
      </w:pPr>
      <w:r w:rsidRPr="00D57FAA">
        <w:rPr>
          <w:rFonts w:eastAsia="Calibri"/>
          <w:b/>
          <w:bCs/>
          <w:sz w:val="24"/>
          <w:szCs w:val="24"/>
          <w:lang w:val="en-ZA"/>
        </w:rPr>
        <w:t>Prof Rossouw</w:t>
      </w:r>
      <w:r w:rsidRPr="00D57FAA">
        <w:rPr>
          <w:rFonts w:eastAsia="Calibri"/>
          <w:sz w:val="24"/>
          <w:szCs w:val="24"/>
          <w:lang w:val="en-ZA"/>
        </w:rPr>
        <w:t xml:space="preserve"> retained professional designation as Chartered Director South Africa</w:t>
      </w:r>
    </w:p>
    <w:p w14:paraId="2B26312E" w14:textId="77777777" w:rsidR="00D57FAA" w:rsidRPr="00D57FAA" w:rsidRDefault="00D57FAA" w:rsidP="00D57FAA">
      <w:pPr>
        <w:numPr>
          <w:ilvl w:val="0"/>
          <w:numId w:val="33"/>
        </w:numPr>
        <w:spacing w:after="200" w:line="276" w:lineRule="auto"/>
        <w:contextualSpacing/>
        <w:jc w:val="both"/>
        <w:rPr>
          <w:rFonts w:eastAsia="Calibri"/>
          <w:b/>
          <w:sz w:val="24"/>
          <w:szCs w:val="24"/>
          <w:lang w:val="en-ZA"/>
        </w:rPr>
      </w:pPr>
      <w:r w:rsidRPr="00D57FAA">
        <w:rPr>
          <w:rFonts w:eastAsia="Calibri"/>
          <w:b/>
          <w:bCs/>
          <w:sz w:val="24"/>
          <w:szCs w:val="24"/>
          <w:lang w:val="en-ZA"/>
        </w:rPr>
        <w:t xml:space="preserve">Prof </w:t>
      </w:r>
      <w:proofErr w:type="spellStart"/>
      <w:r w:rsidRPr="00D57FAA">
        <w:rPr>
          <w:rFonts w:eastAsia="Calibri"/>
          <w:b/>
          <w:bCs/>
          <w:sz w:val="24"/>
          <w:szCs w:val="24"/>
          <w:lang w:val="en-ZA"/>
        </w:rPr>
        <w:t>Woermann</w:t>
      </w:r>
      <w:proofErr w:type="spellEnd"/>
      <w:r w:rsidRPr="00D57FAA">
        <w:rPr>
          <w:rFonts w:eastAsia="Calibri"/>
          <w:sz w:val="24"/>
          <w:szCs w:val="24"/>
          <w:lang w:val="en-ZA"/>
        </w:rPr>
        <w:t xml:space="preserve"> </w:t>
      </w:r>
    </w:p>
    <w:p w14:paraId="7339730C" w14:textId="77777777" w:rsidR="00D57FAA" w:rsidRPr="00D57FAA" w:rsidRDefault="00D57FAA" w:rsidP="00D57FAA">
      <w:pPr>
        <w:numPr>
          <w:ilvl w:val="1"/>
          <w:numId w:val="33"/>
        </w:numPr>
        <w:spacing w:after="200" w:line="276" w:lineRule="auto"/>
        <w:contextualSpacing/>
        <w:jc w:val="both"/>
        <w:rPr>
          <w:rFonts w:eastAsia="Calibri"/>
          <w:b/>
          <w:sz w:val="24"/>
          <w:szCs w:val="24"/>
          <w:lang w:val="en-ZA"/>
        </w:rPr>
      </w:pPr>
      <w:r w:rsidRPr="00D57FAA">
        <w:rPr>
          <w:rFonts w:eastAsia="Calibri"/>
          <w:sz w:val="24"/>
          <w:szCs w:val="24"/>
          <w:lang w:val="en-ZA"/>
        </w:rPr>
        <w:t xml:space="preserve">was appointed as Vice-Chair of the Social and Business Ethics Committee of Council. </w:t>
      </w:r>
    </w:p>
    <w:p w14:paraId="7DFF7C2E" w14:textId="77777777" w:rsidR="00D57FAA" w:rsidRPr="00D57FAA" w:rsidRDefault="00D57FAA" w:rsidP="00D57FAA">
      <w:pPr>
        <w:numPr>
          <w:ilvl w:val="1"/>
          <w:numId w:val="33"/>
        </w:numPr>
        <w:spacing w:after="200" w:line="276" w:lineRule="auto"/>
        <w:contextualSpacing/>
        <w:jc w:val="both"/>
        <w:rPr>
          <w:rFonts w:eastAsia="Calibri"/>
          <w:b/>
          <w:sz w:val="24"/>
          <w:szCs w:val="24"/>
          <w:lang w:val="en-ZA"/>
        </w:rPr>
      </w:pPr>
      <w:r w:rsidRPr="00D57FAA">
        <w:rPr>
          <w:rFonts w:eastAsia="Calibri"/>
          <w:bCs/>
          <w:sz w:val="24"/>
          <w:szCs w:val="24"/>
          <w:lang w:val="en-ZA"/>
        </w:rPr>
        <w:t>continued to serve as Chair of the Philosophy Department.</w:t>
      </w:r>
    </w:p>
    <w:p w14:paraId="4D4BF569" w14:textId="77777777" w:rsidR="00D57FAA" w:rsidRPr="00D57FAA" w:rsidRDefault="00D57FAA" w:rsidP="00D57FAA">
      <w:pPr>
        <w:numPr>
          <w:ilvl w:val="1"/>
          <w:numId w:val="33"/>
        </w:numPr>
        <w:spacing w:after="200" w:line="276" w:lineRule="auto"/>
        <w:contextualSpacing/>
        <w:jc w:val="both"/>
        <w:rPr>
          <w:rFonts w:eastAsia="Calibri"/>
          <w:b/>
          <w:sz w:val="24"/>
          <w:szCs w:val="24"/>
          <w:lang w:val="en-ZA"/>
        </w:rPr>
      </w:pPr>
      <w:r w:rsidRPr="00D57FAA">
        <w:rPr>
          <w:rFonts w:eastAsia="Calibri"/>
          <w:bCs/>
          <w:sz w:val="24"/>
          <w:szCs w:val="24"/>
          <w:lang w:val="en-ZA"/>
        </w:rPr>
        <w:t xml:space="preserve">continued to serve as a member of the core expert team for developing a Code of Conduct for Stellenbosch University </w:t>
      </w:r>
    </w:p>
    <w:p w14:paraId="76128AFE" w14:textId="77777777" w:rsidR="00D57FAA" w:rsidRPr="00D57FAA" w:rsidRDefault="00D57FAA" w:rsidP="00D57FAA">
      <w:pPr>
        <w:numPr>
          <w:ilvl w:val="2"/>
          <w:numId w:val="33"/>
        </w:numPr>
        <w:spacing w:after="200" w:line="276" w:lineRule="auto"/>
        <w:contextualSpacing/>
        <w:jc w:val="both"/>
        <w:rPr>
          <w:rFonts w:eastAsia="Calibri"/>
          <w:b/>
          <w:sz w:val="24"/>
          <w:szCs w:val="24"/>
          <w:lang w:val="en-ZA"/>
        </w:rPr>
      </w:pPr>
      <w:r w:rsidRPr="00D57FAA">
        <w:rPr>
          <w:rFonts w:eastAsia="Calibri"/>
          <w:bCs/>
          <w:sz w:val="24"/>
          <w:szCs w:val="24"/>
          <w:lang w:val="en-ZA"/>
        </w:rPr>
        <w:t xml:space="preserve">In 2022, and due to a lack of progress with the Code, Prof </w:t>
      </w:r>
      <w:proofErr w:type="spellStart"/>
      <w:r w:rsidRPr="00D57FAA">
        <w:rPr>
          <w:rFonts w:eastAsia="Calibri"/>
          <w:bCs/>
          <w:sz w:val="24"/>
          <w:szCs w:val="24"/>
          <w:lang w:val="en-ZA"/>
        </w:rPr>
        <w:t>Woermann</w:t>
      </w:r>
      <w:proofErr w:type="spellEnd"/>
      <w:r w:rsidRPr="00D57FAA">
        <w:rPr>
          <w:rFonts w:eastAsia="Calibri"/>
          <w:bCs/>
          <w:sz w:val="24"/>
          <w:szCs w:val="24"/>
          <w:lang w:val="en-ZA"/>
        </w:rPr>
        <w:t xml:space="preserve"> was asked to take full responsibility for the drafting of the Code under the auspices of the Unit (a task that she completed with Ms Groenewald and with input from Dr Engelbrecht) – full reporting to follow in 2022.</w:t>
      </w:r>
    </w:p>
    <w:p w14:paraId="406B27E9" w14:textId="77777777" w:rsidR="00D57FAA" w:rsidRPr="00D57FAA" w:rsidRDefault="00D57FAA" w:rsidP="00D57FAA">
      <w:pPr>
        <w:ind w:left="1146"/>
        <w:jc w:val="both"/>
        <w:rPr>
          <w:rFonts w:eastAsia="Calibri"/>
          <w:sz w:val="24"/>
          <w:szCs w:val="24"/>
          <w:lang w:val="en-ZA"/>
        </w:rPr>
      </w:pPr>
    </w:p>
    <w:p w14:paraId="69E6F660" w14:textId="77777777" w:rsidR="00D57FAA" w:rsidRPr="00D57FAA" w:rsidRDefault="00D57FAA" w:rsidP="00D57FAA">
      <w:pPr>
        <w:numPr>
          <w:ilvl w:val="1"/>
          <w:numId w:val="32"/>
        </w:numPr>
        <w:spacing w:after="200" w:line="276" w:lineRule="auto"/>
        <w:jc w:val="both"/>
        <w:rPr>
          <w:rFonts w:eastAsia="Calibri"/>
          <w:b/>
          <w:sz w:val="24"/>
          <w:szCs w:val="24"/>
          <w:lang w:val="en-ZA"/>
        </w:rPr>
      </w:pPr>
      <w:r w:rsidRPr="00D57FAA">
        <w:rPr>
          <w:rFonts w:eastAsia="Calibri"/>
          <w:b/>
          <w:sz w:val="24"/>
          <w:szCs w:val="24"/>
          <w:lang w:val="en-ZA"/>
        </w:rPr>
        <w:t xml:space="preserve"> Representation on editorial boards </w:t>
      </w:r>
    </w:p>
    <w:p w14:paraId="5C86ADD2" w14:textId="77777777" w:rsidR="00D57FAA" w:rsidRPr="00D57FAA" w:rsidRDefault="00D57FAA" w:rsidP="00D57FAA">
      <w:pPr>
        <w:ind w:left="360"/>
        <w:jc w:val="both"/>
        <w:rPr>
          <w:rFonts w:eastAsia="Calibri"/>
          <w:b/>
          <w:sz w:val="24"/>
          <w:szCs w:val="24"/>
          <w:lang w:val="en-ZA"/>
        </w:rPr>
      </w:pPr>
    </w:p>
    <w:p w14:paraId="35C72F2D" w14:textId="77777777" w:rsidR="00D57FAA" w:rsidRPr="00D57FAA" w:rsidRDefault="00D57FAA" w:rsidP="00D57FAA">
      <w:pPr>
        <w:numPr>
          <w:ilvl w:val="0"/>
          <w:numId w:val="34"/>
        </w:numPr>
        <w:spacing w:after="200" w:line="276" w:lineRule="auto"/>
        <w:contextualSpacing/>
        <w:jc w:val="both"/>
        <w:rPr>
          <w:rFonts w:eastAsia="Calibri"/>
          <w:sz w:val="24"/>
          <w:szCs w:val="24"/>
          <w:lang w:val="en-ZA"/>
        </w:rPr>
      </w:pPr>
      <w:r w:rsidRPr="00D57FAA">
        <w:rPr>
          <w:rFonts w:eastAsia="Calibri"/>
          <w:b/>
          <w:bCs/>
          <w:sz w:val="24"/>
          <w:szCs w:val="24"/>
          <w:lang w:val="en-ZA"/>
        </w:rPr>
        <w:t>Dr Andrade</w:t>
      </w:r>
      <w:r w:rsidRPr="00D57FAA">
        <w:rPr>
          <w:rFonts w:eastAsia="Calibri"/>
          <w:sz w:val="24"/>
          <w:szCs w:val="24"/>
          <w:lang w:val="en-ZA"/>
        </w:rPr>
        <w:t xml:space="preserve"> was appointed to the editorial board of the </w:t>
      </w:r>
      <w:r w:rsidRPr="00D57FAA">
        <w:rPr>
          <w:rFonts w:eastAsia="Calibri"/>
          <w:i/>
          <w:iCs/>
          <w:sz w:val="24"/>
          <w:szCs w:val="24"/>
          <w:lang w:val="en-ZA"/>
        </w:rPr>
        <w:t>Journal of Business Ethics.</w:t>
      </w:r>
    </w:p>
    <w:p w14:paraId="35699BAD" w14:textId="77777777" w:rsidR="00D57FAA" w:rsidRPr="00D57FAA" w:rsidRDefault="00D57FAA" w:rsidP="00D57FAA">
      <w:pPr>
        <w:numPr>
          <w:ilvl w:val="0"/>
          <w:numId w:val="34"/>
        </w:numPr>
        <w:spacing w:after="200" w:line="276" w:lineRule="auto"/>
        <w:contextualSpacing/>
        <w:jc w:val="both"/>
        <w:rPr>
          <w:rFonts w:eastAsia="Calibri"/>
          <w:sz w:val="24"/>
          <w:szCs w:val="24"/>
          <w:lang w:val="en-ZA"/>
        </w:rPr>
      </w:pPr>
      <w:r w:rsidRPr="00D57FAA">
        <w:rPr>
          <w:rFonts w:eastAsia="Calibri"/>
          <w:b/>
          <w:bCs/>
          <w:sz w:val="24"/>
          <w:szCs w:val="24"/>
          <w:lang w:val="en-ZA"/>
        </w:rPr>
        <w:t>Prof. Rossouw</w:t>
      </w:r>
      <w:r w:rsidRPr="00D57FAA">
        <w:rPr>
          <w:rFonts w:eastAsia="Calibri"/>
          <w:sz w:val="24"/>
          <w:szCs w:val="24"/>
          <w:lang w:val="en-ZA"/>
        </w:rPr>
        <w:t xml:space="preserve"> continued to serve on the editorial boards of the following journals:</w:t>
      </w:r>
    </w:p>
    <w:p w14:paraId="2F861CE2" w14:textId="77777777" w:rsidR="00D57FAA" w:rsidRPr="00D57FAA" w:rsidRDefault="00D57FAA" w:rsidP="00D57FAA">
      <w:pPr>
        <w:numPr>
          <w:ilvl w:val="1"/>
          <w:numId w:val="34"/>
        </w:numPr>
        <w:spacing w:after="200" w:line="276" w:lineRule="auto"/>
        <w:contextualSpacing/>
        <w:jc w:val="both"/>
        <w:rPr>
          <w:rFonts w:eastAsia="Calibri"/>
          <w:i/>
          <w:iCs/>
          <w:sz w:val="24"/>
          <w:szCs w:val="24"/>
          <w:lang w:val="en-ZA"/>
        </w:rPr>
      </w:pPr>
      <w:r w:rsidRPr="00D57FAA">
        <w:rPr>
          <w:rFonts w:eastAsia="Calibri"/>
          <w:i/>
          <w:iCs/>
          <w:color w:val="000000"/>
          <w:sz w:val="24"/>
          <w:szCs w:val="24"/>
          <w:lang w:val="en-ZA" w:eastAsia="en-ZA"/>
        </w:rPr>
        <w:t>Journal of Business Ethics</w:t>
      </w:r>
    </w:p>
    <w:p w14:paraId="470EC632" w14:textId="77777777" w:rsidR="00D57FAA" w:rsidRPr="00D57FAA" w:rsidRDefault="00D57FAA" w:rsidP="00D57FAA">
      <w:pPr>
        <w:numPr>
          <w:ilvl w:val="1"/>
          <w:numId w:val="34"/>
        </w:numPr>
        <w:spacing w:after="200" w:line="276" w:lineRule="auto"/>
        <w:contextualSpacing/>
        <w:jc w:val="both"/>
        <w:rPr>
          <w:rFonts w:eastAsia="Calibri"/>
          <w:i/>
          <w:iCs/>
          <w:sz w:val="24"/>
          <w:szCs w:val="24"/>
          <w:lang w:val="en-ZA"/>
        </w:rPr>
      </w:pPr>
      <w:r w:rsidRPr="00D57FAA">
        <w:rPr>
          <w:rFonts w:eastAsia="Calibri"/>
          <w:i/>
          <w:iCs/>
          <w:color w:val="000000"/>
          <w:sz w:val="24"/>
          <w:szCs w:val="24"/>
          <w:lang w:val="en-ZA" w:eastAsia="en-ZA"/>
        </w:rPr>
        <w:t>African Journal of Business Ethics</w:t>
      </w:r>
    </w:p>
    <w:p w14:paraId="1CD63991" w14:textId="77777777" w:rsidR="00D57FAA" w:rsidRPr="00D57FAA" w:rsidRDefault="00D57FAA" w:rsidP="00D57FAA">
      <w:pPr>
        <w:numPr>
          <w:ilvl w:val="1"/>
          <w:numId w:val="34"/>
        </w:numPr>
        <w:spacing w:after="200" w:line="276" w:lineRule="auto"/>
        <w:contextualSpacing/>
        <w:jc w:val="both"/>
        <w:rPr>
          <w:rFonts w:eastAsia="Calibri"/>
          <w:i/>
          <w:iCs/>
          <w:sz w:val="24"/>
          <w:szCs w:val="24"/>
          <w:lang w:val="en-ZA"/>
        </w:rPr>
      </w:pPr>
      <w:r w:rsidRPr="00D57FAA">
        <w:rPr>
          <w:rFonts w:eastAsia="Calibri"/>
          <w:i/>
          <w:iCs/>
          <w:color w:val="000000"/>
          <w:sz w:val="24"/>
          <w:szCs w:val="24"/>
          <w:lang w:val="en-ZA" w:eastAsia="en-ZA"/>
        </w:rPr>
        <w:t>Turkish Journal of Business Ethics</w:t>
      </w:r>
    </w:p>
    <w:p w14:paraId="616B3B80" w14:textId="77777777" w:rsidR="00D57FAA" w:rsidRPr="00D57FAA" w:rsidRDefault="00D57FAA" w:rsidP="00D57FAA">
      <w:pPr>
        <w:ind w:left="1080"/>
        <w:jc w:val="both"/>
        <w:rPr>
          <w:rFonts w:eastAsia="Calibri"/>
          <w:sz w:val="24"/>
          <w:szCs w:val="24"/>
          <w:lang w:val="en-ZA"/>
        </w:rPr>
      </w:pPr>
    </w:p>
    <w:p w14:paraId="69D696CF" w14:textId="77777777" w:rsidR="00D57FAA" w:rsidRPr="00D57FAA" w:rsidRDefault="00D57FAA" w:rsidP="00D57FAA">
      <w:pPr>
        <w:numPr>
          <w:ilvl w:val="1"/>
          <w:numId w:val="32"/>
        </w:numPr>
        <w:spacing w:after="200" w:line="276" w:lineRule="auto"/>
        <w:jc w:val="both"/>
        <w:rPr>
          <w:b/>
          <w:bCs/>
          <w:sz w:val="24"/>
          <w:szCs w:val="24"/>
        </w:rPr>
      </w:pPr>
      <w:r w:rsidRPr="00D57FAA">
        <w:rPr>
          <w:b/>
          <w:bCs/>
          <w:sz w:val="24"/>
          <w:szCs w:val="24"/>
        </w:rPr>
        <w:t xml:space="preserve"> Committee membership and positions</w:t>
      </w:r>
    </w:p>
    <w:p w14:paraId="68645FF5" w14:textId="77777777" w:rsidR="00D57FAA" w:rsidRPr="00D57FAA" w:rsidRDefault="00D57FAA" w:rsidP="00D57FAA">
      <w:pPr>
        <w:ind w:left="360"/>
        <w:jc w:val="both"/>
        <w:rPr>
          <w:b/>
          <w:bCs/>
          <w:sz w:val="24"/>
          <w:szCs w:val="24"/>
        </w:rPr>
      </w:pPr>
    </w:p>
    <w:p w14:paraId="6DC23542" w14:textId="77777777" w:rsidR="00D57FAA" w:rsidRPr="00D57FAA" w:rsidRDefault="00D57FAA" w:rsidP="00D57FAA">
      <w:pPr>
        <w:numPr>
          <w:ilvl w:val="0"/>
          <w:numId w:val="34"/>
        </w:numPr>
        <w:spacing w:after="200" w:line="276" w:lineRule="auto"/>
        <w:contextualSpacing/>
        <w:jc w:val="both"/>
        <w:rPr>
          <w:b/>
          <w:sz w:val="24"/>
          <w:szCs w:val="24"/>
        </w:rPr>
      </w:pPr>
      <w:r w:rsidRPr="00D57FAA">
        <w:rPr>
          <w:b/>
          <w:sz w:val="24"/>
          <w:szCs w:val="24"/>
        </w:rPr>
        <w:lastRenderedPageBreak/>
        <w:t>Dr Engelbrecht</w:t>
      </w:r>
    </w:p>
    <w:p w14:paraId="4E821D76" w14:textId="77777777" w:rsidR="00D57FAA" w:rsidRPr="00D57FAA" w:rsidRDefault="00D57FAA" w:rsidP="00D57FAA">
      <w:pPr>
        <w:numPr>
          <w:ilvl w:val="1"/>
          <w:numId w:val="34"/>
        </w:numPr>
        <w:spacing w:after="200" w:line="276" w:lineRule="auto"/>
        <w:contextualSpacing/>
        <w:jc w:val="both"/>
        <w:rPr>
          <w:b/>
          <w:sz w:val="24"/>
          <w:szCs w:val="24"/>
        </w:rPr>
      </w:pPr>
      <w:r w:rsidRPr="00D57FAA">
        <w:rPr>
          <w:rFonts w:eastAsia="Calibri"/>
          <w:sz w:val="24"/>
          <w:szCs w:val="24"/>
          <w:lang w:val="en-ZA"/>
        </w:rPr>
        <w:t xml:space="preserve">Dr Engelbrecht was appointed to the South African Institute of Chartered Accountants’ (SAICA’s) Ethics Committee on 3 September 2021 for a term of 3 years. </w:t>
      </w:r>
    </w:p>
    <w:p w14:paraId="70B114B3" w14:textId="77777777" w:rsidR="00D57FAA" w:rsidRPr="00D57FAA" w:rsidRDefault="00D57FAA" w:rsidP="00D57FAA">
      <w:pPr>
        <w:numPr>
          <w:ilvl w:val="1"/>
          <w:numId w:val="34"/>
        </w:numPr>
        <w:spacing w:after="200" w:line="276" w:lineRule="auto"/>
        <w:contextualSpacing/>
        <w:jc w:val="both"/>
        <w:rPr>
          <w:b/>
          <w:sz w:val="24"/>
          <w:szCs w:val="24"/>
        </w:rPr>
      </w:pPr>
      <w:r w:rsidRPr="00D57FAA">
        <w:rPr>
          <w:rFonts w:eastAsia="Calibri"/>
          <w:sz w:val="24"/>
          <w:szCs w:val="24"/>
          <w:lang w:val="en-ZA"/>
        </w:rPr>
        <w:t xml:space="preserve">Dr Engelbrecht is a member of the Institute of Commercial Forensic Practitioners (ICFP) Standards Committee, developing the attribute- and professional standards for members of the Institute. </w:t>
      </w:r>
    </w:p>
    <w:p w14:paraId="54741940" w14:textId="77777777" w:rsidR="00D57FAA" w:rsidRPr="00D57FAA" w:rsidRDefault="00D57FAA" w:rsidP="00D57FAA">
      <w:pPr>
        <w:numPr>
          <w:ilvl w:val="1"/>
          <w:numId w:val="34"/>
        </w:numPr>
        <w:spacing w:after="200" w:line="276" w:lineRule="auto"/>
        <w:contextualSpacing/>
        <w:jc w:val="both"/>
        <w:rPr>
          <w:b/>
          <w:sz w:val="24"/>
          <w:szCs w:val="24"/>
        </w:rPr>
      </w:pPr>
      <w:r w:rsidRPr="00D57FAA">
        <w:rPr>
          <w:rFonts w:eastAsia="Calibri"/>
          <w:bCs/>
          <w:sz w:val="24"/>
          <w:szCs w:val="24"/>
          <w:lang w:val="en-ZA"/>
        </w:rPr>
        <w:t>As part of his role as Chief Ethics Officer, Dr Engelbrecht serves on KPMG South Africa’s Public Interest, Social and Ethics Committee as well as the Audit Quality Committee.</w:t>
      </w:r>
    </w:p>
    <w:p w14:paraId="04F9A0C4" w14:textId="77777777" w:rsidR="00D57FAA" w:rsidRPr="00D57FAA" w:rsidRDefault="00D57FAA" w:rsidP="00D57FAA">
      <w:pPr>
        <w:numPr>
          <w:ilvl w:val="0"/>
          <w:numId w:val="34"/>
        </w:numPr>
        <w:spacing w:after="120" w:line="276" w:lineRule="auto"/>
        <w:jc w:val="both"/>
        <w:rPr>
          <w:rFonts w:eastAsia="Calibri"/>
          <w:b/>
          <w:sz w:val="24"/>
          <w:szCs w:val="24"/>
          <w:lang w:val="en-ZA"/>
        </w:rPr>
      </w:pPr>
      <w:r w:rsidRPr="00D57FAA">
        <w:rPr>
          <w:rFonts w:eastAsia="Calibri"/>
          <w:b/>
          <w:sz w:val="24"/>
          <w:szCs w:val="24"/>
          <w:lang w:val="en-ZA"/>
        </w:rPr>
        <w:t>Ms Groenewald</w:t>
      </w:r>
    </w:p>
    <w:p w14:paraId="779943FC"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 xml:space="preserve">Advisory Board member of the </w:t>
      </w:r>
      <w:r w:rsidRPr="00D57FAA">
        <w:rPr>
          <w:rFonts w:eastAsia="Calibri"/>
          <w:sz w:val="24"/>
          <w:szCs w:val="24"/>
          <w:lang w:val="en-ZA"/>
        </w:rPr>
        <w:t>Business Ethics Network of Africa</w:t>
      </w:r>
      <w:r w:rsidRPr="00D57FAA" w:rsidDel="000A2916">
        <w:rPr>
          <w:rFonts w:eastAsia="Calibri"/>
          <w:bCs/>
          <w:sz w:val="24"/>
          <w:szCs w:val="24"/>
          <w:lang w:val="en-ZA"/>
        </w:rPr>
        <w:t xml:space="preserve"> </w:t>
      </w:r>
    </w:p>
    <w:p w14:paraId="4DD21102"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Advisory Board member – Visslan (Sweden)</w:t>
      </w:r>
    </w:p>
    <w:p w14:paraId="0EE35A50"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 xml:space="preserve">EXCO member of the </w:t>
      </w:r>
      <w:r w:rsidRPr="00D57FAA">
        <w:rPr>
          <w:rFonts w:eastAsia="Calibri"/>
          <w:sz w:val="24"/>
          <w:szCs w:val="24"/>
          <w:lang w:val="en-ZA"/>
        </w:rPr>
        <w:t>Business Ethics Network of Africa</w:t>
      </w:r>
    </w:p>
    <w:p w14:paraId="430C67B5"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Council member – CPUT</w:t>
      </w:r>
    </w:p>
    <w:p w14:paraId="4DF370E1"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Chair of Governance and Ethics Committee – CPUT</w:t>
      </w:r>
    </w:p>
    <w:p w14:paraId="0F3E57AF"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Member of Council HR Committee – CPUT</w:t>
      </w:r>
    </w:p>
    <w:p w14:paraId="65B69649"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Member of Council Senior Appointment Search and Selection Committee - CPUT</w:t>
      </w:r>
    </w:p>
    <w:p w14:paraId="28B053D3"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Member of Council Honorary Award Committee – CPUT</w:t>
      </w:r>
    </w:p>
    <w:p w14:paraId="0F8C8F4F"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Member of Inaugural Committee of the International Society for Military Ethics in Africa (Afro-ISME)</w:t>
      </w:r>
    </w:p>
    <w:p w14:paraId="1E629262"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SA representative on global ISO technical working group on whistleblowing – ISO 37002</w:t>
      </w:r>
    </w:p>
    <w:p w14:paraId="4696746C"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SA representative on global ISO technical working group on the governance of organisations – ISO 37000</w:t>
      </w:r>
    </w:p>
    <w:p w14:paraId="14FD1D44"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SA representative of global ISO Technical Working Group 309 – Communication Advisory Group (this is the group responsible for advising on the communication methods/activities for ISO37000, 37001 and 37002</w:t>
      </w:r>
    </w:p>
    <w:p w14:paraId="4D587EDD"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Part of SA team on global ISO technical working group on governance of organisations maturity – ISO 37004</w:t>
      </w:r>
    </w:p>
    <w:p w14:paraId="5707B0DC" w14:textId="77777777" w:rsidR="00D57FAA" w:rsidRPr="00D57FAA" w:rsidRDefault="00D57FAA" w:rsidP="00D57FAA">
      <w:pPr>
        <w:numPr>
          <w:ilvl w:val="1"/>
          <w:numId w:val="34"/>
        </w:numPr>
        <w:spacing w:after="120" w:line="276" w:lineRule="auto"/>
        <w:jc w:val="both"/>
        <w:rPr>
          <w:rFonts w:eastAsia="Calibri"/>
          <w:bCs/>
          <w:sz w:val="24"/>
          <w:szCs w:val="24"/>
          <w:lang w:val="en-ZA"/>
        </w:rPr>
      </w:pPr>
      <w:r w:rsidRPr="00D57FAA">
        <w:rPr>
          <w:rFonts w:eastAsia="Calibri"/>
          <w:bCs/>
          <w:sz w:val="24"/>
          <w:szCs w:val="24"/>
          <w:lang w:val="en-ZA"/>
        </w:rPr>
        <w:t xml:space="preserve">Co-founding director of The </w:t>
      </w:r>
      <w:proofErr w:type="spellStart"/>
      <w:r w:rsidRPr="00D57FAA">
        <w:rPr>
          <w:rFonts w:eastAsia="Calibri"/>
          <w:bCs/>
          <w:sz w:val="24"/>
          <w:szCs w:val="24"/>
          <w:lang w:val="en-ZA"/>
        </w:rPr>
        <w:t>Whistleblower</w:t>
      </w:r>
      <w:proofErr w:type="spellEnd"/>
      <w:r w:rsidRPr="00D57FAA">
        <w:rPr>
          <w:rFonts w:eastAsia="Calibri"/>
          <w:bCs/>
          <w:sz w:val="24"/>
          <w:szCs w:val="24"/>
          <w:lang w:val="en-ZA"/>
        </w:rPr>
        <w:t xml:space="preserve"> House NPC</w:t>
      </w:r>
    </w:p>
    <w:p w14:paraId="5D18DA30" w14:textId="77777777" w:rsidR="00D57FAA" w:rsidRPr="00D57FAA" w:rsidRDefault="00D57FAA" w:rsidP="00D57FAA">
      <w:pPr>
        <w:ind w:left="1440"/>
        <w:contextualSpacing/>
        <w:jc w:val="both"/>
        <w:rPr>
          <w:b/>
          <w:sz w:val="24"/>
          <w:szCs w:val="24"/>
        </w:rPr>
      </w:pPr>
    </w:p>
    <w:p w14:paraId="1D773D5B" w14:textId="77777777" w:rsidR="00D57FAA" w:rsidRPr="00D57FAA" w:rsidRDefault="00D57FAA" w:rsidP="00D57FAA">
      <w:pPr>
        <w:numPr>
          <w:ilvl w:val="0"/>
          <w:numId w:val="34"/>
        </w:numPr>
        <w:spacing w:after="200" w:line="276" w:lineRule="auto"/>
        <w:contextualSpacing/>
        <w:jc w:val="both"/>
        <w:rPr>
          <w:rFonts w:eastAsia="Calibri"/>
          <w:b/>
          <w:bCs/>
          <w:sz w:val="24"/>
          <w:szCs w:val="24"/>
          <w:lang w:val="en-ZA"/>
        </w:rPr>
      </w:pPr>
      <w:r w:rsidRPr="00D57FAA">
        <w:rPr>
          <w:rFonts w:eastAsia="Calibri"/>
          <w:b/>
          <w:bCs/>
          <w:sz w:val="24"/>
          <w:szCs w:val="24"/>
          <w:lang w:val="en-ZA"/>
        </w:rPr>
        <w:t xml:space="preserve">Prof Rossouw </w:t>
      </w:r>
    </w:p>
    <w:p w14:paraId="02797E57" w14:textId="77777777" w:rsidR="00D57FAA" w:rsidRPr="00D57FAA" w:rsidRDefault="00D57FAA" w:rsidP="00D57FAA">
      <w:pPr>
        <w:numPr>
          <w:ilvl w:val="1"/>
          <w:numId w:val="34"/>
        </w:numPr>
        <w:spacing w:after="200" w:line="276" w:lineRule="auto"/>
        <w:contextualSpacing/>
        <w:jc w:val="both"/>
        <w:rPr>
          <w:rFonts w:eastAsia="Calibri"/>
          <w:b/>
          <w:bCs/>
          <w:sz w:val="24"/>
          <w:szCs w:val="24"/>
          <w:lang w:val="en-ZA"/>
        </w:rPr>
      </w:pPr>
      <w:r w:rsidRPr="00D57FAA">
        <w:rPr>
          <w:rFonts w:eastAsia="Calibri"/>
          <w:sz w:val="24"/>
          <w:szCs w:val="24"/>
          <w:lang w:val="en-ZA"/>
        </w:rPr>
        <w:t>Serves on the following boards and committees:</w:t>
      </w:r>
    </w:p>
    <w:p w14:paraId="09F07E84" w14:textId="77777777" w:rsidR="00D57FAA" w:rsidRPr="00D57FAA" w:rsidRDefault="00D57FAA" w:rsidP="00D57FAA">
      <w:pPr>
        <w:numPr>
          <w:ilvl w:val="2"/>
          <w:numId w:val="34"/>
        </w:numPr>
        <w:spacing w:after="200" w:line="276" w:lineRule="auto"/>
        <w:contextualSpacing/>
        <w:jc w:val="both"/>
        <w:rPr>
          <w:rFonts w:eastAsia="Calibri"/>
          <w:b/>
          <w:bCs/>
          <w:sz w:val="24"/>
          <w:szCs w:val="24"/>
          <w:lang w:val="en-ZA"/>
        </w:rPr>
      </w:pPr>
      <w:r w:rsidRPr="00D57FAA">
        <w:rPr>
          <w:rFonts w:eastAsia="Calibri"/>
          <w:sz w:val="24"/>
          <w:szCs w:val="24"/>
          <w:lang w:val="en-ZA"/>
        </w:rPr>
        <w:t>Executive director on the board of directors of The Ethics Institute</w:t>
      </w:r>
    </w:p>
    <w:p w14:paraId="6A323631" w14:textId="77777777" w:rsidR="00D57FAA" w:rsidRPr="00D57FAA" w:rsidRDefault="00D57FAA" w:rsidP="00D57FAA">
      <w:pPr>
        <w:numPr>
          <w:ilvl w:val="2"/>
          <w:numId w:val="34"/>
        </w:numPr>
        <w:spacing w:after="200" w:line="276" w:lineRule="auto"/>
        <w:contextualSpacing/>
        <w:jc w:val="both"/>
        <w:rPr>
          <w:rFonts w:eastAsia="Calibri"/>
          <w:b/>
          <w:bCs/>
          <w:sz w:val="24"/>
          <w:szCs w:val="24"/>
          <w:lang w:val="en-ZA"/>
        </w:rPr>
      </w:pPr>
      <w:r w:rsidRPr="00D57FAA">
        <w:rPr>
          <w:rFonts w:eastAsia="Calibri"/>
          <w:sz w:val="24"/>
          <w:szCs w:val="24"/>
          <w:lang w:val="en-ZA"/>
        </w:rPr>
        <w:t>Member of the King Committee on Corporate Governance of South Africa</w:t>
      </w:r>
    </w:p>
    <w:p w14:paraId="2355D507" w14:textId="77777777" w:rsidR="00D57FAA" w:rsidRPr="00D57FAA" w:rsidRDefault="00D57FAA" w:rsidP="00D57FAA">
      <w:pPr>
        <w:numPr>
          <w:ilvl w:val="2"/>
          <w:numId w:val="34"/>
        </w:numPr>
        <w:spacing w:after="200" w:line="276" w:lineRule="auto"/>
        <w:contextualSpacing/>
        <w:jc w:val="both"/>
        <w:rPr>
          <w:rFonts w:eastAsia="Calibri"/>
          <w:b/>
          <w:bCs/>
          <w:sz w:val="24"/>
          <w:szCs w:val="24"/>
          <w:lang w:val="en-ZA"/>
        </w:rPr>
      </w:pPr>
      <w:r w:rsidRPr="00D57FAA">
        <w:rPr>
          <w:rFonts w:eastAsia="Calibri"/>
          <w:sz w:val="24"/>
          <w:szCs w:val="24"/>
          <w:lang w:val="en-ZA"/>
        </w:rPr>
        <w:lastRenderedPageBreak/>
        <w:t>Chairperson of the Social and Ethics Committee sub-committee of the King Committee on Corporate Governance of South Africa</w:t>
      </w:r>
    </w:p>
    <w:p w14:paraId="2EDA32EE" w14:textId="77777777" w:rsidR="00D57FAA" w:rsidRPr="00D57FAA" w:rsidRDefault="00D57FAA" w:rsidP="00D57FAA">
      <w:pPr>
        <w:numPr>
          <w:ilvl w:val="2"/>
          <w:numId w:val="34"/>
        </w:numPr>
        <w:spacing w:after="200" w:line="276" w:lineRule="auto"/>
        <w:contextualSpacing/>
        <w:jc w:val="both"/>
        <w:rPr>
          <w:rFonts w:eastAsia="Calibri"/>
          <w:b/>
          <w:bCs/>
          <w:sz w:val="24"/>
          <w:szCs w:val="24"/>
          <w:lang w:val="en-ZA"/>
        </w:rPr>
      </w:pPr>
      <w:r w:rsidRPr="00D57FAA">
        <w:rPr>
          <w:rFonts w:eastAsia="Calibri"/>
          <w:sz w:val="24"/>
          <w:szCs w:val="24"/>
          <w:lang w:val="en-ZA"/>
        </w:rPr>
        <w:t>Chairperson of the Social and Ethics Committee Forum of the Institute of Directors</w:t>
      </w:r>
    </w:p>
    <w:p w14:paraId="03E08F95" w14:textId="77777777" w:rsidR="00D57FAA" w:rsidRPr="00D57FAA" w:rsidRDefault="00D57FAA" w:rsidP="00D57FAA">
      <w:pPr>
        <w:numPr>
          <w:ilvl w:val="2"/>
          <w:numId w:val="34"/>
        </w:numPr>
        <w:spacing w:after="200" w:line="276" w:lineRule="auto"/>
        <w:contextualSpacing/>
        <w:jc w:val="both"/>
        <w:rPr>
          <w:rFonts w:eastAsia="Calibri"/>
          <w:b/>
          <w:bCs/>
          <w:sz w:val="24"/>
          <w:szCs w:val="24"/>
          <w:lang w:val="en-ZA"/>
        </w:rPr>
      </w:pPr>
      <w:r w:rsidRPr="00D57FAA">
        <w:rPr>
          <w:rFonts w:eastAsia="Calibri"/>
          <w:sz w:val="24"/>
          <w:szCs w:val="24"/>
          <w:lang w:val="en-ZA"/>
        </w:rPr>
        <w:t>Chairperson of the SAIPA Social and Ethics Committee</w:t>
      </w:r>
    </w:p>
    <w:p w14:paraId="58F106AB" w14:textId="77777777" w:rsidR="00D57FAA" w:rsidRPr="00D57FAA" w:rsidRDefault="00D57FAA" w:rsidP="00D57FAA">
      <w:pPr>
        <w:numPr>
          <w:ilvl w:val="2"/>
          <w:numId w:val="34"/>
        </w:numPr>
        <w:spacing w:after="200" w:line="276" w:lineRule="auto"/>
        <w:contextualSpacing/>
        <w:jc w:val="both"/>
        <w:rPr>
          <w:rFonts w:eastAsia="Calibri"/>
          <w:b/>
          <w:bCs/>
          <w:sz w:val="24"/>
          <w:szCs w:val="24"/>
          <w:lang w:val="en-ZA"/>
        </w:rPr>
      </w:pPr>
      <w:r w:rsidRPr="00D57FAA">
        <w:rPr>
          <w:rFonts w:eastAsia="Calibri"/>
          <w:sz w:val="24"/>
          <w:szCs w:val="24"/>
          <w:lang w:val="en-ZA"/>
        </w:rPr>
        <w:t>Chairperson of the Advisory Board of the Business Ethics Network of Africa</w:t>
      </w:r>
    </w:p>
    <w:p w14:paraId="3199A929" w14:textId="77777777" w:rsidR="00D57FAA" w:rsidRPr="00D57FAA" w:rsidRDefault="00D57FAA" w:rsidP="00D57FAA">
      <w:pPr>
        <w:numPr>
          <w:ilvl w:val="2"/>
          <w:numId w:val="34"/>
        </w:numPr>
        <w:spacing w:after="200" w:line="276" w:lineRule="auto"/>
        <w:contextualSpacing/>
        <w:jc w:val="both"/>
        <w:rPr>
          <w:rFonts w:eastAsia="Calibri"/>
          <w:b/>
          <w:bCs/>
          <w:sz w:val="24"/>
          <w:szCs w:val="24"/>
          <w:lang w:val="en-ZA"/>
        </w:rPr>
      </w:pPr>
      <w:r w:rsidRPr="00D57FAA">
        <w:rPr>
          <w:rFonts w:eastAsia="Calibri"/>
          <w:sz w:val="24"/>
          <w:szCs w:val="24"/>
          <w:lang w:val="en-ZA"/>
        </w:rPr>
        <w:t>Non-executive director on the board of ATKV</w:t>
      </w:r>
    </w:p>
    <w:p w14:paraId="6EFB57F8" w14:textId="77777777" w:rsidR="00D57FAA" w:rsidRPr="00D57FAA" w:rsidRDefault="00D57FAA" w:rsidP="00D57FAA">
      <w:pPr>
        <w:numPr>
          <w:ilvl w:val="2"/>
          <w:numId w:val="34"/>
        </w:numPr>
        <w:spacing w:after="200" w:line="276" w:lineRule="auto"/>
        <w:contextualSpacing/>
        <w:jc w:val="both"/>
        <w:rPr>
          <w:rFonts w:eastAsia="Calibri"/>
          <w:b/>
          <w:bCs/>
          <w:sz w:val="24"/>
          <w:szCs w:val="24"/>
          <w:lang w:val="en-ZA"/>
        </w:rPr>
      </w:pPr>
      <w:r w:rsidRPr="00D57FAA">
        <w:rPr>
          <w:rFonts w:eastAsia="Calibri"/>
          <w:sz w:val="24"/>
          <w:szCs w:val="24"/>
          <w:lang w:val="en-ZA"/>
        </w:rPr>
        <w:t>Chairperson of the ATKV Social and Ethics Committee</w:t>
      </w:r>
    </w:p>
    <w:p w14:paraId="3B6AA946" w14:textId="77777777" w:rsidR="00D57FAA" w:rsidRPr="00D57FAA" w:rsidRDefault="00D57FAA" w:rsidP="00D57FAA">
      <w:pPr>
        <w:numPr>
          <w:ilvl w:val="2"/>
          <w:numId w:val="34"/>
        </w:numPr>
        <w:spacing w:after="200" w:line="276" w:lineRule="auto"/>
        <w:contextualSpacing/>
        <w:jc w:val="both"/>
        <w:rPr>
          <w:rFonts w:eastAsia="Calibri"/>
          <w:b/>
          <w:bCs/>
          <w:sz w:val="24"/>
          <w:szCs w:val="24"/>
          <w:lang w:val="en-ZA"/>
        </w:rPr>
      </w:pPr>
      <w:r w:rsidRPr="00D57FAA">
        <w:rPr>
          <w:rFonts w:eastAsia="Calibri"/>
          <w:sz w:val="24"/>
          <w:szCs w:val="24"/>
          <w:lang w:val="en-ZA"/>
        </w:rPr>
        <w:t>Non-executive director on the board of Ethics Africa (NPC)</w:t>
      </w:r>
    </w:p>
    <w:p w14:paraId="05ECB6BA" w14:textId="77777777" w:rsidR="00D57FAA" w:rsidRPr="00D57FAA" w:rsidRDefault="00D57FAA" w:rsidP="00D57FAA">
      <w:pPr>
        <w:numPr>
          <w:ilvl w:val="2"/>
          <w:numId w:val="34"/>
        </w:numPr>
        <w:spacing w:after="200" w:line="276" w:lineRule="auto"/>
        <w:contextualSpacing/>
        <w:jc w:val="both"/>
        <w:rPr>
          <w:rFonts w:eastAsia="Calibri"/>
          <w:b/>
          <w:bCs/>
          <w:sz w:val="24"/>
          <w:szCs w:val="24"/>
          <w:lang w:val="en-ZA"/>
        </w:rPr>
      </w:pPr>
      <w:r w:rsidRPr="00D57FAA">
        <w:rPr>
          <w:rFonts w:eastAsia="Calibri"/>
          <w:sz w:val="24"/>
          <w:szCs w:val="24"/>
          <w:lang w:val="en-ZA"/>
        </w:rPr>
        <w:t xml:space="preserve">Member of the King Committee Thought Leadership Workgroup </w:t>
      </w:r>
    </w:p>
    <w:p w14:paraId="652ABE4E" w14:textId="77777777" w:rsidR="00D57FAA" w:rsidRPr="00D57FAA" w:rsidRDefault="00D57FAA" w:rsidP="00D57FAA">
      <w:pPr>
        <w:ind w:left="2160"/>
        <w:contextualSpacing/>
        <w:jc w:val="both"/>
        <w:rPr>
          <w:rFonts w:eastAsia="Calibri"/>
          <w:b/>
          <w:bCs/>
          <w:sz w:val="24"/>
          <w:szCs w:val="24"/>
          <w:lang w:val="en-ZA"/>
        </w:rPr>
      </w:pPr>
    </w:p>
    <w:p w14:paraId="33D3B424" w14:textId="77777777" w:rsidR="00D57FAA" w:rsidRPr="00D57FAA" w:rsidRDefault="00D57FAA" w:rsidP="00D57FAA">
      <w:pPr>
        <w:numPr>
          <w:ilvl w:val="0"/>
          <w:numId w:val="34"/>
        </w:numPr>
        <w:spacing w:after="200" w:line="276" w:lineRule="auto"/>
        <w:contextualSpacing/>
        <w:jc w:val="both"/>
        <w:rPr>
          <w:rFonts w:eastAsia="Calibri"/>
          <w:b/>
          <w:bCs/>
          <w:sz w:val="24"/>
          <w:szCs w:val="24"/>
          <w:lang w:val="en-ZA"/>
        </w:rPr>
      </w:pPr>
      <w:r w:rsidRPr="00D57FAA">
        <w:rPr>
          <w:rFonts w:eastAsia="Calibri"/>
          <w:b/>
          <w:bCs/>
          <w:sz w:val="24"/>
          <w:szCs w:val="24"/>
          <w:lang w:val="en-ZA"/>
        </w:rPr>
        <w:t xml:space="preserve">Prof </w:t>
      </w:r>
      <w:proofErr w:type="spellStart"/>
      <w:r w:rsidRPr="00D57FAA">
        <w:rPr>
          <w:rFonts w:eastAsia="Calibri"/>
          <w:b/>
          <w:bCs/>
          <w:sz w:val="24"/>
          <w:szCs w:val="24"/>
          <w:lang w:val="en-ZA"/>
        </w:rPr>
        <w:t>Woermann</w:t>
      </w:r>
      <w:proofErr w:type="spellEnd"/>
    </w:p>
    <w:p w14:paraId="5BB2A1F1" w14:textId="77777777" w:rsidR="00D57FAA" w:rsidRPr="00D57FAA" w:rsidRDefault="00D57FAA" w:rsidP="00D57FAA">
      <w:pPr>
        <w:numPr>
          <w:ilvl w:val="1"/>
          <w:numId w:val="34"/>
        </w:numPr>
        <w:spacing w:after="200" w:line="276" w:lineRule="auto"/>
        <w:contextualSpacing/>
        <w:jc w:val="both"/>
        <w:rPr>
          <w:rFonts w:eastAsia="Calibri"/>
          <w:b/>
          <w:bCs/>
          <w:sz w:val="24"/>
          <w:szCs w:val="24"/>
          <w:lang w:val="en-ZA"/>
        </w:rPr>
      </w:pPr>
      <w:r w:rsidRPr="00D57FAA">
        <w:rPr>
          <w:rFonts w:eastAsia="Calibri"/>
          <w:sz w:val="24"/>
          <w:szCs w:val="24"/>
          <w:lang w:val="en-ZA"/>
        </w:rPr>
        <w:t xml:space="preserve">Prof </w:t>
      </w:r>
      <w:proofErr w:type="spellStart"/>
      <w:r w:rsidRPr="00D57FAA">
        <w:rPr>
          <w:rFonts w:eastAsia="Calibri"/>
          <w:sz w:val="24"/>
          <w:szCs w:val="24"/>
          <w:lang w:val="en-ZA"/>
        </w:rPr>
        <w:t>Woermann</w:t>
      </w:r>
      <w:proofErr w:type="spellEnd"/>
      <w:r w:rsidRPr="00D57FAA">
        <w:rPr>
          <w:rFonts w:eastAsia="Calibri"/>
          <w:sz w:val="24"/>
          <w:szCs w:val="24"/>
          <w:lang w:val="en-ZA"/>
        </w:rPr>
        <w:t xml:space="preserve"> continues to represent the CAE on the governing committee of the Centre for Corporate Governance in </w:t>
      </w:r>
      <w:proofErr w:type="gramStart"/>
      <w:r w:rsidRPr="00D57FAA">
        <w:rPr>
          <w:rFonts w:eastAsia="Calibri"/>
          <w:sz w:val="24"/>
          <w:szCs w:val="24"/>
          <w:lang w:val="en-ZA"/>
        </w:rPr>
        <w:t>Africa;</w:t>
      </w:r>
      <w:proofErr w:type="gramEnd"/>
      <w:r w:rsidRPr="00D57FAA">
        <w:rPr>
          <w:rFonts w:eastAsia="Calibri"/>
          <w:sz w:val="24"/>
          <w:szCs w:val="24"/>
          <w:lang w:val="en-ZA"/>
        </w:rPr>
        <w:t xml:space="preserve"> University of Stellenbosch Business School.</w:t>
      </w:r>
      <w:r w:rsidRPr="00D57FAA">
        <w:rPr>
          <w:rFonts w:eastAsia="Calibri"/>
          <w:sz w:val="24"/>
          <w:szCs w:val="24"/>
          <w:lang w:val="en-ZA"/>
        </w:rPr>
        <w:tab/>
      </w:r>
    </w:p>
    <w:p w14:paraId="6EFB84B9" w14:textId="77777777" w:rsidR="00D57FAA" w:rsidRPr="00D57FAA" w:rsidRDefault="00D57FAA" w:rsidP="00D57FAA">
      <w:pPr>
        <w:ind w:left="1440"/>
        <w:jc w:val="both"/>
        <w:rPr>
          <w:bCs/>
          <w:sz w:val="24"/>
          <w:szCs w:val="24"/>
        </w:rPr>
      </w:pPr>
    </w:p>
    <w:p w14:paraId="421F95CF" w14:textId="77777777" w:rsidR="00D57FAA" w:rsidRPr="00D57FAA" w:rsidRDefault="00D57FAA" w:rsidP="00D57FAA">
      <w:pPr>
        <w:numPr>
          <w:ilvl w:val="1"/>
          <w:numId w:val="32"/>
        </w:numPr>
        <w:spacing w:after="200" w:line="276" w:lineRule="auto"/>
        <w:jc w:val="both"/>
        <w:rPr>
          <w:rFonts w:eastAsia="Calibri"/>
          <w:b/>
          <w:sz w:val="24"/>
          <w:szCs w:val="24"/>
          <w:lang w:val="en-ZA"/>
        </w:rPr>
      </w:pPr>
      <w:r w:rsidRPr="00D57FAA">
        <w:rPr>
          <w:rFonts w:eastAsia="Calibri"/>
          <w:b/>
          <w:sz w:val="24"/>
          <w:szCs w:val="24"/>
          <w:lang w:val="en-ZA"/>
        </w:rPr>
        <w:t>Examination, reviews, and moderation</w:t>
      </w:r>
    </w:p>
    <w:p w14:paraId="50C2EF8E" w14:textId="77777777" w:rsidR="00D57FAA" w:rsidRPr="00D57FAA" w:rsidRDefault="00D57FAA" w:rsidP="00D57FAA">
      <w:pPr>
        <w:ind w:left="360"/>
        <w:jc w:val="both"/>
        <w:rPr>
          <w:rFonts w:eastAsia="Calibri"/>
          <w:b/>
          <w:sz w:val="24"/>
          <w:szCs w:val="24"/>
          <w:lang w:val="en-ZA"/>
        </w:rPr>
      </w:pPr>
    </w:p>
    <w:p w14:paraId="616CEDC1" w14:textId="77777777" w:rsidR="00D57FAA" w:rsidRPr="00D57FAA" w:rsidRDefault="00D57FAA" w:rsidP="00D57FAA">
      <w:pPr>
        <w:numPr>
          <w:ilvl w:val="0"/>
          <w:numId w:val="35"/>
        </w:numPr>
        <w:spacing w:after="200" w:line="276" w:lineRule="auto"/>
        <w:contextualSpacing/>
        <w:jc w:val="both"/>
        <w:rPr>
          <w:rFonts w:eastAsia="Calibri"/>
          <w:b/>
          <w:sz w:val="24"/>
          <w:szCs w:val="24"/>
        </w:rPr>
      </w:pPr>
      <w:r w:rsidRPr="00D57FAA">
        <w:rPr>
          <w:rFonts w:eastAsia="Calibri"/>
          <w:b/>
          <w:sz w:val="24"/>
          <w:szCs w:val="24"/>
        </w:rPr>
        <w:t>Dr Andrade</w:t>
      </w:r>
    </w:p>
    <w:p w14:paraId="2AE9F6C8" w14:textId="77777777" w:rsidR="00D57FAA" w:rsidRPr="00D57FAA" w:rsidRDefault="00D57FAA" w:rsidP="00D57FAA">
      <w:pPr>
        <w:numPr>
          <w:ilvl w:val="2"/>
          <w:numId w:val="35"/>
        </w:numPr>
        <w:spacing w:after="200" w:line="276" w:lineRule="auto"/>
        <w:contextualSpacing/>
        <w:jc w:val="both"/>
        <w:rPr>
          <w:rFonts w:eastAsia="Calibri"/>
          <w:b/>
          <w:sz w:val="24"/>
          <w:szCs w:val="24"/>
        </w:rPr>
      </w:pPr>
      <w:r w:rsidRPr="00D57FAA">
        <w:rPr>
          <w:sz w:val="24"/>
          <w:szCs w:val="24"/>
        </w:rPr>
        <w:t>Peer Review</w:t>
      </w:r>
    </w:p>
    <w:p w14:paraId="6CAD1F2F" w14:textId="77777777" w:rsidR="00D57FAA" w:rsidRPr="00D57FAA" w:rsidRDefault="00D57FAA" w:rsidP="00D57FAA">
      <w:pPr>
        <w:numPr>
          <w:ilvl w:val="3"/>
          <w:numId w:val="35"/>
        </w:numPr>
        <w:spacing w:after="200" w:line="276" w:lineRule="auto"/>
        <w:contextualSpacing/>
        <w:jc w:val="both"/>
        <w:rPr>
          <w:rFonts w:eastAsia="Calibri"/>
          <w:b/>
          <w:i/>
          <w:iCs/>
          <w:sz w:val="24"/>
          <w:szCs w:val="24"/>
        </w:rPr>
      </w:pPr>
      <w:r w:rsidRPr="00D57FAA">
        <w:rPr>
          <w:i/>
          <w:iCs/>
          <w:sz w:val="24"/>
          <w:szCs w:val="24"/>
        </w:rPr>
        <w:t>Journal of Business Ethics</w:t>
      </w:r>
    </w:p>
    <w:p w14:paraId="489247AF" w14:textId="77777777" w:rsidR="00D57FAA" w:rsidRPr="00D57FAA" w:rsidRDefault="00D57FAA" w:rsidP="00D57FAA">
      <w:pPr>
        <w:numPr>
          <w:ilvl w:val="3"/>
          <w:numId w:val="35"/>
        </w:numPr>
        <w:spacing w:after="200" w:line="276" w:lineRule="auto"/>
        <w:contextualSpacing/>
        <w:jc w:val="both"/>
        <w:rPr>
          <w:rFonts w:eastAsia="Calibri"/>
          <w:b/>
          <w:i/>
          <w:iCs/>
          <w:sz w:val="24"/>
          <w:szCs w:val="24"/>
        </w:rPr>
      </w:pPr>
      <w:r w:rsidRPr="00D57FAA">
        <w:rPr>
          <w:i/>
          <w:iCs/>
          <w:sz w:val="24"/>
          <w:szCs w:val="24"/>
        </w:rPr>
        <w:t>South African Journal of Philosophy</w:t>
      </w:r>
    </w:p>
    <w:p w14:paraId="2ED4D6EC" w14:textId="77777777" w:rsidR="00D57FAA" w:rsidRPr="00D57FAA" w:rsidRDefault="00D57FAA" w:rsidP="00D57FAA">
      <w:pPr>
        <w:numPr>
          <w:ilvl w:val="3"/>
          <w:numId w:val="35"/>
        </w:numPr>
        <w:spacing w:after="200" w:line="276" w:lineRule="auto"/>
        <w:contextualSpacing/>
        <w:jc w:val="both"/>
        <w:rPr>
          <w:rFonts w:eastAsia="Calibri"/>
          <w:b/>
          <w:i/>
          <w:iCs/>
          <w:sz w:val="24"/>
          <w:szCs w:val="24"/>
        </w:rPr>
      </w:pPr>
      <w:r w:rsidRPr="00D57FAA">
        <w:rPr>
          <w:i/>
          <w:iCs/>
          <w:sz w:val="24"/>
          <w:szCs w:val="24"/>
        </w:rPr>
        <w:t>African Journal of Business Ethics</w:t>
      </w:r>
    </w:p>
    <w:p w14:paraId="3645E71D" w14:textId="77777777" w:rsidR="00D57FAA" w:rsidRPr="00D57FAA" w:rsidRDefault="00D57FAA" w:rsidP="00D57FAA">
      <w:pPr>
        <w:numPr>
          <w:ilvl w:val="2"/>
          <w:numId w:val="35"/>
        </w:numPr>
        <w:spacing w:after="200" w:line="276" w:lineRule="auto"/>
        <w:contextualSpacing/>
        <w:jc w:val="both"/>
        <w:rPr>
          <w:rFonts w:eastAsia="Calibri"/>
          <w:b/>
          <w:sz w:val="24"/>
          <w:szCs w:val="24"/>
        </w:rPr>
      </w:pPr>
      <w:r w:rsidRPr="00D57FAA">
        <w:rPr>
          <w:sz w:val="24"/>
          <w:szCs w:val="24"/>
        </w:rPr>
        <w:t>Examination</w:t>
      </w:r>
    </w:p>
    <w:p w14:paraId="32C01309" w14:textId="77777777" w:rsidR="00D57FAA" w:rsidRPr="00D57FAA" w:rsidRDefault="00D57FAA" w:rsidP="00D57FAA">
      <w:pPr>
        <w:numPr>
          <w:ilvl w:val="3"/>
          <w:numId w:val="35"/>
        </w:numPr>
        <w:spacing w:after="200" w:line="276" w:lineRule="auto"/>
        <w:contextualSpacing/>
        <w:jc w:val="both"/>
        <w:rPr>
          <w:rFonts w:eastAsia="Calibri"/>
          <w:b/>
          <w:sz w:val="24"/>
          <w:szCs w:val="24"/>
        </w:rPr>
      </w:pPr>
      <w:proofErr w:type="spellStart"/>
      <w:r w:rsidRPr="00D57FAA">
        <w:rPr>
          <w:sz w:val="24"/>
          <w:szCs w:val="24"/>
        </w:rPr>
        <w:t>Makhura</w:t>
      </w:r>
      <w:proofErr w:type="spellEnd"/>
      <w:r w:rsidRPr="00D57FAA">
        <w:rPr>
          <w:sz w:val="24"/>
          <w:szCs w:val="24"/>
        </w:rPr>
        <w:t xml:space="preserve">, P.: ‘A critical analysis of whether ethics and compliance functions should be combined or separated in </w:t>
      </w:r>
      <w:proofErr w:type="spellStart"/>
      <w:r w:rsidRPr="00D57FAA">
        <w:rPr>
          <w:sz w:val="24"/>
          <w:szCs w:val="24"/>
        </w:rPr>
        <w:t>organisations</w:t>
      </w:r>
      <w:proofErr w:type="spellEnd"/>
      <w:r w:rsidRPr="00D57FAA">
        <w:rPr>
          <w:sz w:val="24"/>
          <w:szCs w:val="24"/>
        </w:rPr>
        <w:t>’, MPhil (Applied Ethics), 50% thesis. December 2021.</w:t>
      </w:r>
    </w:p>
    <w:p w14:paraId="0DA70F66" w14:textId="77777777" w:rsidR="00D57FAA" w:rsidRPr="00D57FAA" w:rsidRDefault="00D57FAA" w:rsidP="00D57FAA">
      <w:pPr>
        <w:numPr>
          <w:ilvl w:val="2"/>
          <w:numId w:val="35"/>
        </w:numPr>
        <w:spacing w:after="200" w:line="276" w:lineRule="auto"/>
        <w:contextualSpacing/>
        <w:jc w:val="both"/>
        <w:rPr>
          <w:rFonts w:eastAsia="Calibri"/>
          <w:b/>
          <w:sz w:val="24"/>
          <w:szCs w:val="24"/>
        </w:rPr>
      </w:pPr>
      <w:r w:rsidRPr="00D57FAA">
        <w:rPr>
          <w:sz w:val="24"/>
          <w:szCs w:val="24"/>
        </w:rPr>
        <w:t xml:space="preserve">Moderation </w:t>
      </w:r>
    </w:p>
    <w:p w14:paraId="5D066856" w14:textId="77777777" w:rsidR="00D57FAA" w:rsidRPr="00D57FAA" w:rsidRDefault="00D57FAA" w:rsidP="00D57FAA">
      <w:pPr>
        <w:numPr>
          <w:ilvl w:val="3"/>
          <w:numId w:val="35"/>
        </w:numPr>
        <w:spacing w:after="200" w:line="276" w:lineRule="auto"/>
        <w:contextualSpacing/>
        <w:jc w:val="both"/>
        <w:rPr>
          <w:rFonts w:eastAsia="Calibri"/>
          <w:b/>
          <w:sz w:val="24"/>
          <w:szCs w:val="24"/>
        </w:rPr>
      </w:pPr>
      <w:r w:rsidRPr="00D57FAA">
        <w:rPr>
          <w:sz w:val="24"/>
          <w:szCs w:val="24"/>
        </w:rPr>
        <w:t>Module ‘Business in Society”, MBA, Nelson Mandela University Business School (2020-1)</w:t>
      </w:r>
    </w:p>
    <w:p w14:paraId="59DD927E" w14:textId="77777777" w:rsidR="00D57FAA" w:rsidRPr="00D57FAA" w:rsidRDefault="00D57FAA" w:rsidP="00D57FAA">
      <w:pPr>
        <w:ind w:left="2160"/>
        <w:contextualSpacing/>
        <w:jc w:val="both"/>
        <w:rPr>
          <w:rFonts w:eastAsia="Calibri"/>
          <w:b/>
          <w:sz w:val="24"/>
          <w:szCs w:val="24"/>
        </w:rPr>
      </w:pPr>
    </w:p>
    <w:p w14:paraId="2449D127" w14:textId="77777777" w:rsidR="00D57FAA" w:rsidRPr="00D57FAA" w:rsidRDefault="00D57FAA" w:rsidP="00D57FAA">
      <w:pPr>
        <w:numPr>
          <w:ilvl w:val="1"/>
          <w:numId w:val="35"/>
        </w:numPr>
        <w:spacing w:after="200" w:line="276" w:lineRule="auto"/>
        <w:contextualSpacing/>
        <w:jc w:val="both"/>
        <w:rPr>
          <w:rFonts w:eastAsia="Calibri"/>
          <w:b/>
          <w:sz w:val="24"/>
          <w:szCs w:val="24"/>
        </w:rPr>
      </w:pPr>
      <w:r w:rsidRPr="00D57FAA">
        <w:rPr>
          <w:rFonts w:eastAsia="Calibri"/>
          <w:b/>
          <w:sz w:val="24"/>
          <w:szCs w:val="24"/>
        </w:rPr>
        <w:t>Dr Engelbrecht</w:t>
      </w:r>
    </w:p>
    <w:p w14:paraId="3EE995CB" w14:textId="77777777" w:rsidR="00D57FAA" w:rsidRPr="00D57FAA" w:rsidRDefault="00D57FAA" w:rsidP="00D57FAA">
      <w:pPr>
        <w:numPr>
          <w:ilvl w:val="2"/>
          <w:numId w:val="35"/>
        </w:numPr>
        <w:spacing w:after="200" w:line="276" w:lineRule="auto"/>
        <w:contextualSpacing/>
        <w:jc w:val="both"/>
        <w:rPr>
          <w:rFonts w:eastAsia="Calibri"/>
          <w:b/>
          <w:sz w:val="24"/>
          <w:szCs w:val="24"/>
        </w:rPr>
      </w:pPr>
      <w:r w:rsidRPr="00D57FAA">
        <w:rPr>
          <w:rFonts w:eastAsia="Calibri"/>
          <w:bCs/>
          <w:sz w:val="24"/>
          <w:szCs w:val="24"/>
        </w:rPr>
        <w:t>Peer Review</w:t>
      </w:r>
    </w:p>
    <w:p w14:paraId="2224514F" w14:textId="77777777" w:rsidR="00D57FAA" w:rsidRPr="00D57FAA" w:rsidRDefault="00D57FAA" w:rsidP="00D57FAA">
      <w:pPr>
        <w:numPr>
          <w:ilvl w:val="3"/>
          <w:numId w:val="35"/>
        </w:numPr>
        <w:spacing w:after="200" w:line="276" w:lineRule="auto"/>
        <w:contextualSpacing/>
        <w:jc w:val="both"/>
        <w:rPr>
          <w:rFonts w:eastAsia="Calibri"/>
          <w:b/>
          <w:sz w:val="24"/>
          <w:szCs w:val="24"/>
        </w:rPr>
      </w:pPr>
      <w:r w:rsidRPr="00D57FAA">
        <w:rPr>
          <w:rFonts w:eastAsia="Calibri"/>
          <w:bCs/>
          <w:i/>
          <w:iCs/>
          <w:sz w:val="24"/>
          <w:szCs w:val="24"/>
        </w:rPr>
        <w:t>Business Perspectives and Research</w:t>
      </w:r>
    </w:p>
    <w:p w14:paraId="664FFEE4" w14:textId="77777777" w:rsidR="00D57FAA" w:rsidRPr="00D57FAA" w:rsidRDefault="00D57FAA" w:rsidP="00D57FAA">
      <w:pPr>
        <w:numPr>
          <w:ilvl w:val="1"/>
          <w:numId w:val="35"/>
        </w:numPr>
        <w:spacing w:after="200" w:line="276" w:lineRule="auto"/>
        <w:contextualSpacing/>
        <w:jc w:val="both"/>
        <w:rPr>
          <w:rFonts w:eastAsia="Calibri"/>
          <w:b/>
          <w:sz w:val="24"/>
          <w:szCs w:val="24"/>
        </w:rPr>
      </w:pPr>
      <w:r w:rsidRPr="00D57FAA">
        <w:rPr>
          <w:rFonts w:eastAsia="Calibri"/>
          <w:b/>
          <w:sz w:val="24"/>
          <w:szCs w:val="24"/>
        </w:rPr>
        <w:t>Prof Rossouw</w:t>
      </w:r>
    </w:p>
    <w:p w14:paraId="25F25DB3" w14:textId="77777777" w:rsidR="00D57FAA" w:rsidRPr="00D57FAA" w:rsidRDefault="00D57FAA" w:rsidP="00D57FAA">
      <w:pPr>
        <w:numPr>
          <w:ilvl w:val="2"/>
          <w:numId w:val="35"/>
        </w:numPr>
        <w:spacing w:after="200" w:line="276" w:lineRule="auto"/>
        <w:contextualSpacing/>
        <w:jc w:val="both"/>
        <w:rPr>
          <w:rFonts w:eastAsia="Calibri"/>
          <w:b/>
          <w:sz w:val="24"/>
          <w:szCs w:val="24"/>
        </w:rPr>
      </w:pPr>
      <w:r w:rsidRPr="00D57FAA">
        <w:rPr>
          <w:rFonts w:eastAsia="Calibri"/>
          <w:bCs/>
          <w:sz w:val="24"/>
          <w:szCs w:val="24"/>
        </w:rPr>
        <w:t>Examination</w:t>
      </w:r>
    </w:p>
    <w:p w14:paraId="5E0172F1" w14:textId="77777777" w:rsidR="00D57FAA" w:rsidRPr="00D57FAA" w:rsidRDefault="00D57FAA" w:rsidP="00D57FAA">
      <w:pPr>
        <w:numPr>
          <w:ilvl w:val="3"/>
          <w:numId w:val="35"/>
        </w:numPr>
        <w:spacing w:after="200" w:line="276" w:lineRule="auto"/>
        <w:contextualSpacing/>
        <w:jc w:val="both"/>
        <w:rPr>
          <w:rFonts w:eastAsia="Calibri"/>
          <w:b/>
          <w:sz w:val="24"/>
          <w:szCs w:val="24"/>
        </w:rPr>
      </w:pPr>
      <w:r w:rsidRPr="00D57FAA">
        <w:rPr>
          <w:rFonts w:eastAsia="Calibri"/>
          <w:bCs/>
          <w:sz w:val="24"/>
          <w:szCs w:val="24"/>
        </w:rPr>
        <w:t>Cornelissen, S.: ‘Transnational business corporations, human rights, and global justice’, MPhil (Applied Ethics), 50% thesis, December 2021.</w:t>
      </w:r>
    </w:p>
    <w:p w14:paraId="78A37C5C" w14:textId="77777777" w:rsidR="00D57FAA" w:rsidRPr="00D57FAA" w:rsidRDefault="00D57FAA" w:rsidP="00D57FAA">
      <w:pPr>
        <w:numPr>
          <w:ilvl w:val="2"/>
          <w:numId w:val="35"/>
        </w:numPr>
        <w:spacing w:after="200" w:line="276" w:lineRule="auto"/>
        <w:contextualSpacing/>
        <w:jc w:val="both"/>
        <w:rPr>
          <w:rFonts w:eastAsia="Calibri"/>
          <w:b/>
          <w:sz w:val="24"/>
          <w:szCs w:val="24"/>
        </w:rPr>
      </w:pPr>
      <w:r w:rsidRPr="00D57FAA">
        <w:rPr>
          <w:rFonts w:eastAsia="Calibri"/>
          <w:bCs/>
          <w:sz w:val="24"/>
          <w:szCs w:val="24"/>
        </w:rPr>
        <w:t>Peer review</w:t>
      </w:r>
    </w:p>
    <w:p w14:paraId="32E6DC72" w14:textId="77777777" w:rsidR="00D57FAA" w:rsidRPr="00D57FAA" w:rsidRDefault="00D57FAA" w:rsidP="00D57FAA">
      <w:pPr>
        <w:numPr>
          <w:ilvl w:val="3"/>
          <w:numId w:val="35"/>
        </w:numPr>
        <w:spacing w:after="200" w:line="276" w:lineRule="auto"/>
        <w:contextualSpacing/>
        <w:jc w:val="both"/>
        <w:rPr>
          <w:rFonts w:eastAsia="Calibri"/>
          <w:b/>
          <w:i/>
          <w:iCs/>
          <w:sz w:val="24"/>
          <w:szCs w:val="24"/>
        </w:rPr>
      </w:pPr>
      <w:r w:rsidRPr="00D57FAA">
        <w:rPr>
          <w:rFonts w:eastAsia="Calibri"/>
          <w:bCs/>
          <w:i/>
          <w:iCs/>
          <w:sz w:val="24"/>
          <w:szCs w:val="24"/>
        </w:rPr>
        <w:t>Journal of Business Ethics</w:t>
      </w:r>
    </w:p>
    <w:p w14:paraId="5DA3C12D" w14:textId="77777777" w:rsidR="00D57FAA" w:rsidRPr="00D57FAA" w:rsidRDefault="00D57FAA" w:rsidP="00D57FAA">
      <w:pPr>
        <w:numPr>
          <w:ilvl w:val="1"/>
          <w:numId w:val="35"/>
        </w:numPr>
        <w:spacing w:after="200" w:line="276" w:lineRule="auto"/>
        <w:contextualSpacing/>
        <w:jc w:val="both"/>
        <w:rPr>
          <w:rFonts w:eastAsia="Calibri"/>
          <w:b/>
          <w:sz w:val="24"/>
          <w:szCs w:val="24"/>
        </w:rPr>
      </w:pPr>
      <w:r w:rsidRPr="00D57FAA">
        <w:rPr>
          <w:rFonts w:eastAsia="Calibri"/>
          <w:b/>
          <w:bCs/>
          <w:sz w:val="24"/>
          <w:szCs w:val="24"/>
          <w:lang w:val="en-ZA"/>
        </w:rPr>
        <w:t xml:space="preserve">Prof </w:t>
      </w:r>
      <w:proofErr w:type="spellStart"/>
      <w:r w:rsidRPr="00D57FAA">
        <w:rPr>
          <w:rFonts w:eastAsia="Calibri"/>
          <w:b/>
          <w:bCs/>
          <w:sz w:val="24"/>
          <w:szCs w:val="24"/>
          <w:lang w:val="en-ZA"/>
        </w:rPr>
        <w:t>Woermann</w:t>
      </w:r>
      <w:proofErr w:type="spellEnd"/>
    </w:p>
    <w:p w14:paraId="6E36CB4A" w14:textId="77777777" w:rsidR="00D57FAA" w:rsidRPr="00D57FAA" w:rsidRDefault="00D57FAA" w:rsidP="00D57FAA">
      <w:pPr>
        <w:numPr>
          <w:ilvl w:val="2"/>
          <w:numId w:val="35"/>
        </w:numPr>
        <w:spacing w:after="200" w:line="276" w:lineRule="auto"/>
        <w:contextualSpacing/>
        <w:jc w:val="both"/>
        <w:rPr>
          <w:rFonts w:eastAsia="Calibri"/>
          <w:b/>
          <w:sz w:val="24"/>
          <w:szCs w:val="24"/>
        </w:rPr>
      </w:pPr>
      <w:r w:rsidRPr="00D57FAA">
        <w:rPr>
          <w:rFonts w:eastAsia="Calibri"/>
          <w:sz w:val="24"/>
          <w:szCs w:val="24"/>
          <w:lang w:val="en-ZA"/>
        </w:rPr>
        <w:t>Examination</w:t>
      </w:r>
    </w:p>
    <w:p w14:paraId="4721BDF5" w14:textId="77777777" w:rsidR="00D57FAA" w:rsidRPr="00D57FAA" w:rsidRDefault="00D57FAA" w:rsidP="00D57FAA">
      <w:pPr>
        <w:numPr>
          <w:ilvl w:val="3"/>
          <w:numId w:val="35"/>
        </w:numPr>
        <w:spacing w:after="200" w:line="276" w:lineRule="auto"/>
        <w:contextualSpacing/>
        <w:jc w:val="both"/>
        <w:rPr>
          <w:rFonts w:eastAsia="Calibri"/>
          <w:b/>
          <w:sz w:val="24"/>
          <w:szCs w:val="24"/>
        </w:rPr>
      </w:pPr>
      <w:r w:rsidRPr="00D57FAA">
        <w:rPr>
          <w:rFonts w:eastAsia="Calibri"/>
          <w:bCs/>
          <w:sz w:val="24"/>
          <w:szCs w:val="24"/>
        </w:rPr>
        <w:lastRenderedPageBreak/>
        <w:t xml:space="preserve">Schultz-Knudsen, M. ‘The complex interplay between national law and practiced Islam: investigating emergent </w:t>
      </w:r>
      <w:proofErr w:type="spellStart"/>
      <w:r w:rsidRPr="00D57FAA">
        <w:rPr>
          <w:rFonts w:eastAsia="Calibri"/>
          <w:bCs/>
          <w:sz w:val="24"/>
          <w:szCs w:val="24"/>
        </w:rPr>
        <w:t>behaviours</w:t>
      </w:r>
      <w:proofErr w:type="spellEnd"/>
      <w:r w:rsidRPr="00D57FAA">
        <w:rPr>
          <w:rFonts w:eastAsia="Calibri"/>
          <w:bCs/>
          <w:sz w:val="24"/>
          <w:szCs w:val="24"/>
        </w:rPr>
        <w:t xml:space="preserve"> in Denmark’, PhD, Faculty of Law, University of Copenhagen.</w:t>
      </w:r>
    </w:p>
    <w:p w14:paraId="74814561" w14:textId="77777777" w:rsidR="00D57FAA" w:rsidRPr="00D57FAA" w:rsidRDefault="00D57FAA" w:rsidP="00D57FAA">
      <w:pPr>
        <w:numPr>
          <w:ilvl w:val="4"/>
          <w:numId w:val="35"/>
        </w:numPr>
        <w:spacing w:after="200" w:line="276" w:lineRule="auto"/>
        <w:contextualSpacing/>
        <w:jc w:val="both"/>
        <w:rPr>
          <w:rFonts w:eastAsia="Calibri"/>
          <w:b/>
          <w:sz w:val="24"/>
          <w:szCs w:val="24"/>
        </w:rPr>
      </w:pPr>
      <w:r w:rsidRPr="00D57FAA">
        <w:rPr>
          <w:rFonts w:eastAsia="Calibri"/>
          <w:bCs/>
          <w:sz w:val="24"/>
          <w:szCs w:val="24"/>
        </w:rPr>
        <w:t xml:space="preserve">External commentator on PhD research at Faculty seminar, 22 April 2021, virtual. </w:t>
      </w:r>
    </w:p>
    <w:p w14:paraId="1E4F913A" w14:textId="77777777" w:rsidR="00D57FAA" w:rsidRPr="00D57FAA" w:rsidRDefault="00D57FAA" w:rsidP="00D57FAA">
      <w:pPr>
        <w:numPr>
          <w:ilvl w:val="3"/>
          <w:numId w:val="35"/>
        </w:numPr>
        <w:spacing w:after="200" w:line="276" w:lineRule="auto"/>
        <w:contextualSpacing/>
        <w:jc w:val="both"/>
        <w:rPr>
          <w:rFonts w:eastAsia="Calibri"/>
          <w:b/>
          <w:sz w:val="24"/>
          <w:szCs w:val="24"/>
        </w:rPr>
      </w:pPr>
      <w:r w:rsidRPr="00D57FAA">
        <w:rPr>
          <w:rFonts w:eastAsia="Calibri"/>
          <w:bCs/>
          <w:sz w:val="24"/>
          <w:szCs w:val="24"/>
        </w:rPr>
        <w:t xml:space="preserve">Groenewald, A.: ‘The ethics of </w:t>
      </w:r>
      <w:proofErr w:type="spellStart"/>
      <w:r w:rsidRPr="00D57FAA">
        <w:rPr>
          <w:rFonts w:eastAsia="Calibri"/>
          <w:bCs/>
          <w:sz w:val="24"/>
          <w:szCs w:val="24"/>
        </w:rPr>
        <w:t>personalising</w:t>
      </w:r>
      <w:proofErr w:type="spellEnd"/>
      <w:r w:rsidRPr="00D57FAA">
        <w:rPr>
          <w:rFonts w:eastAsia="Calibri"/>
          <w:bCs/>
          <w:sz w:val="24"/>
          <w:szCs w:val="24"/>
        </w:rPr>
        <w:t xml:space="preserve"> risk using big data in the pricing and underwriting of life insurance’, MA (Applied Ethics for Professions). University of Johannesburg. 2021. </w:t>
      </w:r>
    </w:p>
    <w:p w14:paraId="6D8322A1" w14:textId="77777777" w:rsidR="00D57FAA" w:rsidRPr="00D57FAA" w:rsidRDefault="00D57FAA" w:rsidP="00D57FAA">
      <w:pPr>
        <w:numPr>
          <w:ilvl w:val="3"/>
          <w:numId w:val="35"/>
        </w:numPr>
        <w:spacing w:after="200" w:line="276" w:lineRule="auto"/>
        <w:contextualSpacing/>
        <w:jc w:val="both"/>
        <w:rPr>
          <w:rFonts w:eastAsia="Calibri"/>
          <w:b/>
          <w:sz w:val="24"/>
          <w:szCs w:val="24"/>
        </w:rPr>
      </w:pPr>
      <w:r w:rsidRPr="00D57FAA">
        <w:rPr>
          <w:rFonts w:eastAsia="Calibri"/>
          <w:bCs/>
          <w:sz w:val="24"/>
          <w:szCs w:val="24"/>
        </w:rPr>
        <w:t xml:space="preserve">Beale, T.J. ‘Integrating Business and Society’s five frameworks: a critical appraisal of Schwartz and Carroll’s proposal in the context of South African corporate governance and business ethics’, MPhil (Applied Ethics), March 2021.  </w:t>
      </w:r>
    </w:p>
    <w:p w14:paraId="5AD45C0B" w14:textId="77777777" w:rsidR="00D57FAA" w:rsidRPr="00D57FAA" w:rsidRDefault="00D57FAA" w:rsidP="00D57FAA">
      <w:pPr>
        <w:numPr>
          <w:ilvl w:val="3"/>
          <w:numId w:val="35"/>
        </w:numPr>
        <w:spacing w:after="200" w:line="276" w:lineRule="auto"/>
        <w:contextualSpacing/>
        <w:jc w:val="both"/>
        <w:rPr>
          <w:rFonts w:eastAsia="Calibri"/>
          <w:b/>
          <w:sz w:val="24"/>
          <w:szCs w:val="24"/>
        </w:rPr>
      </w:pPr>
      <w:r w:rsidRPr="00D57FAA">
        <w:rPr>
          <w:rFonts w:eastAsia="Calibri"/>
          <w:bCs/>
          <w:sz w:val="24"/>
          <w:szCs w:val="24"/>
        </w:rPr>
        <w:t xml:space="preserve">Bawa, K. ‘From self to citizenry: an exploration of the construction and destruction of trust when a police officer rapes’, MA (Philosophy), March 2021. </w:t>
      </w:r>
    </w:p>
    <w:p w14:paraId="1FDBFF05" w14:textId="77777777" w:rsidR="00D57FAA" w:rsidRPr="00D57FAA" w:rsidRDefault="00D57FAA" w:rsidP="00D57FAA">
      <w:pPr>
        <w:numPr>
          <w:ilvl w:val="2"/>
          <w:numId w:val="35"/>
        </w:numPr>
        <w:spacing w:after="200" w:line="276" w:lineRule="auto"/>
        <w:contextualSpacing/>
        <w:jc w:val="both"/>
        <w:rPr>
          <w:rFonts w:eastAsia="Calibri"/>
          <w:b/>
          <w:sz w:val="24"/>
          <w:szCs w:val="24"/>
        </w:rPr>
      </w:pPr>
      <w:r w:rsidRPr="00D57FAA">
        <w:rPr>
          <w:rFonts w:eastAsia="Calibri"/>
          <w:bCs/>
          <w:sz w:val="24"/>
          <w:szCs w:val="24"/>
        </w:rPr>
        <w:t>Moderation</w:t>
      </w:r>
    </w:p>
    <w:p w14:paraId="55D3214E" w14:textId="77777777" w:rsidR="00D57FAA" w:rsidRPr="00D57FAA" w:rsidRDefault="00D57FAA" w:rsidP="00D57FAA">
      <w:pPr>
        <w:numPr>
          <w:ilvl w:val="3"/>
          <w:numId w:val="35"/>
        </w:numPr>
        <w:spacing w:after="200" w:line="276" w:lineRule="auto"/>
        <w:contextualSpacing/>
        <w:jc w:val="both"/>
        <w:rPr>
          <w:rFonts w:eastAsia="Calibri"/>
          <w:b/>
          <w:sz w:val="24"/>
          <w:szCs w:val="24"/>
        </w:rPr>
      </w:pPr>
      <w:r w:rsidRPr="00D57FAA">
        <w:rPr>
          <w:rFonts w:eastAsia="Calibri"/>
          <w:bCs/>
          <w:sz w:val="24"/>
          <w:szCs w:val="24"/>
        </w:rPr>
        <w:t>MPhil in Responsible Leadership, Albert Luthuli Centre for Responsible Leadership, University of Pretoria (2021).</w:t>
      </w:r>
    </w:p>
    <w:p w14:paraId="1FB199E9" w14:textId="77777777" w:rsidR="00D57FAA" w:rsidRPr="00D57FAA" w:rsidRDefault="00D57FAA" w:rsidP="00D57FAA">
      <w:pPr>
        <w:numPr>
          <w:ilvl w:val="3"/>
          <w:numId w:val="35"/>
        </w:numPr>
        <w:spacing w:after="200" w:line="276" w:lineRule="auto"/>
        <w:contextualSpacing/>
        <w:jc w:val="both"/>
        <w:rPr>
          <w:rFonts w:eastAsia="Calibri"/>
          <w:b/>
          <w:sz w:val="24"/>
          <w:szCs w:val="24"/>
        </w:rPr>
      </w:pPr>
      <w:proofErr w:type="gramStart"/>
      <w:r w:rsidRPr="00D57FAA">
        <w:rPr>
          <w:rFonts w:eastAsia="Calibri"/>
          <w:bCs/>
          <w:sz w:val="24"/>
          <w:szCs w:val="24"/>
        </w:rPr>
        <w:t>Masters</w:t>
      </w:r>
      <w:proofErr w:type="gramEnd"/>
      <w:r w:rsidRPr="00D57FAA">
        <w:rPr>
          <w:rFonts w:eastAsia="Calibri"/>
          <w:bCs/>
          <w:sz w:val="24"/>
          <w:szCs w:val="24"/>
        </w:rPr>
        <w:t xml:space="preserve"> module in Visionary Leadership and Change Management, Department of Industrial Psychology and People Management, University of Johannesburg (2019; 2020; 2021). </w:t>
      </w:r>
    </w:p>
    <w:p w14:paraId="7B6A3AAF" w14:textId="77777777" w:rsidR="00D57FAA" w:rsidRPr="00D57FAA" w:rsidRDefault="00D57FAA" w:rsidP="00D57FAA">
      <w:pPr>
        <w:spacing w:after="120"/>
        <w:jc w:val="both"/>
        <w:rPr>
          <w:rFonts w:eastAsia="Calibri"/>
          <w:bCs/>
          <w:sz w:val="24"/>
          <w:szCs w:val="24"/>
        </w:rPr>
      </w:pPr>
    </w:p>
    <w:p w14:paraId="355A50DF" w14:textId="77777777" w:rsidR="00D57FAA" w:rsidRPr="00D57FAA" w:rsidRDefault="00D57FAA" w:rsidP="00D57FAA">
      <w:pPr>
        <w:spacing w:after="120"/>
        <w:ind w:left="1800"/>
        <w:jc w:val="right"/>
        <w:rPr>
          <w:rFonts w:eastAsia="Calibri"/>
          <w:bCs/>
          <w:sz w:val="24"/>
          <w:szCs w:val="24"/>
        </w:rPr>
      </w:pPr>
    </w:p>
    <w:p w14:paraId="64DD5A3E" w14:textId="77777777" w:rsidR="00D57FAA" w:rsidRPr="00D57FAA" w:rsidRDefault="00D57FAA" w:rsidP="00D57FAA">
      <w:pPr>
        <w:spacing w:after="120"/>
        <w:ind w:left="1800"/>
        <w:jc w:val="right"/>
        <w:rPr>
          <w:rFonts w:eastAsia="Calibri"/>
          <w:bCs/>
          <w:sz w:val="24"/>
          <w:szCs w:val="24"/>
        </w:rPr>
      </w:pPr>
      <w:r w:rsidRPr="00D57FAA">
        <w:rPr>
          <w:rFonts w:eastAsia="Calibri"/>
          <w:bCs/>
          <w:sz w:val="24"/>
          <w:szCs w:val="24"/>
        </w:rPr>
        <w:t xml:space="preserve">Compiled by Prof Minka </w:t>
      </w:r>
      <w:proofErr w:type="spellStart"/>
      <w:r w:rsidRPr="00D57FAA">
        <w:rPr>
          <w:rFonts w:eastAsia="Calibri"/>
          <w:bCs/>
          <w:sz w:val="24"/>
          <w:szCs w:val="24"/>
        </w:rPr>
        <w:t>Woermann</w:t>
      </w:r>
      <w:proofErr w:type="spellEnd"/>
    </w:p>
    <w:p w14:paraId="1ADBF78F" w14:textId="77777777" w:rsidR="00D57FAA" w:rsidRPr="00D57FAA" w:rsidRDefault="00D57FAA" w:rsidP="00D57FAA">
      <w:pPr>
        <w:spacing w:after="120"/>
        <w:ind w:left="1800"/>
        <w:jc w:val="right"/>
        <w:rPr>
          <w:rFonts w:eastAsia="Calibri"/>
          <w:bCs/>
          <w:sz w:val="24"/>
          <w:szCs w:val="24"/>
        </w:rPr>
      </w:pPr>
      <w:r w:rsidRPr="00D57FAA">
        <w:rPr>
          <w:rFonts w:eastAsia="Calibri"/>
          <w:bCs/>
          <w:sz w:val="24"/>
          <w:szCs w:val="24"/>
        </w:rPr>
        <w:t>10 July 2022</w:t>
      </w:r>
    </w:p>
    <w:p w14:paraId="03B4E62B" w14:textId="77777777" w:rsidR="00D57FAA" w:rsidRPr="00D57FAA" w:rsidRDefault="00D57FAA" w:rsidP="00D57FAA">
      <w:pPr>
        <w:spacing w:after="120"/>
        <w:ind w:left="360"/>
        <w:jc w:val="both"/>
        <w:rPr>
          <w:b/>
          <w:bCs/>
          <w:sz w:val="24"/>
          <w:szCs w:val="24"/>
        </w:rPr>
      </w:pPr>
    </w:p>
    <w:p w14:paraId="25EB5F82" w14:textId="4BEAAA7A" w:rsidR="008C69B0" w:rsidRDefault="008C69B0" w:rsidP="008C69B0">
      <w:pPr>
        <w:spacing w:after="120"/>
        <w:jc w:val="right"/>
        <w:rPr>
          <w:bCs/>
          <w:sz w:val="24"/>
          <w:szCs w:val="24"/>
        </w:rPr>
      </w:pPr>
    </w:p>
    <w:p w14:paraId="049AEA15" w14:textId="4612E059" w:rsidR="008C69B0" w:rsidRDefault="008C69B0" w:rsidP="008C69B0">
      <w:pPr>
        <w:spacing w:after="120"/>
        <w:jc w:val="right"/>
        <w:rPr>
          <w:bCs/>
          <w:sz w:val="24"/>
          <w:szCs w:val="24"/>
        </w:rPr>
      </w:pPr>
    </w:p>
    <w:p w14:paraId="5D35A36D" w14:textId="6DCB786B" w:rsidR="008C69B0" w:rsidRDefault="008C69B0" w:rsidP="008C69B0">
      <w:pPr>
        <w:spacing w:after="120"/>
        <w:jc w:val="right"/>
        <w:rPr>
          <w:bCs/>
          <w:sz w:val="24"/>
          <w:szCs w:val="24"/>
        </w:rPr>
      </w:pPr>
    </w:p>
    <w:p w14:paraId="31D78953" w14:textId="34BBF0B9" w:rsidR="008C69B0" w:rsidRDefault="008C69B0" w:rsidP="008C69B0">
      <w:pPr>
        <w:spacing w:after="120"/>
        <w:jc w:val="right"/>
        <w:rPr>
          <w:bCs/>
          <w:sz w:val="24"/>
          <w:szCs w:val="24"/>
        </w:rPr>
      </w:pPr>
    </w:p>
    <w:p w14:paraId="290EAC32" w14:textId="32F0BC7A" w:rsidR="008C69B0" w:rsidRDefault="008C69B0" w:rsidP="008C69B0">
      <w:pPr>
        <w:spacing w:after="120"/>
        <w:jc w:val="right"/>
        <w:rPr>
          <w:bCs/>
          <w:sz w:val="24"/>
          <w:szCs w:val="24"/>
        </w:rPr>
      </w:pPr>
    </w:p>
    <w:p w14:paraId="5590D254" w14:textId="2E3BD55C" w:rsidR="008C69B0" w:rsidRDefault="008C69B0" w:rsidP="007349B7">
      <w:pPr>
        <w:spacing w:after="120"/>
        <w:rPr>
          <w:bCs/>
          <w:sz w:val="24"/>
          <w:szCs w:val="24"/>
        </w:rPr>
      </w:pPr>
    </w:p>
    <w:p w14:paraId="48750349" w14:textId="77777777" w:rsidR="007349B7" w:rsidRDefault="007349B7" w:rsidP="007349B7">
      <w:pPr>
        <w:spacing w:after="120"/>
        <w:rPr>
          <w:bCs/>
          <w:sz w:val="24"/>
          <w:szCs w:val="24"/>
        </w:rPr>
      </w:pPr>
    </w:p>
    <w:p w14:paraId="43E854CA" w14:textId="77777777" w:rsidR="00D57FAA" w:rsidRDefault="00D57FAA" w:rsidP="008C69B0">
      <w:pPr>
        <w:spacing w:line="300" w:lineRule="exact"/>
        <w:jc w:val="center"/>
        <w:rPr>
          <w:b/>
          <w:sz w:val="32"/>
          <w:szCs w:val="32"/>
        </w:rPr>
      </w:pPr>
    </w:p>
    <w:p w14:paraId="638E15F7" w14:textId="77777777" w:rsidR="00D57FAA" w:rsidRDefault="00D57FAA" w:rsidP="008C69B0">
      <w:pPr>
        <w:spacing w:line="300" w:lineRule="exact"/>
        <w:jc w:val="center"/>
        <w:rPr>
          <w:b/>
          <w:sz w:val="32"/>
          <w:szCs w:val="32"/>
        </w:rPr>
      </w:pPr>
    </w:p>
    <w:p w14:paraId="1EE6AFA9" w14:textId="77777777" w:rsidR="00D57FAA" w:rsidRDefault="00D57FAA" w:rsidP="008C69B0">
      <w:pPr>
        <w:spacing w:line="300" w:lineRule="exact"/>
        <w:jc w:val="center"/>
        <w:rPr>
          <w:b/>
          <w:sz w:val="32"/>
          <w:szCs w:val="32"/>
        </w:rPr>
      </w:pPr>
    </w:p>
    <w:p w14:paraId="42E6B2A5" w14:textId="77777777" w:rsidR="00D57FAA" w:rsidRDefault="00D57FAA" w:rsidP="008C69B0">
      <w:pPr>
        <w:spacing w:line="300" w:lineRule="exact"/>
        <w:jc w:val="center"/>
        <w:rPr>
          <w:b/>
          <w:sz w:val="32"/>
          <w:szCs w:val="32"/>
        </w:rPr>
      </w:pPr>
    </w:p>
    <w:p w14:paraId="335FA59F" w14:textId="77777777" w:rsidR="00D57FAA" w:rsidRDefault="00D57FAA" w:rsidP="008C69B0">
      <w:pPr>
        <w:spacing w:line="300" w:lineRule="exact"/>
        <w:jc w:val="center"/>
        <w:rPr>
          <w:b/>
          <w:sz w:val="32"/>
          <w:szCs w:val="32"/>
        </w:rPr>
      </w:pPr>
    </w:p>
    <w:p w14:paraId="74C3E5FF" w14:textId="77777777" w:rsidR="00D57FAA" w:rsidRDefault="00D57FAA" w:rsidP="008C69B0">
      <w:pPr>
        <w:spacing w:line="300" w:lineRule="exact"/>
        <w:jc w:val="center"/>
        <w:rPr>
          <w:b/>
          <w:sz w:val="32"/>
          <w:szCs w:val="32"/>
        </w:rPr>
      </w:pPr>
    </w:p>
    <w:p w14:paraId="3F217B0F" w14:textId="77777777" w:rsidR="00D57FAA" w:rsidRDefault="00D57FAA" w:rsidP="008C69B0">
      <w:pPr>
        <w:spacing w:line="300" w:lineRule="exact"/>
        <w:jc w:val="center"/>
        <w:rPr>
          <w:b/>
          <w:sz w:val="32"/>
          <w:szCs w:val="32"/>
        </w:rPr>
      </w:pPr>
    </w:p>
    <w:p w14:paraId="3D429AF5" w14:textId="77777777" w:rsidR="00D57FAA" w:rsidRDefault="00D57FAA" w:rsidP="008C69B0">
      <w:pPr>
        <w:spacing w:line="300" w:lineRule="exact"/>
        <w:jc w:val="center"/>
        <w:rPr>
          <w:b/>
          <w:sz w:val="32"/>
          <w:szCs w:val="32"/>
        </w:rPr>
      </w:pPr>
    </w:p>
    <w:p w14:paraId="71F1B6B3" w14:textId="027AD4CE" w:rsidR="008C69B0" w:rsidRPr="00E12E2F" w:rsidRDefault="008C69B0" w:rsidP="008C69B0">
      <w:pPr>
        <w:spacing w:line="300" w:lineRule="exact"/>
        <w:jc w:val="center"/>
        <w:rPr>
          <w:b/>
          <w:sz w:val="32"/>
          <w:szCs w:val="32"/>
        </w:rPr>
      </w:pPr>
      <w:r w:rsidRPr="00E12E2F">
        <w:rPr>
          <w:b/>
          <w:sz w:val="32"/>
          <w:szCs w:val="32"/>
        </w:rPr>
        <w:lastRenderedPageBreak/>
        <w:t>UNIT FOR ENVIRONMENTAL ETHICS</w:t>
      </w:r>
    </w:p>
    <w:p w14:paraId="60FAECBB" w14:textId="77777777" w:rsidR="008C69B0" w:rsidRPr="00E12E2F" w:rsidRDefault="008C69B0" w:rsidP="008C69B0">
      <w:pPr>
        <w:spacing w:line="300" w:lineRule="exact"/>
        <w:jc w:val="center"/>
        <w:rPr>
          <w:b/>
          <w:sz w:val="32"/>
          <w:szCs w:val="32"/>
        </w:rPr>
      </w:pPr>
    </w:p>
    <w:p w14:paraId="1558BDF1" w14:textId="77777777" w:rsidR="008C69B0" w:rsidRPr="00E12E2F" w:rsidRDefault="008C69B0" w:rsidP="008C69B0">
      <w:pPr>
        <w:pBdr>
          <w:bottom w:val="single" w:sz="4" w:space="1" w:color="000000"/>
        </w:pBdr>
        <w:spacing w:line="300" w:lineRule="exact"/>
        <w:jc w:val="center"/>
        <w:rPr>
          <w:b/>
          <w:sz w:val="32"/>
          <w:szCs w:val="32"/>
        </w:rPr>
      </w:pPr>
      <w:r w:rsidRPr="00E12E2F">
        <w:rPr>
          <w:b/>
          <w:sz w:val="32"/>
          <w:szCs w:val="32"/>
        </w:rPr>
        <w:t>ANNUAL REPORT 2021</w:t>
      </w:r>
    </w:p>
    <w:p w14:paraId="087B91A2" w14:textId="77777777" w:rsidR="008C69B0" w:rsidRPr="00E12E2F" w:rsidRDefault="008C69B0" w:rsidP="008C69B0">
      <w:pPr>
        <w:spacing w:line="300" w:lineRule="exact"/>
        <w:rPr>
          <w:sz w:val="32"/>
          <w:szCs w:val="32"/>
        </w:rPr>
      </w:pPr>
    </w:p>
    <w:p w14:paraId="078EA77B" w14:textId="77777777" w:rsidR="008C69B0" w:rsidRPr="00E12E2F" w:rsidRDefault="008C69B0" w:rsidP="008C69B0">
      <w:pPr>
        <w:spacing w:line="300" w:lineRule="exact"/>
        <w:rPr>
          <w:sz w:val="24"/>
          <w:szCs w:val="24"/>
        </w:rPr>
      </w:pPr>
    </w:p>
    <w:p w14:paraId="06BBD2EF" w14:textId="77777777" w:rsidR="008C69B0" w:rsidRPr="00E12E2F" w:rsidRDefault="008C69B0" w:rsidP="00D57FAA">
      <w:pPr>
        <w:numPr>
          <w:ilvl w:val="0"/>
          <w:numId w:val="36"/>
        </w:numPr>
        <w:spacing w:line="300" w:lineRule="exact"/>
        <w:rPr>
          <w:b/>
          <w:sz w:val="24"/>
          <w:szCs w:val="24"/>
        </w:rPr>
      </w:pPr>
      <w:r w:rsidRPr="00E12E2F">
        <w:rPr>
          <w:b/>
          <w:sz w:val="24"/>
          <w:szCs w:val="24"/>
        </w:rPr>
        <w:t xml:space="preserve">Research </w:t>
      </w:r>
    </w:p>
    <w:p w14:paraId="6E97C59B" w14:textId="77777777" w:rsidR="008C69B0" w:rsidRPr="00E12E2F" w:rsidRDefault="008C69B0" w:rsidP="008C69B0">
      <w:pPr>
        <w:spacing w:line="300" w:lineRule="exact"/>
        <w:rPr>
          <w:b/>
          <w:sz w:val="24"/>
          <w:szCs w:val="24"/>
        </w:rPr>
      </w:pPr>
    </w:p>
    <w:p w14:paraId="4F84C0A5" w14:textId="77777777" w:rsidR="008C69B0" w:rsidRPr="00E12E2F" w:rsidRDefault="008C69B0" w:rsidP="00D57FAA">
      <w:pPr>
        <w:numPr>
          <w:ilvl w:val="1"/>
          <w:numId w:val="36"/>
        </w:numPr>
        <w:shd w:val="pct15" w:color="000000" w:fill="FFFFFF"/>
        <w:spacing w:line="300" w:lineRule="exact"/>
        <w:rPr>
          <w:b/>
          <w:sz w:val="24"/>
          <w:szCs w:val="24"/>
        </w:rPr>
      </w:pPr>
      <w:r w:rsidRPr="00E12E2F">
        <w:rPr>
          <w:b/>
          <w:sz w:val="24"/>
          <w:szCs w:val="24"/>
        </w:rPr>
        <w:t>Research Outputs</w:t>
      </w:r>
    </w:p>
    <w:p w14:paraId="32DF652A" w14:textId="77777777" w:rsidR="008C69B0" w:rsidRPr="00E12E2F" w:rsidRDefault="008C69B0" w:rsidP="008C69B0">
      <w:pPr>
        <w:spacing w:line="300" w:lineRule="exact"/>
        <w:rPr>
          <w:sz w:val="24"/>
          <w:szCs w:val="24"/>
        </w:rPr>
      </w:pPr>
    </w:p>
    <w:p w14:paraId="3F38D353" w14:textId="77777777" w:rsidR="008C69B0" w:rsidRPr="00E12E2F" w:rsidRDefault="008C69B0" w:rsidP="00D57FAA">
      <w:pPr>
        <w:pStyle w:val="ListParagraph"/>
        <w:numPr>
          <w:ilvl w:val="2"/>
          <w:numId w:val="36"/>
        </w:numPr>
        <w:spacing w:line="300" w:lineRule="exact"/>
        <w:rPr>
          <w:b/>
          <w:sz w:val="24"/>
          <w:szCs w:val="24"/>
        </w:rPr>
      </w:pPr>
      <w:r w:rsidRPr="00E12E2F">
        <w:rPr>
          <w:b/>
          <w:sz w:val="24"/>
          <w:szCs w:val="24"/>
        </w:rPr>
        <w:t xml:space="preserve">Publications </w:t>
      </w:r>
    </w:p>
    <w:p w14:paraId="020FF38B" w14:textId="77777777" w:rsidR="008C69B0" w:rsidRPr="00E12E2F" w:rsidRDefault="008C69B0" w:rsidP="008C69B0">
      <w:pPr>
        <w:pStyle w:val="ListParagraph"/>
        <w:spacing w:beforeAutospacing="1" w:afterAutospacing="1"/>
        <w:rPr>
          <w:b/>
          <w:color w:val="222222"/>
          <w:sz w:val="24"/>
          <w:szCs w:val="24"/>
          <w:lang w:val="en-GB"/>
        </w:rPr>
      </w:pPr>
    </w:p>
    <w:p w14:paraId="38FECD8D" w14:textId="77777777" w:rsidR="008C69B0" w:rsidRPr="00E12E2F" w:rsidRDefault="008C69B0" w:rsidP="008C69B0">
      <w:pPr>
        <w:pStyle w:val="ListParagraph"/>
        <w:spacing w:beforeAutospacing="1" w:afterAutospacing="1"/>
        <w:rPr>
          <w:b/>
          <w:color w:val="222222"/>
          <w:sz w:val="24"/>
          <w:szCs w:val="24"/>
          <w:lang w:val="en-GB"/>
        </w:rPr>
      </w:pPr>
    </w:p>
    <w:p w14:paraId="22205A97" w14:textId="77777777" w:rsidR="008C69B0" w:rsidRPr="00E12E2F" w:rsidRDefault="008C69B0" w:rsidP="00D57FAA">
      <w:pPr>
        <w:pStyle w:val="ListParagraph"/>
        <w:numPr>
          <w:ilvl w:val="2"/>
          <w:numId w:val="42"/>
        </w:numPr>
        <w:spacing w:beforeAutospacing="1" w:afterAutospacing="1"/>
        <w:rPr>
          <w:b/>
          <w:color w:val="222222"/>
          <w:sz w:val="24"/>
          <w:szCs w:val="24"/>
          <w:lang w:val="en-GB"/>
        </w:rPr>
      </w:pPr>
      <w:r w:rsidRPr="00E12E2F">
        <w:rPr>
          <w:b/>
          <w:color w:val="222222"/>
          <w:sz w:val="24"/>
          <w:szCs w:val="24"/>
          <w:lang w:val="en-GB"/>
        </w:rPr>
        <w:t>Conference papers</w:t>
      </w:r>
    </w:p>
    <w:p w14:paraId="4E401E75" w14:textId="77777777" w:rsidR="008C69B0" w:rsidRPr="00E12E2F" w:rsidRDefault="008C69B0" w:rsidP="008C69B0">
      <w:pPr>
        <w:pStyle w:val="ListParagraph"/>
        <w:spacing w:beforeAutospacing="1" w:afterAutospacing="1"/>
        <w:rPr>
          <w:b/>
          <w:color w:val="222222"/>
          <w:sz w:val="24"/>
          <w:szCs w:val="24"/>
          <w:lang w:val="en-GB"/>
        </w:rPr>
      </w:pPr>
    </w:p>
    <w:p w14:paraId="0CDD52E9" w14:textId="77777777" w:rsidR="008C69B0" w:rsidRPr="00E12E2F" w:rsidRDefault="008C69B0" w:rsidP="00D57FAA">
      <w:pPr>
        <w:pStyle w:val="ListParagraph"/>
        <w:numPr>
          <w:ilvl w:val="0"/>
          <w:numId w:val="43"/>
        </w:numPr>
        <w:spacing w:line="360" w:lineRule="auto"/>
        <w:ind w:left="357" w:hanging="357"/>
        <w:rPr>
          <w:sz w:val="22"/>
          <w:szCs w:val="22"/>
        </w:rPr>
      </w:pPr>
      <w:r w:rsidRPr="00E12E2F">
        <w:rPr>
          <w:sz w:val="22"/>
          <w:szCs w:val="22"/>
        </w:rPr>
        <w:t xml:space="preserve">Prof JP Hattingh: Invited speaker on the theme of </w:t>
      </w:r>
      <w:r w:rsidRPr="00E12E2F">
        <w:rPr>
          <w:sz w:val="22"/>
          <w:szCs w:val="22"/>
          <w:lang w:val="en-ZA"/>
        </w:rPr>
        <w:t xml:space="preserve">Towards </w:t>
      </w:r>
      <w:r w:rsidRPr="00E12E2F">
        <w:rPr>
          <w:i/>
          <w:iCs/>
          <w:sz w:val="22"/>
          <w:szCs w:val="22"/>
          <w:lang w:val="en-ZA"/>
        </w:rPr>
        <w:t>an ethical framework for a just transition “beyond” climate change in Africa</w:t>
      </w:r>
      <w:r w:rsidRPr="00E12E2F">
        <w:rPr>
          <w:sz w:val="22"/>
          <w:szCs w:val="22"/>
          <w:lang w:val="en-ZA"/>
        </w:rPr>
        <w:t xml:space="preserve"> in the </w:t>
      </w:r>
      <w:r w:rsidRPr="00E12E2F">
        <w:rPr>
          <w:sz w:val="22"/>
          <w:szCs w:val="22"/>
        </w:rPr>
        <w:t>African Regional Dialogue on “</w:t>
      </w:r>
      <w:r w:rsidRPr="00E12E2F">
        <w:rPr>
          <w:b/>
          <w:sz w:val="22"/>
          <w:szCs w:val="22"/>
        </w:rPr>
        <w:t>Positive Peace in Africa – The Environment We Need</w:t>
      </w:r>
      <w:r w:rsidRPr="00E12E2F">
        <w:rPr>
          <w:sz w:val="22"/>
          <w:szCs w:val="22"/>
        </w:rPr>
        <w:t xml:space="preserve">”, presented (on-line) at the  2021 Nanjing Peace Forum (on the theme: </w:t>
      </w:r>
      <w:r w:rsidRPr="00E12E2F">
        <w:rPr>
          <w:b/>
          <w:sz w:val="22"/>
          <w:szCs w:val="22"/>
        </w:rPr>
        <w:t>Living in Harmony with Nature for Peace</w:t>
      </w:r>
      <w:r w:rsidRPr="00E12E2F">
        <w:rPr>
          <w:sz w:val="22"/>
          <w:szCs w:val="22"/>
        </w:rPr>
        <w:t>) that was jointly hosted by the UNESCO Beijing Office, the Chinese National Commission for UNESCO and the Nanjing Municipal Government, 22 October 2021.</w:t>
      </w:r>
    </w:p>
    <w:p w14:paraId="21C27768" w14:textId="77777777" w:rsidR="008C69B0" w:rsidRPr="00E12E2F" w:rsidRDefault="008C69B0" w:rsidP="00D57FAA">
      <w:pPr>
        <w:pStyle w:val="ListParagraph"/>
        <w:numPr>
          <w:ilvl w:val="0"/>
          <w:numId w:val="43"/>
        </w:numPr>
        <w:spacing w:line="360" w:lineRule="auto"/>
        <w:ind w:left="357" w:hanging="357"/>
        <w:rPr>
          <w:sz w:val="22"/>
          <w:szCs w:val="22"/>
        </w:rPr>
      </w:pPr>
      <w:r w:rsidRPr="00E12E2F">
        <w:rPr>
          <w:bCs/>
          <w:sz w:val="22"/>
          <w:szCs w:val="22"/>
          <w:lang w:val="nl-NL"/>
        </w:rPr>
        <w:t xml:space="preserve">Prof JP Hattingh: Invited speaker on the theme of </w:t>
      </w:r>
      <w:r w:rsidRPr="00E12E2F">
        <w:rPr>
          <w:bCs/>
          <w:i/>
          <w:iCs/>
          <w:sz w:val="22"/>
          <w:szCs w:val="22"/>
          <w:lang w:val="nl-NL"/>
        </w:rPr>
        <w:t>Professional Work</w:t>
      </w:r>
      <w:r w:rsidRPr="00E12E2F">
        <w:rPr>
          <w:bCs/>
          <w:sz w:val="22"/>
          <w:szCs w:val="22"/>
          <w:lang w:val="nl-NL"/>
        </w:rPr>
        <w:t xml:space="preserve"> </w:t>
      </w:r>
      <w:r w:rsidRPr="00E12E2F">
        <w:rPr>
          <w:bCs/>
          <w:i/>
          <w:sz w:val="22"/>
          <w:szCs w:val="22"/>
          <w:lang w:val="nl-NL"/>
        </w:rPr>
        <w:t>Ethics for Environmental Health Practitioners</w:t>
      </w:r>
      <w:r w:rsidRPr="00E12E2F">
        <w:rPr>
          <w:bCs/>
          <w:sz w:val="22"/>
          <w:szCs w:val="22"/>
          <w:lang w:val="nl-NL"/>
        </w:rPr>
        <w:t xml:space="preserve"> at an interest group meeting for Environmental Health Practitioners of the Northern Cape organized by the Professional Board for Environmental Health Practitioners of the HPCSA, 12 November 2021.</w:t>
      </w:r>
    </w:p>
    <w:p w14:paraId="3C6BA48D" w14:textId="77777777" w:rsidR="008C69B0" w:rsidRPr="00E12E2F" w:rsidRDefault="008C69B0" w:rsidP="00D57FAA">
      <w:pPr>
        <w:pStyle w:val="ListParagraph"/>
        <w:numPr>
          <w:ilvl w:val="0"/>
          <w:numId w:val="43"/>
        </w:numPr>
        <w:spacing w:line="360" w:lineRule="auto"/>
        <w:rPr>
          <w:sz w:val="22"/>
          <w:szCs w:val="22"/>
        </w:rPr>
      </w:pPr>
      <w:r w:rsidRPr="00E12E2F">
        <w:rPr>
          <w:sz w:val="22"/>
          <w:szCs w:val="22"/>
        </w:rPr>
        <w:t xml:space="preserve">Prof JP Hattingh: Ethical principles in relation to climate change in Small Island Development States (SIDS) in the context of deep uncertainty. Panel discussion (on-line) at the </w:t>
      </w:r>
      <w:r w:rsidRPr="00E12E2F">
        <w:rPr>
          <w:b/>
          <w:bCs/>
          <w:sz w:val="22"/>
          <w:szCs w:val="22"/>
        </w:rPr>
        <w:t>LUANDA BIENNALE</w:t>
      </w:r>
      <w:r w:rsidRPr="00E12E2F">
        <w:rPr>
          <w:sz w:val="22"/>
          <w:szCs w:val="22"/>
        </w:rPr>
        <w:t>, 25 November 2021.</w:t>
      </w:r>
    </w:p>
    <w:p w14:paraId="4D0C82C8" w14:textId="28AD6B44" w:rsidR="008C69B0" w:rsidRDefault="008C69B0" w:rsidP="00D57FAA">
      <w:pPr>
        <w:pStyle w:val="ListParagraph"/>
        <w:numPr>
          <w:ilvl w:val="0"/>
          <w:numId w:val="43"/>
        </w:numPr>
        <w:spacing w:before="240" w:after="160" w:line="360" w:lineRule="auto"/>
        <w:ind w:left="357" w:hanging="357"/>
        <w:jc w:val="both"/>
        <w:rPr>
          <w:sz w:val="22"/>
          <w:szCs w:val="22"/>
        </w:rPr>
      </w:pPr>
      <w:r w:rsidRPr="00E12E2F">
        <w:rPr>
          <w:sz w:val="22"/>
          <w:szCs w:val="22"/>
        </w:rPr>
        <w:t xml:space="preserve">Dr. Almas </w:t>
      </w:r>
      <w:proofErr w:type="spellStart"/>
      <w:r w:rsidRPr="00E12E2F">
        <w:rPr>
          <w:sz w:val="22"/>
          <w:szCs w:val="22"/>
        </w:rPr>
        <w:t>Mazigo</w:t>
      </w:r>
      <w:proofErr w:type="spellEnd"/>
      <w:r w:rsidRPr="00E12E2F">
        <w:rPr>
          <w:sz w:val="22"/>
          <w:szCs w:val="22"/>
        </w:rPr>
        <w:t xml:space="preserve"> participated in the International Symposium on Climate Change in Coastal Cities (August 2021) and presented a paper titled </w:t>
      </w:r>
      <w:r w:rsidRPr="00E12E2F">
        <w:rPr>
          <w:b/>
          <w:i/>
          <w:sz w:val="22"/>
          <w:szCs w:val="22"/>
        </w:rPr>
        <w:t>Persistent Floods and Consequential Displacement of Urban Residents in Dar es Salaam, Tanzania: Who is Responsible?</w:t>
      </w:r>
      <w:r w:rsidRPr="00E12E2F">
        <w:rPr>
          <w:sz w:val="22"/>
          <w:szCs w:val="22"/>
        </w:rPr>
        <w:t xml:space="preserve"> </w:t>
      </w:r>
    </w:p>
    <w:p w14:paraId="1FF8C714" w14:textId="77777777" w:rsidR="007349B7" w:rsidRPr="007349B7" w:rsidRDefault="007349B7" w:rsidP="007349B7">
      <w:pPr>
        <w:pStyle w:val="ListParagraph"/>
        <w:spacing w:before="240" w:after="160" w:line="360" w:lineRule="auto"/>
        <w:ind w:left="357"/>
        <w:jc w:val="both"/>
        <w:rPr>
          <w:sz w:val="22"/>
          <w:szCs w:val="22"/>
        </w:rPr>
      </w:pPr>
    </w:p>
    <w:p w14:paraId="74021542" w14:textId="77777777" w:rsidR="008C69B0" w:rsidRPr="00E12E2F" w:rsidRDefault="008C69B0" w:rsidP="008C69B0">
      <w:pPr>
        <w:pStyle w:val="ListParagraph"/>
        <w:spacing w:beforeAutospacing="1" w:afterAutospacing="1"/>
        <w:rPr>
          <w:color w:val="222222"/>
          <w:sz w:val="24"/>
          <w:szCs w:val="24"/>
          <w:lang w:val="en-GB"/>
        </w:rPr>
      </w:pPr>
    </w:p>
    <w:p w14:paraId="0EF686AE" w14:textId="77777777" w:rsidR="008C69B0" w:rsidRPr="00E12E2F" w:rsidRDefault="008C69B0" w:rsidP="00D57FAA">
      <w:pPr>
        <w:pStyle w:val="ListParagraph"/>
        <w:numPr>
          <w:ilvl w:val="1"/>
          <w:numId w:val="42"/>
        </w:numPr>
        <w:shd w:val="clear" w:color="auto" w:fill="D9D9D9" w:themeFill="background1" w:themeFillShade="D9"/>
        <w:spacing w:beforeAutospacing="1" w:afterAutospacing="1"/>
        <w:rPr>
          <w:b/>
          <w:color w:val="222222"/>
          <w:sz w:val="24"/>
          <w:szCs w:val="24"/>
          <w:lang w:val="en-GB"/>
        </w:rPr>
      </w:pPr>
      <w:r w:rsidRPr="00E12E2F">
        <w:rPr>
          <w:b/>
          <w:color w:val="222222"/>
          <w:sz w:val="24"/>
          <w:szCs w:val="24"/>
          <w:lang w:val="en-GB"/>
        </w:rPr>
        <w:t>Popular Articles</w:t>
      </w:r>
    </w:p>
    <w:p w14:paraId="229984E0" w14:textId="77777777" w:rsidR="008C69B0" w:rsidRPr="00E12E2F" w:rsidRDefault="008C69B0" w:rsidP="008C69B0">
      <w:pPr>
        <w:pStyle w:val="ListParagraph"/>
        <w:spacing w:beforeAutospacing="1" w:afterAutospacing="1"/>
        <w:rPr>
          <w:color w:val="222222"/>
          <w:sz w:val="24"/>
          <w:szCs w:val="24"/>
          <w:lang w:val="en-GB"/>
        </w:rPr>
      </w:pPr>
    </w:p>
    <w:p w14:paraId="56307372" w14:textId="25FA06A9" w:rsidR="008C69B0" w:rsidRPr="007349B7" w:rsidRDefault="008C69B0" w:rsidP="007349B7">
      <w:pPr>
        <w:pStyle w:val="ListParagraph"/>
        <w:spacing w:beforeAutospacing="1" w:afterAutospacing="1"/>
        <w:ind w:left="0"/>
        <w:rPr>
          <w:iCs/>
          <w:sz w:val="22"/>
          <w:szCs w:val="22"/>
        </w:rPr>
      </w:pPr>
      <w:r w:rsidRPr="00E12E2F">
        <w:rPr>
          <w:iCs/>
          <w:color w:val="222222"/>
          <w:sz w:val="22"/>
          <w:szCs w:val="22"/>
          <w:lang w:val="en-GB"/>
        </w:rPr>
        <w:t xml:space="preserve">All by </w:t>
      </w:r>
      <w:proofErr w:type="spellStart"/>
      <w:r w:rsidRPr="00E12E2F">
        <w:rPr>
          <w:iCs/>
          <w:color w:val="222222"/>
          <w:sz w:val="22"/>
          <w:szCs w:val="22"/>
          <w:lang w:val="en-GB"/>
        </w:rPr>
        <w:t>Dr.</w:t>
      </w:r>
      <w:proofErr w:type="spellEnd"/>
      <w:r w:rsidRPr="00E12E2F">
        <w:rPr>
          <w:iCs/>
          <w:color w:val="222222"/>
          <w:sz w:val="22"/>
          <w:szCs w:val="22"/>
          <w:lang w:val="en-GB"/>
        </w:rPr>
        <w:t xml:space="preserve"> Tristen Taylor:</w:t>
      </w:r>
    </w:p>
    <w:p w14:paraId="1BC9AEEA" w14:textId="77777777" w:rsidR="008C69B0" w:rsidRPr="00E12E2F" w:rsidRDefault="008C69B0" w:rsidP="008C69B0">
      <w:pPr>
        <w:spacing w:line="360" w:lineRule="auto"/>
        <w:rPr>
          <w:sz w:val="22"/>
          <w:szCs w:val="22"/>
        </w:rPr>
      </w:pPr>
      <w:r w:rsidRPr="00E12E2F">
        <w:rPr>
          <w:sz w:val="22"/>
          <w:szCs w:val="22"/>
        </w:rPr>
        <w:t xml:space="preserve">1. </w:t>
      </w:r>
      <w:hyperlink r:id="rId21">
        <w:r w:rsidRPr="00E12E2F">
          <w:rPr>
            <w:rStyle w:val="InternetLink"/>
            <w:sz w:val="22"/>
            <w:szCs w:val="22"/>
          </w:rPr>
          <w:t>“A lesson still not learnt”</w:t>
        </w:r>
      </w:hyperlink>
      <w:r w:rsidRPr="00E12E2F">
        <w:rPr>
          <w:sz w:val="22"/>
          <w:szCs w:val="22"/>
        </w:rPr>
        <w:t xml:space="preserve">, </w:t>
      </w:r>
      <w:proofErr w:type="spellStart"/>
      <w:r w:rsidRPr="007349B7">
        <w:rPr>
          <w:i/>
          <w:iCs/>
          <w:sz w:val="22"/>
          <w:szCs w:val="22"/>
        </w:rPr>
        <w:t>Litnet</w:t>
      </w:r>
      <w:proofErr w:type="spellEnd"/>
      <w:r w:rsidRPr="00E12E2F">
        <w:rPr>
          <w:sz w:val="22"/>
          <w:szCs w:val="22"/>
        </w:rPr>
        <w:t>, 19 August 2021</w:t>
      </w:r>
    </w:p>
    <w:p w14:paraId="2347F9F6" w14:textId="77777777" w:rsidR="008C69B0" w:rsidRPr="00E12E2F" w:rsidRDefault="008C69B0" w:rsidP="008C69B0">
      <w:pPr>
        <w:spacing w:line="360" w:lineRule="auto"/>
        <w:rPr>
          <w:sz w:val="22"/>
          <w:szCs w:val="22"/>
        </w:rPr>
      </w:pPr>
    </w:p>
    <w:p w14:paraId="1B4D19A0" w14:textId="77777777" w:rsidR="008C69B0" w:rsidRPr="00E12E2F" w:rsidRDefault="008C69B0" w:rsidP="008C69B0">
      <w:pPr>
        <w:spacing w:line="360" w:lineRule="auto"/>
        <w:rPr>
          <w:sz w:val="22"/>
          <w:szCs w:val="22"/>
        </w:rPr>
      </w:pPr>
      <w:r w:rsidRPr="00E12E2F">
        <w:rPr>
          <w:sz w:val="22"/>
          <w:szCs w:val="22"/>
        </w:rPr>
        <w:t xml:space="preserve">2. </w:t>
      </w:r>
      <w:hyperlink r:id="rId22" w:history="1">
        <w:r w:rsidRPr="00E12E2F">
          <w:rPr>
            <w:rStyle w:val="Hyperlink"/>
            <w:sz w:val="22"/>
            <w:szCs w:val="22"/>
          </w:rPr>
          <w:t>https://www.dailymaverick.co.za/article/2021-08-17-san-lands-invaded-by-cattle-in-namibia/</w:t>
        </w:r>
      </w:hyperlink>
      <w:hyperlink r:id="rId23">
        <w:r w:rsidRPr="00E12E2F">
          <w:rPr>
            <w:rStyle w:val="InternetLink"/>
            <w:sz w:val="22"/>
            <w:szCs w:val="22"/>
          </w:rPr>
          <w:t>"San lands ‘invaded’ by cattle in Namibia"</w:t>
        </w:r>
      </w:hyperlink>
      <w:r w:rsidRPr="00E12E2F">
        <w:rPr>
          <w:sz w:val="22"/>
          <w:szCs w:val="22"/>
        </w:rPr>
        <w:t xml:space="preserve">, </w:t>
      </w:r>
      <w:r w:rsidRPr="007349B7">
        <w:rPr>
          <w:i/>
          <w:iCs/>
          <w:sz w:val="22"/>
          <w:szCs w:val="22"/>
        </w:rPr>
        <w:t>Daily Maverick</w:t>
      </w:r>
      <w:r w:rsidRPr="00E12E2F">
        <w:rPr>
          <w:sz w:val="22"/>
          <w:szCs w:val="22"/>
        </w:rPr>
        <w:t>, 17 August 2021 [Photo story]</w:t>
      </w:r>
    </w:p>
    <w:p w14:paraId="77DCDEFF" w14:textId="77777777" w:rsidR="008C69B0" w:rsidRPr="00E12E2F" w:rsidRDefault="008C69B0" w:rsidP="008C69B0">
      <w:pPr>
        <w:spacing w:line="360" w:lineRule="auto"/>
        <w:rPr>
          <w:sz w:val="22"/>
          <w:szCs w:val="22"/>
        </w:rPr>
      </w:pPr>
    </w:p>
    <w:p w14:paraId="6F63CE9A" w14:textId="77777777" w:rsidR="008C69B0" w:rsidRPr="00E12E2F" w:rsidRDefault="008C69B0" w:rsidP="008C69B0">
      <w:pPr>
        <w:spacing w:line="360" w:lineRule="auto"/>
        <w:rPr>
          <w:sz w:val="22"/>
          <w:szCs w:val="22"/>
        </w:rPr>
      </w:pPr>
      <w:r w:rsidRPr="00E12E2F">
        <w:rPr>
          <w:sz w:val="22"/>
          <w:szCs w:val="22"/>
        </w:rPr>
        <w:lastRenderedPageBreak/>
        <w:t xml:space="preserve">3. </w:t>
      </w:r>
      <w:hyperlink r:id="rId24">
        <w:r w:rsidRPr="00E12E2F">
          <w:rPr>
            <w:rStyle w:val="InternetLink"/>
            <w:sz w:val="22"/>
            <w:szCs w:val="22"/>
          </w:rPr>
          <w:t>“Hoe de EU-</w:t>
        </w:r>
        <w:proofErr w:type="spellStart"/>
        <w:r w:rsidRPr="00E12E2F">
          <w:rPr>
            <w:rStyle w:val="InternetLink"/>
            <w:sz w:val="22"/>
            <w:szCs w:val="22"/>
          </w:rPr>
          <w:t>miljoenen</w:t>
        </w:r>
        <w:proofErr w:type="spellEnd"/>
        <w:r w:rsidRPr="00E12E2F">
          <w:rPr>
            <w:rStyle w:val="InternetLink"/>
            <w:sz w:val="22"/>
            <w:szCs w:val="22"/>
          </w:rPr>
          <w:t xml:space="preserve"> </w:t>
        </w:r>
        <w:proofErr w:type="spellStart"/>
        <w:r w:rsidRPr="00E12E2F">
          <w:rPr>
            <w:rStyle w:val="InternetLink"/>
            <w:sz w:val="22"/>
            <w:szCs w:val="22"/>
          </w:rPr>
          <w:t>voor</w:t>
        </w:r>
        <w:proofErr w:type="spellEnd"/>
        <w:r w:rsidRPr="00E12E2F">
          <w:rPr>
            <w:rStyle w:val="InternetLink"/>
            <w:sz w:val="22"/>
            <w:szCs w:val="22"/>
          </w:rPr>
          <w:t xml:space="preserve"> de </w:t>
        </w:r>
        <w:proofErr w:type="spellStart"/>
        <w:r w:rsidRPr="00E12E2F">
          <w:rPr>
            <w:rStyle w:val="InternetLink"/>
            <w:sz w:val="22"/>
            <w:szCs w:val="22"/>
          </w:rPr>
          <w:t>Donaudelta</w:t>
        </w:r>
        <w:proofErr w:type="spellEnd"/>
        <w:r w:rsidRPr="00E12E2F">
          <w:rPr>
            <w:rStyle w:val="InternetLink"/>
            <w:sz w:val="22"/>
            <w:szCs w:val="22"/>
          </w:rPr>
          <w:t xml:space="preserve"> </w:t>
        </w:r>
        <w:proofErr w:type="spellStart"/>
        <w:r w:rsidRPr="00E12E2F">
          <w:rPr>
            <w:rStyle w:val="InternetLink"/>
            <w:sz w:val="22"/>
            <w:szCs w:val="22"/>
          </w:rPr>
          <w:t>weglekten</w:t>
        </w:r>
        <w:proofErr w:type="spellEnd"/>
        <w:r w:rsidRPr="00E12E2F">
          <w:rPr>
            <w:rStyle w:val="InternetLink"/>
            <w:sz w:val="22"/>
            <w:szCs w:val="22"/>
          </w:rPr>
          <w:t>”</w:t>
        </w:r>
      </w:hyperlink>
      <w:r w:rsidRPr="00E12E2F">
        <w:rPr>
          <w:sz w:val="22"/>
          <w:szCs w:val="22"/>
        </w:rPr>
        <w:t xml:space="preserve">, NRC </w:t>
      </w:r>
      <w:proofErr w:type="spellStart"/>
      <w:r w:rsidRPr="00E12E2F">
        <w:rPr>
          <w:sz w:val="22"/>
          <w:szCs w:val="22"/>
        </w:rPr>
        <w:t>Handelsblad</w:t>
      </w:r>
      <w:proofErr w:type="spellEnd"/>
      <w:r w:rsidRPr="00E12E2F">
        <w:rPr>
          <w:sz w:val="22"/>
          <w:szCs w:val="22"/>
        </w:rPr>
        <w:t>, 9 May 2021</w:t>
      </w:r>
    </w:p>
    <w:p w14:paraId="62F9CE6C" w14:textId="77777777" w:rsidR="008C69B0" w:rsidRPr="00E12E2F" w:rsidRDefault="008C69B0" w:rsidP="008C69B0">
      <w:pPr>
        <w:spacing w:line="360" w:lineRule="auto"/>
        <w:rPr>
          <w:sz w:val="22"/>
          <w:szCs w:val="22"/>
        </w:rPr>
      </w:pPr>
    </w:p>
    <w:p w14:paraId="2470F567" w14:textId="77777777" w:rsidR="008C69B0" w:rsidRPr="00E12E2F" w:rsidRDefault="00000000" w:rsidP="00D57FAA">
      <w:pPr>
        <w:pStyle w:val="ListParagraph"/>
        <w:numPr>
          <w:ilvl w:val="0"/>
          <w:numId w:val="43"/>
        </w:numPr>
        <w:spacing w:line="360" w:lineRule="auto"/>
        <w:rPr>
          <w:sz w:val="22"/>
          <w:szCs w:val="22"/>
        </w:rPr>
      </w:pPr>
      <w:hyperlink r:id="rId25">
        <w:r w:rsidR="008C69B0" w:rsidRPr="00E12E2F">
          <w:rPr>
            <w:rStyle w:val="InternetLink"/>
            <w:sz w:val="22"/>
            <w:szCs w:val="22"/>
          </w:rPr>
          <w:t>“SA must not be an accomplice to the dirty war brewing in Mozambique”</w:t>
        </w:r>
      </w:hyperlink>
      <w:r w:rsidR="008C69B0" w:rsidRPr="00E12E2F">
        <w:rPr>
          <w:sz w:val="22"/>
          <w:szCs w:val="22"/>
        </w:rPr>
        <w:t>, Sunday Times, 11 April 2021</w:t>
      </w:r>
    </w:p>
    <w:p w14:paraId="1C83470A" w14:textId="77777777" w:rsidR="008C69B0" w:rsidRPr="00E12E2F" w:rsidRDefault="00000000" w:rsidP="00D57FAA">
      <w:pPr>
        <w:pStyle w:val="ListParagraph"/>
        <w:numPr>
          <w:ilvl w:val="0"/>
          <w:numId w:val="43"/>
        </w:numPr>
        <w:spacing w:line="360" w:lineRule="auto"/>
        <w:rPr>
          <w:sz w:val="22"/>
          <w:szCs w:val="22"/>
        </w:rPr>
      </w:pPr>
      <w:hyperlink r:id="rId26">
        <w:r w:rsidR="008C69B0" w:rsidRPr="00E12E2F">
          <w:rPr>
            <w:rStyle w:val="InternetLink"/>
            <w:sz w:val="22"/>
            <w:szCs w:val="22"/>
          </w:rPr>
          <w:t>“INVESTIGATION: Where did the European Union’s billion euros for the Danube Delta actually go?”</w:t>
        </w:r>
      </w:hyperlink>
      <w:r w:rsidR="008C69B0" w:rsidRPr="00E12E2F">
        <w:rPr>
          <w:sz w:val="22"/>
          <w:szCs w:val="22"/>
        </w:rPr>
        <w:t>, Info-Sud-Est.ro, 5 March 2021</w:t>
      </w:r>
      <w:bookmarkStart w:id="6" w:name="__DdeLink__3433_2508497841"/>
      <w:r w:rsidR="008C69B0" w:rsidRPr="00E12E2F">
        <w:rPr>
          <w:sz w:val="22"/>
          <w:szCs w:val="22"/>
        </w:rPr>
        <w:t xml:space="preserve"> [Shortlisted for the Fetisov Journalism Awards 2020]</w:t>
      </w:r>
      <w:bookmarkEnd w:id="6"/>
    </w:p>
    <w:p w14:paraId="7348FD35" w14:textId="77777777" w:rsidR="008C69B0" w:rsidRPr="00E12E2F" w:rsidRDefault="008C69B0" w:rsidP="008C69B0">
      <w:pPr>
        <w:spacing w:line="360" w:lineRule="auto"/>
        <w:rPr>
          <w:sz w:val="22"/>
          <w:szCs w:val="22"/>
        </w:rPr>
      </w:pPr>
    </w:p>
    <w:p w14:paraId="5226CB65" w14:textId="77777777" w:rsidR="008C69B0" w:rsidRPr="00E12E2F" w:rsidRDefault="00000000" w:rsidP="00D57FAA">
      <w:pPr>
        <w:pStyle w:val="ListParagraph"/>
        <w:numPr>
          <w:ilvl w:val="0"/>
          <w:numId w:val="43"/>
        </w:numPr>
        <w:spacing w:line="360" w:lineRule="auto"/>
        <w:rPr>
          <w:sz w:val="22"/>
          <w:szCs w:val="22"/>
        </w:rPr>
      </w:pPr>
      <w:hyperlink r:id="rId27">
        <w:r w:rsidR="008C69B0" w:rsidRPr="00E12E2F">
          <w:rPr>
            <w:rStyle w:val="InternetLink"/>
            <w:sz w:val="22"/>
            <w:szCs w:val="22"/>
          </w:rPr>
          <w:t>“Karima Brown (1967–2021) – We’ve just lost a bit of South Africa’s courage”</w:t>
        </w:r>
      </w:hyperlink>
      <w:r w:rsidR="008C69B0" w:rsidRPr="00E12E2F">
        <w:rPr>
          <w:sz w:val="22"/>
          <w:szCs w:val="22"/>
        </w:rPr>
        <w:t xml:space="preserve">, </w:t>
      </w:r>
      <w:proofErr w:type="spellStart"/>
      <w:r w:rsidR="008C69B0" w:rsidRPr="00E12E2F">
        <w:rPr>
          <w:sz w:val="22"/>
          <w:szCs w:val="22"/>
        </w:rPr>
        <w:t>Litnet</w:t>
      </w:r>
      <w:proofErr w:type="spellEnd"/>
      <w:r w:rsidR="008C69B0" w:rsidRPr="00E12E2F">
        <w:rPr>
          <w:sz w:val="22"/>
          <w:szCs w:val="22"/>
        </w:rPr>
        <w:t>, 5 March 2021</w:t>
      </w:r>
    </w:p>
    <w:p w14:paraId="3555C652" w14:textId="77777777" w:rsidR="008C69B0" w:rsidRPr="00E12E2F" w:rsidRDefault="008C69B0" w:rsidP="008C69B0">
      <w:pPr>
        <w:spacing w:line="360" w:lineRule="auto"/>
        <w:rPr>
          <w:sz w:val="22"/>
          <w:szCs w:val="22"/>
        </w:rPr>
      </w:pPr>
    </w:p>
    <w:p w14:paraId="36A60F75" w14:textId="77777777" w:rsidR="008C69B0" w:rsidRPr="00E12E2F" w:rsidRDefault="00000000" w:rsidP="00D57FAA">
      <w:pPr>
        <w:pStyle w:val="ListParagraph"/>
        <w:numPr>
          <w:ilvl w:val="0"/>
          <w:numId w:val="43"/>
        </w:numPr>
        <w:spacing w:line="360" w:lineRule="auto"/>
        <w:rPr>
          <w:sz w:val="22"/>
          <w:szCs w:val="22"/>
        </w:rPr>
      </w:pPr>
      <w:hyperlink r:id="rId28">
        <w:r w:rsidR="008C69B0" w:rsidRPr="00E12E2F">
          <w:rPr>
            <w:rStyle w:val="InternetLink"/>
            <w:sz w:val="22"/>
            <w:szCs w:val="22"/>
          </w:rPr>
          <w:t>“</w:t>
        </w:r>
        <w:proofErr w:type="spellStart"/>
      </w:hyperlink>
      <w:hyperlink r:id="rId29">
        <w:r w:rsidR="008C69B0" w:rsidRPr="00E12E2F">
          <w:rPr>
            <w:rStyle w:val="InternetLink"/>
            <w:sz w:val="22"/>
            <w:szCs w:val="22"/>
          </w:rPr>
          <w:t>Im</w:t>
        </w:r>
        <w:proofErr w:type="spellEnd"/>
        <w:r w:rsidR="008C69B0" w:rsidRPr="00E12E2F">
          <w:rPr>
            <w:rStyle w:val="InternetLink"/>
            <w:sz w:val="22"/>
            <w:szCs w:val="22"/>
          </w:rPr>
          <w:t xml:space="preserve"> Sumpf”</w:t>
        </w:r>
      </w:hyperlink>
      <w:r w:rsidR="008C69B0" w:rsidRPr="00E12E2F">
        <w:rPr>
          <w:sz w:val="22"/>
          <w:szCs w:val="22"/>
        </w:rPr>
        <w:t xml:space="preserve">, </w:t>
      </w:r>
      <w:proofErr w:type="spellStart"/>
      <w:r w:rsidR="008C69B0" w:rsidRPr="00E12E2F">
        <w:rPr>
          <w:sz w:val="22"/>
          <w:szCs w:val="22"/>
        </w:rPr>
        <w:t>Süddeutsche</w:t>
      </w:r>
      <w:proofErr w:type="spellEnd"/>
      <w:r w:rsidR="008C69B0" w:rsidRPr="00E12E2F">
        <w:rPr>
          <w:sz w:val="22"/>
          <w:szCs w:val="22"/>
        </w:rPr>
        <w:t xml:space="preserve"> Zeitung, 28 February 2021</w:t>
      </w:r>
    </w:p>
    <w:p w14:paraId="1BABC2EA" w14:textId="77777777" w:rsidR="008C69B0" w:rsidRPr="00E12E2F" w:rsidRDefault="008C69B0" w:rsidP="008C69B0">
      <w:pPr>
        <w:pStyle w:val="ListParagraph"/>
        <w:rPr>
          <w:sz w:val="22"/>
          <w:szCs w:val="22"/>
        </w:rPr>
      </w:pPr>
    </w:p>
    <w:p w14:paraId="27614275" w14:textId="77777777" w:rsidR="008C69B0" w:rsidRPr="00E12E2F" w:rsidRDefault="008C69B0" w:rsidP="008C69B0">
      <w:pPr>
        <w:pStyle w:val="ListParagraph"/>
        <w:spacing w:line="360" w:lineRule="auto"/>
        <w:ind w:left="360"/>
        <w:rPr>
          <w:sz w:val="22"/>
          <w:szCs w:val="22"/>
        </w:rPr>
      </w:pPr>
    </w:p>
    <w:p w14:paraId="593F45DD" w14:textId="77777777" w:rsidR="008C69B0" w:rsidRPr="00E12E2F" w:rsidRDefault="00000000" w:rsidP="00D57FAA">
      <w:pPr>
        <w:pStyle w:val="ListParagraph"/>
        <w:numPr>
          <w:ilvl w:val="0"/>
          <w:numId w:val="43"/>
        </w:numPr>
        <w:spacing w:beforeAutospacing="1" w:afterAutospacing="1" w:line="360" w:lineRule="auto"/>
        <w:rPr>
          <w:color w:val="222222"/>
          <w:sz w:val="22"/>
          <w:szCs w:val="22"/>
          <w:lang w:val="en-GB"/>
        </w:rPr>
      </w:pPr>
      <w:hyperlink r:id="rId30" w:history="1">
        <w:r w:rsidR="008C69B0" w:rsidRPr="00E12E2F">
          <w:rPr>
            <w:color w:val="0000FF"/>
            <w:sz w:val="22"/>
            <w:szCs w:val="22"/>
            <w:u w:val="single"/>
          </w:rPr>
          <w:t>The rich legacy of rooibos - CSMonitor.com</w:t>
        </w:r>
      </w:hyperlink>
      <w:r w:rsidR="008C69B0" w:rsidRPr="00E12E2F">
        <w:rPr>
          <w:color w:val="222222"/>
          <w:sz w:val="22"/>
          <w:szCs w:val="22"/>
          <w:lang w:val="en-GB"/>
        </w:rPr>
        <w:t>, Christian Science Monitor, 26 February 2021 [Photo story]</w:t>
      </w:r>
    </w:p>
    <w:p w14:paraId="6B681470" w14:textId="77777777" w:rsidR="008C69B0" w:rsidRPr="00E12E2F" w:rsidRDefault="008C69B0" w:rsidP="008C69B0">
      <w:pPr>
        <w:pStyle w:val="ListParagraph"/>
        <w:spacing w:beforeAutospacing="1" w:afterAutospacing="1"/>
        <w:rPr>
          <w:color w:val="222222"/>
          <w:sz w:val="24"/>
          <w:szCs w:val="24"/>
          <w:lang w:val="en-GB"/>
        </w:rPr>
      </w:pPr>
    </w:p>
    <w:p w14:paraId="12E4EEC6" w14:textId="77777777" w:rsidR="008C69B0" w:rsidRPr="00E12E2F" w:rsidRDefault="008C69B0" w:rsidP="008C69B0">
      <w:pPr>
        <w:shd w:val="clear" w:color="auto" w:fill="D9D9D9" w:themeFill="background1" w:themeFillShade="D9"/>
        <w:spacing w:beforeAutospacing="1" w:afterAutospacing="1"/>
        <w:rPr>
          <w:b/>
          <w:bCs/>
          <w:color w:val="222222"/>
          <w:sz w:val="24"/>
          <w:szCs w:val="24"/>
          <w:lang w:val="en-GB"/>
        </w:rPr>
      </w:pPr>
      <w:r w:rsidRPr="00E12E2F">
        <w:rPr>
          <w:b/>
          <w:bCs/>
          <w:color w:val="222222"/>
          <w:sz w:val="24"/>
          <w:szCs w:val="24"/>
          <w:lang w:val="en-GB"/>
        </w:rPr>
        <w:t>1.3</w:t>
      </w:r>
      <w:r w:rsidRPr="00E12E2F">
        <w:rPr>
          <w:b/>
          <w:bCs/>
          <w:color w:val="222222"/>
          <w:sz w:val="24"/>
          <w:szCs w:val="24"/>
          <w:lang w:val="en-GB"/>
        </w:rPr>
        <w:tab/>
        <w:t>2021 Podcasts</w:t>
      </w:r>
    </w:p>
    <w:p w14:paraId="73A8CC90" w14:textId="77777777" w:rsidR="008C69B0" w:rsidRPr="00E12E2F" w:rsidRDefault="008C69B0" w:rsidP="008C69B0">
      <w:pPr>
        <w:spacing w:beforeAutospacing="1" w:afterAutospacing="1"/>
        <w:rPr>
          <w:sz w:val="22"/>
          <w:szCs w:val="22"/>
        </w:rPr>
      </w:pPr>
      <w:proofErr w:type="spellStart"/>
      <w:r w:rsidRPr="00E12E2F">
        <w:rPr>
          <w:i/>
          <w:color w:val="222222"/>
          <w:sz w:val="22"/>
          <w:szCs w:val="22"/>
          <w:lang w:val="en-GB"/>
        </w:rPr>
        <w:t>Dr.</w:t>
      </w:r>
      <w:proofErr w:type="spellEnd"/>
      <w:r w:rsidRPr="00E12E2F">
        <w:rPr>
          <w:i/>
          <w:color w:val="222222"/>
          <w:sz w:val="22"/>
          <w:szCs w:val="22"/>
          <w:lang w:val="en-GB"/>
        </w:rPr>
        <w:t xml:space="preserve"> Tristen Taylor:</w:t>
      </w:r>
    </w:p>
    <w:p w14:paraId="2DBC97B7" w14:textId="77777777" w:rsidR="008C69B0" w:rsidRPr="00E12E2F" w:rsidRDefault="00000000" w:rsidP="008C69B0">
      <w:pPr>
        <w:pStyle w:val="ListParagraph"/>
        <w:spacing w:beforeAutospacing="1" w:afterAutospacing="1"/>
        <w:rPr>
          <w:sz w:val="22"/>
          <w:szCs w:val="22"/>
        </w:rPr>
      </w:pPr>
      <w:hyperlink r:id="rId31">
        <w:r w:rsidR="008C69B0" w:rsidRPr="00E12E2F">
          <w:rPr>
            <w:rStyle w:val="InternetLink"/>
            <w:color w:val="222222"/>
            <w:sz w:val="22"/>
            <w:szCs w:val="22"/>
            <w:lang w:val="en-GB"/>
          </w:rPr>
          <w:t xml:space="preserve">Rooibos Tea - South Africa's Indigenous Peoples Reclaim Their </w:t>
        </w:r>
        <w:proofErr w:type="spellStart"/>
        <w:r w:rsidR="008C69B0" w:rsidRPr="00E12E2F">
          <w:rPr>
            <w:rStyle w:val="InternetLink"/>
            <w:color w:val="222222"/>
            <w:sz w:val="22"/>
            <w:szCs w:val="22"/>
            <w:lang w:val="en-GB"/>
          </w:rPr>
          <w:t>Birthright</w:t>
        </w:r>
        <w:proofErr w:type="spellEnd"/>
      </w:hyperlink>
    </w:p>
    <w:p w14:paraId="3715146F" w14:textId="77777777" w:rsidR="008C69B0" w:rsidRPr="00E12E2F" w:rsidRDefault="008C69B0" w:rsidP="008C69B0">
      <w:pPr>
        <w:pStyle w:val="ListParagraph"/>
        <w:spacing w:beforeAutospacing="1" w:afterAutospacing="1"/>
        <w:rPr>
          <w:color w:val="222222"/>
          <w:sz w:val="22"/>
          <w:szCs w:val="22"/>
          <w:lang w:val="en-GB"/>
        </w:rPr>
      </w:pPr>
    </w:p>
    <w:p w14:paraId="3EBDAEB5" w14:textId="77777777" w:rsidR="008C69B0" w:rsidRPr="00E12E2F" w:rsidRDefault="008C69B0" w:rsidP="008C69B0">
      <w:pPr>
        <w:pStyle w:val="ListParagraph"/>
        <w:spacing w:beforeAutospacing="1" w:afterAutospacing="1"/>
        <w:rPr>
          <w:color w:val="222222"/>
          <w:sz w:val="22"/>
          <w:szCs w:val="22"/>
          <w:lang w:val="en-GB"/>
        </w:rPr>
      </w:pPr>
    </w:p>
    <w:p w14:paraId="0DE41B11" w14:textId="77777777" w:rsidR="008C69B0" w:rsidRPr="00E12E2F" w:rsidRDefault="008C69B0" w:rsidP="008C69B0">
      <w:pPr>
        <w:pStyle w:val="ListParagraph"/>
        <w:spacing w:beforeAutospacing="1" w:afterAutospacing="1"/>
        <w:rPr>
          <w:color w:val="222222"/>
          <w:sz w:val="22"/>
          <w:szCs w:val="22"/>
          <w:lang w:val="en-GB"/>
        </w:rPr>
      </w:pPr>
      <w:r w:rsidRPr="00E12E2F">
        <w:rPr>
          <w:color w:val="222222"/>
          <w:sz w:val="22"/>
          <w:szCs w:val="22"/>
          <w:lang w:val="en-GB"/>
        </w:rPr>
        <w:t xml:space="preserve">Material from above reused in external production: </w:t>
      </w:r>
      <w:hyperlink r:id="rId32">
        <w:r w:rsidRPr="00E12E2F">
          <w:rPr>
            <w:rStyle w:val="InternetLink"/>
            <w:color w:val="222222"/>
            <w:sz w:val="22"/>
            <w:szCs w:val="22"/>
            <w:lang w:val="en-GB"/>
          </w:rPr>
          <w:t>Rooibos Restitution - An Interview with Sylvia Vollenhoven</w:t>
        </w:r>
      </w:hyperlink>
    </w:p>
    <w:p w14:paraId="02EF0F54" w14:textId="77777777" w:rsidR="008C69B0" w:rsidRPr="00E12E2F" w:rsidRDefault="008C69B0" w:rsidP="008C69B0">
      <w:pPr>
        <w:pStyle w:val="ListParagraph"/>
        <w:spacing w:beforeAutospacing="1" w:afterAutospacing="1"/>
        <w:rPr>
          <w:color w:val="222222"/>
          <w:sz w:val="22"/>
          <w:szCs w:val="22"/>
          <w:lang w:val="en-GB"/>
        </w:rPr>
      </w:pPr>
    </w:p>
    <w:p w14:paraId="282BCD2D" w14:textId="77777777" w:rsidR="008C69B0" w:rsidRPr="00E12E2F" w:rsidRDefault="008C69B0" w:rsidP="008C69B0">
      <w:pPr>
        <w:pStyle w:val="ListParagraph"/>
        <w:spacing w:beforeAutospacing="1" w:afterAutospacing="1"/>
        <w:ind w:left="0"/>
        <w:rPr>
          <w:color w:val="222222"/>
          <w:sz w:val="24"/>
          <w:szCs w:val="24"/>
          <w:lang w:val="en-GB"/>
        </w:rPr>
      </w:pPr>
    </w:p>
    <w:p w14:paraId="336B1204" w14:textId="77777777" w:rsidR="008C69B0" w:rsidRPr="00E12E2F" w:rsidRDefault="008C69B0" w:rsidP="008C69B0">
      <w:pPr>
        <w:shd w:val="pct15" w:color="000000" w:fill="FFFFFF"/>
        <w:spacing w:line="300" w:lineRule="exact"/>
        <w:rPr>
          <w:b/>
          <w:sz w:val="24"/>
          <w:szCs w:val="24"/>
        </w:rPr>
      </w:pPr>
      <w:r w:rsidRPr="00E12E2F">
        <w:rPr>
          <w:b/>
          <w:sz w:val="24"/>
          <w:szCs w:val="24"/>
        </w:rPr>
        <w:t>1.4</w:t>
      </w:r>
      <w:r w:rsidRPr="00E12E2F">
        <w:rPr>
          <w:b/>
          <w:sz w:val="24"/>
          <w:szCs w:val="24"/>
        </w:rPr>
        <w:tab/>
        <w:t>Current Research</w:t>
      </w:r>
    </w:p>
    <w:p w14:paraId="2D9EE5B1" w14:textId="77777777" w:rsidR="008C69B0" w:rsidRPr="00E12E2F" w:rsidRDefault="008C69B0" w:rsidP="008C69B0">
      <w:pPr>
        <w:tabs>
          <w:tab w:val="left" w:pos="1440"/>
          <w:tab w:val="left" w:pos="2160"/>
        </w:tabs>
        <w:spacing w:line="300" w:lineRule="exact"/>
        <w:rPr>
          <w:sz w:val="24"/>
          <w:szCs w:val="24"/>
        </w:rPr>
      </w:pPr>
    </w:p>
    <w:p w14:paraId="43DE80A8" w14:textId="77777777" w:rsidR="008C69B0" w:rsidRPr="00E12E2F" w:rsidRDefault="008C69B0" w:rsidP="00D57FAA">
      <w:pPr>
        <w:pStyle w:val="ListParagraph"/>
        <w:numPr>
          <w:ilvl w:val="0"/>
          <w:numId w:val="38"/>
        </w:numPr>
        <w:tabs>
          <w:tab w:val="left" w:pos="1440"/>
          <w:tab w:val="left" w:pos="2160"/>
        </w:tabs>
        <w:spacing w:line="300" w:lineRule="exact"/>
        <w:ind w:left="357" w:hanging="357"/>
        <w:jc w:val="both"/>
        <w:rPr>
          <w:sz w:val="22"/>
          <w:szCs w:val="22"/>
        </w:rPr>
      </w:pPr>
      <w:r w:rsidRPr="00E12E2F">
        <w:rPr>
          <w:sz w:val="22"/>
          <w:szCs w:val="22"/>
        </w:rPr>
        <w:t xml:space="preserve">Prof. Johan Hattingh (outgoing Head of the Unit) is continuing with his research in different areas of environmental ethics, focusing on the interface between, and overlap of environmental ethics, climate change ethics, and development ethics. </w:t>
      </w:r>
    </w:p>
    <w:p w14:paraId="49FA8034" w14:textId="77777777" w:rsidR="008C69B0" w:rsidRPr="00E12E2F" w:rsidRDefault="008C69B0" w:rsidP="008C69B0">
      <w:pPr>
        <w:pStyle w:val="ListParagraph"/>
        <w:tabs>
          <w:tab w:val="left" w:pos="1440"/>
          <w:tab w:val="left" w:pos="2160"/>
        </w:tabs>
        <w:spacing w:line="300" w:lineRule="exact"/>
        <w:ind w:left="360"/>
        <w:jc w:val="both"/>
        <w:rPr>
          <w:sz w:val="22"/>
          <w:szCs w:val="22"/>
        </w:rPr>
      </w:pPr>
    </w:p>
    <w:p w14:paraId="2A151632" w14:textId="77777777" w:rsidR="008C69B0" w:rsidRPr="00E12E2F" w:rsidRDefault="008C69B0" w:rsidP="00D57FAA">
      <w:pPr>
        <w:pStyle w:val="ListParagraph"/>
        <w:numPr>
          <w:ilvl w:val="0"/>
          <w:numId w:val="38"/>
        </w:numPr>
        <w:tabs>
          <w:tab w:val="left" w:pos="1440"/>
          <w:tab w:val="left" w:pos="2160"/>
        </w:tabs>
        <w:spacing w:line="300" w:lineRule="exact"/>
        <w:ind w:left="357" w:hanging="357"/>
        <w:jc w:val="both"/>
        <w:rPr>
          <w:b/>
          <w:bCs/>
          <w:sz w:val="22"/>
          <w:szCs w:val="22"/>
        </w:rPr>
      </w:pPr>
      <w:r w:rsidRPr="00E12E2F">
        <w:rPr>
          <w:sz w:val="22"/>
          <w:szCs w:val="22"/>
        </w:rPr>
        <w:t xml:space="preserve">Dr. Almas </w:t>
      </w:r>
      <w:proofErr w:type="spellStart"/>
      <w:r w:rsidRPr="00E12E2F">
        <w:rPr>
          <w:sz w:val="22"/>
          <w:szCs w:val="22"/>
        </w:rPr>
        <w:t>Mazigo</w:t>
      </w:r>
      <w:proofErr w:type="spellEnd"/>
      <w:r w:rsidRPr="00E12E2F">
        <w:rPr>
          <w:sz w:val="22"/>
          <w:szCs w:val="22"/>
        </w:rPr>
        <w:t xml:space="preserve"> (Research Fellow of the Unit) is the Principal Investigator (PI) of a research project that won a </w:t>
      </w:r>
      <w:r w:rsidRPr="00E12E2F">
        <w:rPr>
          <w:b/>
          <w:sz w:val="22"/>
          <w:szCs w:val="22"/>
        </w:rPr>
        <w:t xml:space="preserve">Social Science Research Council (SSRC) </w:t>
      </w:r>
      <w:proofErr w:type="gramStart"/>
      <w:r w:rsidRPr="00E12E2F">
        <w:rPr>
          <w:b/>
          <w:sz w:val="22"/>
          <w:szCs w:val="22"/>
        </w:rPr>
        <w:t>Transregional  Grant</w:t>
      </w:r>
      <w:proofErr w:type="gramEnd"/>
      <w:r w:rsidRPr="00E12E2F">
        <w:rPr>
          <w:sz w:val="22"/>
          <w:szCs w:val="22"/>
        </w:rPr>
        <w:t xml:space="preserve"> to continue research on the topic of </w:t>
      </w:r>
      <w:r w:rsidRPr="00E12E2F">
        <w:rPr>
          <w:i/>
          <w:sz w:val="22"/>
          <w:szCs w:val="22"/>
        </w:rPr>
        <w:t>Transformative Social Innovations in the Governance of Small-scale Fisheries in the Indian Ocean Region</w:t>
      </w:r>
      <w:r w:rsidRPr="00E12E2F">
        <w:rPr>
          <w:sz w:val="22"/>
          <w:szCs w:val="22"/>
        </w:rPr>
        <w:t xml:space="preserve">. Members of this Transregional collaborative research team are Dr Almas </w:t>
      </w:r>
      <w:proofErr w:type="spellStart"/>
      <w:r w:rsidRPr="00E12E2F">
        <w:rPr>
          <w:sz w:val="22"/>
          <w:szCs w:val="22"/>
        </w:rPr>
        <w:t>Mazigo</w:t>
      </w:r>
      <w:proofErr w:type="spellEnd"/>
      <w:r w:rsidRPr="00E12E2F">
        <w:rPr>
          <w:sz w:val="22"/>
          <w:szCs w:val="22"/>
        </w:rPr>
        <w:t xml:space="preserve"> (DUCE, Tanzania) (PI), Prof Johan Hattingh (SU, South Africa) (Co-PI), Prof Kyoko Kusakabe (AIT, Thailand), Prof Mohammad Islam (SAU, Bangladesh) (Co-PI), Ms </w:t>
      </w:r>
      <w:proofErr w:type="spellStart"/>
      <w:r w:rsidRPr="00E12E2F">
        <w:rPr>
          <w:sz w:val="22"/>
          <w:szCs w:val="22"/>
        </w:rPr>
        <w:t>Sariaka</w:t>
      </w:r>
      <w:proofErr w:type="spellEnd"/>
      <w:r w:rsidRPr="00E12E2F">
        <w:rPr>
          <w:sz w:val="22"/>
          <w:szCs w:val="22"/>
        </w:rPr>
        <w:t xml:space="preserve"> </w:t>
      </w:r>
      <w:proofErr w:type="spellStart"/>
      <w:r w:rsidRPr="00E12E2F">
        <w:rPr>
          <w:sz w:val="22"/>
          <w:szCs w:val="22"/>
        </w:rPr>
        <w:t>Rakotondrazafy</w:t>
      </w:r>
      <w:proofErr w:type="spellEnd"/>
      <w:r w:rsidRPr="00E12E2F">
        <w:rPr>
          <w:sz w:val="22"/>
          <w:szCs w:val="22"/>
        </w:rPr>
        <w:t xml:space="preserve"> (Madagascar), Prof Sunil Santha (TISS, India), Dr Julius Mngumi (DUCE, Tanzania) and Prof </w:t>
      </w:r>
      <w:proofErr w:type="spellStart"/>
      <w:r w:rsidRPr="00E12E2F">
        <w:rPr>
          <w:sz w:val="22"/>
          <w:szCs w:val="22"/>
        </w:rPr>
        <w:t>Moenieba</w:t>
      </w:r>
      <w:proofErr w:type="spellEnd"/>
      <w:r w:rsidRPr="00E12E2F">
        <w:rPr>
          <w:sz w:val="22"/>
          <w:szCs w:val="22"/>
        </w:rPr>
        <w:t xml:space="preserve"> Isaacs (UWC, South Africa).</w:t>
      </w:r>
      <w:r w:rsidRPr="00E12E2F">
        <w:rPr>
          <w:rFonts w:eastAsiaTheme="minorHAnsi"/>
          <w:b/>
          <w:bCs/>
          <w:sz w:val="22"/>
          <w:szCs w:val="22"/>
        </w:rPr>
        <w:t xml:space="preserve"> </w:t>
      </w:r>
    </w:p>
    <w:p w14:paraId="060144B3" w14:textId="77777777" w:rsidR="008C69B0" w:rsidRPr="00E12E2F" w:rsidRDefault="008C69B0" w:rsidP="008C69B0">
      <w:pPr>
        <w:pStyle w:val="ListParagraph"/>
        <w:rPr>
          <w:b/>
          <w:bCs/>
          <w:sz w:val="22"/>
          <w:szCs w:val="22"/>
        </w:rPr>
      </w:pPr>
    </w:p>
    <w:p w14:paraId="79B533E8" w14:textId="77777777" w:rsidR="008C69B0" w:rsidRPr="00E12E2F" w:rsidRDefault="008C69B0" w:rsidP="00D57FAA">
      <w:pPr>
        <w:pStyle w:val="ListParagraph"/>
        <w:numPr>
          <w:ilvl w:val="0"/>
          <w:numId w:val="38"/>
        </w:numPr>
        <w:tabs>
          <w:tab w:val="left" w:pos="1440"/>
          <w:tab w:val="left" w:pos="2160"/>
        </w:tabs>
        <w:spacing w:line="300" w:lineRule="exact"/>
        <w:ind w:left="357" w:hanging="357"/>
        <w:jc w:val="both"/>
        <w:rPr>
          <w:b/>
          <w:bCs/>
          <w:sz w:val="22"/>
          <w:szCs w:val="22"/>
        </w:rPr>
      </w:pPr>
      <w:r w:rsidRPr="00E12E2F">
        <w:rPr>
          <w:sz w:val="22"/>
          <w:szCs w:val="22"/>
        </w:rPr>
        <w:lastRenderedPageBreak/>
        <w:t xml:space="preserve">Dr. Almas </w:t>
      </w:r>
      <w:proofErr w:type="spellStart"/>
      <w:r w:rsidRPr="00E12E2F">
        <w:rPr>
          <w:sz w:val="22"/>
          <w:szCs w:val="22"/>
        </w:rPr>
        <w:t>Mazigo</w:t>
      </w:r>
      <w:proofErr w:type="spellEnd"/>
      <w:r w:rsidRPr="00E12E2F">
        <w:rPr>
          <w:sz w:val="22"/>
          <w:szCs w:val="22"/>
        </w:rPr>
        <w:t xml:space="preserve"> is </w:t>
      </w:r>
      <w:r w:rsidRPr="00E12E2F">
        <w:rPr>
          <w:b/>
          <w:bCs/>
          <w:sz w:val="22"/>
          <w:szCs w:val="22"/>
        </w:rPr>
        <w:t>Principal Investigator (PI)</w:t>
      </w:r>
      <w:r w:rsidRPr="00E12E2F">
        <w:rPr>
          <w:sz w:val="22"/>
          <w:szCs w:val="22"/>
        </w:rPr>
        <w:t xml:space="preserve"> for the research project:</w:t>
      </w:r>
      <w:r w:rsidRPr="00E12E2F">
        <w:rPr>
          <w:b/>
          <w:bCs/>
          <w:sz w:val="22"/>
          <w:szCs w:val="22"/>
        </w:rPr>
        <w:t xml:space="preserve"> </w:t>
      </w:r>
      <w:r w:rsidRPr="00E12E2F">
        <w:rPr>
          <w:bCs/>
          <w:i/>
          <w:sz w:val="22"/>
          <w:szCs w:val="22"/>
        </w:rPr>
        <w:t xml:space="preserve">Towards Cultural-Rooted Climate Change Interventions in the Coastal Communities of Tanzania, </w:t>
      </w:r>
      <w:r w:rsidRPr="00E12E2F">
        <w:rPr>
          <w:bCs/>
          <w:sz w:val="22"/>
          <w:szCs w:val="22"/>
        </w:rPr>
        <w:t>April 2021 to January 2023</w:t>
      </w:r>
    </w:p>
    <w:p w14:paraId="379543EB" w14:textId="77777777" w:rsidR="008C69B0" w:rsidRPr="00E12E2F" w:rsidRDefault="008C69B0" w:rsidP="008C69B0">
      <w:pPr>
        <w:pStyle w:val="ListParagraph"/>
        <w:tabs>
          <w:tab w:val="left" w:pos="1440"/>
          <w:tab w:val="left" w:pos="2160"/>
        </w:tabs>
        <w:spacing w:line="300" w:lineRule="exact"/>
        <w:ind w:left="357"/>
        <w:rPr>
          <w:b/>
          <w:bCs/>
          <w:sz w:val="22"/>
          <w:szCs w:val="22"/>
        </w:rPr>
      </w:pPr>
    </w:p>
    <w:p w14:paraId="745B52ED" w14:textId="77777777" w:rsidR="008C69B0" w:rsidRPr="00E12E2F" w:rsidRDefault="008C69B0" w:rsidP="00D57FAA">
      <w:pPr>
        <w:pStyle w:val="ListParagraph"/>
        <w:numPr>
          <w:ilvl w:val="0"/>
          <w:numId w:val="38"/>
        </w:numPr>
        <w:tabs>
          <w:tab w:val="left" w:pos="1440"/>
          <w:tab w:val="left" w:pos="2160"/>
        </w:tabs>
        <w:spacing w:line="300" w:lineRule="exact"/>
        <w:ind w:left="357" w:hanging="357"/>
        <w:rPr>
          <w:sz w:val="22"/>
          <w:szCs w:val="22"/>
        </w:rPr>
      </w:pPr>
      <w:r w:rsidRPr="00E12E2F">
        <w:rPr>
          <w:sz w:val="22"/>
          <w:szCs w:val="22"/>
        </w:rPr>
        <w:t xml:space="preserve">Dr. Almas </w:t>
      </w:r>
      <w:proofErr w:type="spellStart"/>
      <w:r w:rsidRPr="00E12E2F">
        <w:rPr>
          <w:sz w:val="22"/>
          <w:szCs w:val="22"/>
        </w:rPr>
        <w:t>Mazigo</w:t>
      </w:r>
      <w:proofErr w:type="spellEnd"/>
      <w:r w:rsidRPr="00E12E2F">
        <w:rPr>
          <w:sz w:val="22"/>
          <w:szCs w:val="22"/>
        </w:rPr>
        <w:t xml:space="preserve"> is </w:t>
      </w:r>
      <w:r w:rsidRPr="00E12E2F">
        <w:rPr>
          <w:b/>
          <w:bCs/>
          <w:sz w:val="22"/>
          <w:szCs w:val="22"/>
        </w:rPr>
        <w:t>Co-Principal Investigator (Co-PI)</w:t>
      </w:r>
      <w:r w:rsidRPr="00E12E2F">
        <w:rPr>
          <w:sz w:val="22"/>
          <w:szCs w:val="22"/>
        </w:rPr>
        <w:t xml:space="preserve"> for the research project: </w:t>
      </w:r>
      <w:r w:rsidRPr="00E12E2F">
        <w:rPr>
          <w:i/>
          <w:iCs/>
          <w:sz w:val="22"/>
          <w:szCs w:val="22"/>
        </w:rPr>
        <w:t>Examining Useful African Evaluative Insights and Moral Resources for Democratizing Evaluation Practices and Learning</w:t>
      </w:r>
      <w:r w:rsidRPr="00E12E2F">
        <w:rPr>
          <w:sz w:val="22"/>
          <w:szCs w:val="22"/>
        </w:rPr>
        <w:t>, October 2020 to October 2022.</w:t>
      </w:r>
    </w:p>
    <w:p w14:paraId="6E895604" w14:textId="77777777" w:rsidR="008C69B0" w:rsidRPr="00E12E2F" w:rsidRDefault="008C69B0" w:rsidP="008C69B0">
      <w:pPr>
        <w:pStyle w:val="ListParagraph"/>
        <w:tabs>
          <w:tab w:val="left" w:pos="1440"/>
          <w:tab w:val="left" w:pos="2160"/>
        </w:tabs>
        <w:spacing w:line="300" w:lineRule="exact"/>
        <w:ind w:left="357"/>
        <w:rPr>
          <w:sz w:val="22"/>
          <w:szCs w:val="22"/>
        </w:rPr>
      </w:pPr>
    </w:p>
    <w:p w14:paraId="25B5C47A" w14:textId="77777777" w:rsidR="008C69B0" w:rsidRPr="00E12E2F" w:rsidRDefault="008C69B0" w:rsidP="00D57FAA">
      <w:pPr>
        <w:pStyle w:val="ListParagraph"/>
        <w:numPr>
          <w:ilvl w:val="0"/>
          <w:numId w:val="38"/>
        </w:numPr>
        <w:tabs>
          <w:tab w:val="left" w:pos="1440"/>
          <w:tab w:val="left" w:pos="2160"/>
        </w:tabs>
        <w:spacing w:line="300" w:lineRule="exact"/>
        <w:ind w:left="357" w:hanging="357"/>
        <w:rPr>
          <w:sz w:val="22"/>
          <w:szCs w:val="22"/>
        </w:rPr>
      </w:pPr>
      <w:r w:rsidRPr="00E12E2F">
        <w:rPr>
          <w:sz w:val="22"/>
          <w:szCs w:val="22"/>
        </w:rPr>
        <w:t xml:space="preserve">Dr. Almas </w:t>
      </w:r>
      <w:proofErr w:type="spellStart"/>
      <w:r w:rsidRPr="00E12E2F">
        <w:rPr>
          <w:sz w:val="22"/>
          <w:szCs w:val="22"/>
        </w:rPr>
        <w:t>Mazigo</w:t>
      </w:r>
      <w:proofErr w:type="spellEnd"/>
      <w:r w:rsidRPr="00E12E2F">
        <w:rPr>
          <w:sz w:val="22"/>
          <w:szCs w:val="22"/>
        </w:rPr>
        <w:t xml:space="preserve"> is </w:t>
      </w:r>
      <w:r w:rsidRPr="00E12E2F">
        <w:rPr>
          <w:b/>
          <w:bCs/>
          <w:sz w:val="22"/>
          <w:szCs w:val="22"/>
        </w:rPr>
        <w:t>Principal Investigator (PI)</w:t>
      </w:r>
      <w:r w:rsidRPr="00E12E2F">
        <w:rPr>
          <w:sz w:val="22"/>
          <w:szCs w:val="22"/>
        </w:rPr>
        <w:t xml:space="preserve"> for the research project: </w:t>
      </w:r>
      <w:r w:rsidRPr="00E12E2F">
        <w:rPr>
          <w:i/>
          <w:iCs/>
          <w:sz w:val="22"/>
          <w:szCs w:val="22"/>
        </w:rPr>
        <w:t xml:space="preserve">Research and Documentation of Life Stories, Achievements, Lessons Learnt and Challenges of Selected Women </w:t>
      </w:r>
      <w:proofErr w:type="spellStart"/>
      <w:r w:rsidRPr="00E12E2F">
        <w:rPr>
          <w:i/>
          <w:iCs/>
          <w:sz w:val="22"/>
          <w:szCs w:val="22"/>
        </w:rPr>
        <w:t>Councillors</w:t>
      </w:r>
      <w:proofErr w:type="spellEnd"/>
      <w:r w:rsidRPr="00E12E2F">
        <w:rPr>
          <w:i/>
          <w:iCs/>
          <w:sz w:val="22"/>
          <w:szCs w:val="22"/>
        </w:rPr>
        <w:t xml:space="preserve"> in Tanzania Mainland, </w:t>
      </w:r>
      <w:r w:rsidRPr="00E12E2F">
        <w:rPr>
          <w:sz w:val="22"/>
          <w:szCs w:val="22"/>
        </w:rPr>
        <w:t xml:space="preserve">October to December 2021, </w:t>
      </w:r>
      <w:r w:rsidRPr="00E12E2F">
        <w:rPr>
          <w:b/>
          <w:bCs/>
          <w:sz w:val="22"/>
          <w:szCs w:val="22"/>
        </w:rPr>
        <w:t xml:space="preserve">Commissioned by Tanzania Gender Networking </w:t>
      </w:r>
      <w:proofErr w:type="spellStart"/>
      <w:r w:rsidRPr="00E12E2F">
        <w:rPr>
          <w:b/>
          <w:bCs/>
          <w:sz w:val="22"/>
          <w:szCs w:val="22"/>
        </w:rPr>
        <w:t>Programme</w:t>
      </w:r>
      <w:proofErr w:type="spellEnd"/>
      <w:r w:rsidRPr="00E12E2F">
        <w:rPr>
          <w:b/>
          <w:bCs/>
          <w:sz w:val="22"/>
          <w:szCs w:val="22"/>
        </w:rPr>
        <w:t xml:space="preserve"> (TGNP).</w:t>
      </w:r>
    </w:p>
    <w:p w14:paraId="493F3AE3" w14:textId="77777777" w:rsidR="008C69B0" w:rsidRPr="00E12E2F" w:rsidRDefault="008C69B0" w:rsidP="008C69B0">
      <w:pPr>
        <w:tabs>
          <w:tab w:val="left" w:pos="1440"/>
          <w:tab w:val="left" w:pos="2160"/>
        </w:tabs>
        <w:spacing w:line="300" w:lineRule="exact"/>
        <w:jc w:val="both"/>
        <w:rPr>
          <w:sz w:val="22"/>
          <w:szCs w:val="22"/>
        </w:rPr>
      </w:pPr>
    </w:p>
    <w:p w14:paraId="19C2E3A5" w14:textId="77777777" w:rsidR="008C69B0" w:rsidRPr="00E12E2F" w:rsidRDefault="008C69B0" w:rsidP="00D57FAA">
      <w:pPr>
        <w:pStyle w:val="ListParagraph"/>
        <w:numPr>
          <w:ilvl w:val="0"/>
          <w:numId w:val="38"/>
        </w:numPr>
        <w:tabs>
          <w:tab w:val="left" w:pos="1440"/>
          <w:tab w:val="left" w:pos="2160"/>
        </w:tabs>
        <w:spacing w:line="300" w:lineRule="exact"/>
        <w:ind w:left="357" w:hanging="357"/>
        <w:jc w:val="both"/>
        <w:rPr>
          <w:sz w:val="22"/>
          <w:szCs w:val="22"/>
        </w:rPr>
      </w:pPr>
      <w:r w:rsidRPr="00E12E2F">
        <w:rPr>
          <w:sz w:val="22"/>
          <w:szCs w:val="22"/>
        </w:rPr>
        <w:t xml:space="preserve">Dr. Leanne Seeliger, Research Fellow of the Unit for Environmental Ethics works </w:t>
      </w:r>
      <w:proofErr w:type="gramStart"/>
      <w:r w:rsidRPr="00E12E2F">
        <w:rPr>
          <w:sz w:val="22"/>
          <w:szCs w:val="22"/>
        </w:rPr>
        <w:t>in the area of</w:t>
      </w:r>
      <w:proofErr w:type="gramEnd"/>
      <w:r w:rsidRPr="00E12E2F">
        <w:rPr>
          <w:sz w:val="22"/>
          <w:szCs w:val="22"/>
        </w:rPr>
        <w:t xml:space="preserve"> water ethics, and the ethics of sense of place. In 2020 she received further funding from the Water Research Commission to the value of R1.3 million in total for three years until 2022 to continue her studies on water justice. (In 2019 she completed a two-year research project on the topic of </w:t>
      </w:r>
      <w:r w:rsidRPr="00E12E2F">
        <w:rPr>
          <w:i/>
          <w:iCs/>
          <w:color w:val="000000"/>
          <w:sz w:val="22"/>
          <w:szCs w:val="22"/>
        </w:rPr>
        <w:t>Water Issues in Ethical Perspective: A pilot study in the Philippi Horticultural Area (PHA)</w:t>
      </w:r>
      <w:r w:rsidRPr="00E12E2F">
        <w:rPr>
          <w:iCs/>
          <w:color w:val="000000"/>
          <w:sz w:val="22"/>
          <w:szCs w:val="22"/>
        </w:rPr>
        <w:t xml:space="preserve">. </w:t>
      </w:r>
    </w:p>
    <w:p w14:paraId="64A3E7DD" w14:textId="77777777" w:rsidR="008C69B0" w:rsidRPr="00E12E2F" w:rsidRDefault="008C69B0" w:rsidP="008C69B0">
      <w:pPr>
        <w:tabs>
          <w:tab w:val="left" w:pos="1440"/>
          <w:tab w:val="left" w:pos="2160"/>
        </w:tabs>
        <w:spacing w:line="300" w:lineRule="exact"/>
        <w:jc w:val="both"/>
        <w:rPr>
          <w:sz w:val="22"/>
          <w:szCs w:val="22"/>
        </w:rPr>
      </w:pPr>
    </w:p>
    <w:p w14:paraId="7F02E897" w14:textId="77777777" w:rsidR="008C69B0" w:rsidRPr="00E12E2F" w:rsidRDefault="008C69B0" w:rsidP="00D57FAA">
      <w:pPr>
        <w:pStyle w:val="ListParagraph"/>
        <w:numPr>
          <w:ilvl w:val="0"/>
          <w:numId w:val="38"/>
        </w:numPr>
        <w:tabs>
          <w:tab w:val="left" w:pos="1440"/>
          <w:tab w:val="left" w:pos="2160"/>
        </w:tabs>
        <w:spacing w:line="300" w:lineRule="exact"/>
        <w:jc w:val="both"/>
        <w:rPr>
          <w:sz w:val="22"/>
          <w:szCs w:val="22"/>
        </w:rPr>
      </w:pPr>
      <w:r w:rsidRPr="00E12E2F">
        <w:rPr>
          <w:sz w:val="22"/>
          <w:szCs w:val="22"/>
        </w:rPr>
        <w:t xml:space="preserve">Prof. Louise du Toit (incoming Head of the Unit) is continuing with her research into environmental philosophy (or ‘philosophy of nature’) in which she focuses on environmental issues from a </w:t>
      </w:r>
      <w:proofErr w:type="gramStart"/>
      <w:r w:rsidRPr="00E12E2F">
        <w:rPr>
          <w:sz w:val="22"/>
          <w:szCs w:val="22"/>
        </w:rPr>
        <w:t>humanities</w:t>
      </w:r>
      <w:proofErr w:type="gramEnd"/>
      <w:r w:rsidRPr="00E12E2F">
        <w:rPr>
          <w:sz w:val="22"/>
          <w:szCs w:val="22"/>
        </w:rPr>
        <w:t>, and more specifically, from a phenomenological perspective. In this regard the field of traditional ‘environmental ethics’ is broadened to incorporate fundamental philosophical questions related to fields such as epistemology, metaphysics, ontology, and theology. Her research finds expression in undergraduate (Critical Social Theory) and postgraduate (Environmental Ethics as part of a PGD in Environmental Management at the School for Public Leadership, and as a free-standing MPhil degree) teaching.</w:t>
      </w:r>
    </w:p>
    <w:p w14:paraId="2DA1EADC" w14:textId="77777777" w:rsidR="008C69B0" w:rsidRPr="00E12E2F" w:rsidRDefault="008C69B0" w:rsidP="008C69B0">
      <w:pPr>
        <w:pStyle w:val="ListParagraph"/>
        <w:rPr>
          <w:sz w:val="22"/>
          <w:szCs w:val="22"/>
        </w:rPr>
      </w:pPr>
    </w:p>
    <w:p w14:paraId="37BBB318" w14:textId="77777777" w:rsidR="008C69B0" w:rsidRPr="00E12E2F" w:rsidRDefault="008C69B0" w:rsidP="00D57FAA">
      <w:pPr>
        <w:pStyle w:val="ListParagraph"/>
        <w:numPr>
          <w:ilvl w:val="0"/>
          <w:numId w:val="38"/>
        </w:numPr>
        <w:tabs>
          <w:tab w:val="left" w:pos="1440"/>
          <w:tab w:val="left" w:pos="2160"/>
        </w:tabs>
        <w:spacing w:line="300" w:lineRule="exact"/>
        <w:jc w:val="both"/>
        <w:rPr>
          <w:sz w:val="22"/>
          <w:szCs w:val="22"/>
        </w:rPr>
      </w:pPr>
      <w:r w:rsidRPr="00E12E2F">
        <w:rPr>
          <w:sz w:val="22"/>
          <w:szCs w:val="22"/>
        </w:rPr>
        <w:t xml:space="preserve">Dr. Tristen Taylor (Research Fellow of the Unit) was nominated for the Fetisov Journalism Awards 2020 for his work (published in 2021) on exposing corruption at a UNESCO world heritage site in Romania (Danube Delta). In 2021, he also worked with Khoi communities (Western Cape, South Africa) in connection with restitution for theft of indigenous knowledge: he produced a podcast on this. He worked with San communities in Namibia on land invasion, photo story published in </w:t>
      </w:r>
      <w:r w:rsidRPr="00E12E2F">
        <w:rPr>
          <w:i/>
          <w:iCs/>
          <w:sz w:val="22"/>
          <w:szCs w:val="22"/>
        </w:rPr>
        <w:t>Daily Maverick</w:t>
      </w:r>
      <w:r w:rsidRPr="00E12E2F">
        <w:rPr>
          <w:sz w:val="22"/>
          <w:szCs w:val="22"/>
        </w:rPr>
        <w:t xml:space="preserve">. See publications. The bulk of his 2021 field research efforts were in Ukraine and Romania, where he researched the vanishing cultures of the Danube Delta.  </w:t>
      </w:r>
    </w:p>
    <w:p w14:paraId="36D269E6" w14:textId="77777777" w:rsidR="008C69B0" w:rsidRPr="00E12E2F" w:rsidRDefault="008C69B0" w:rsidP="008C69B0">
      <w:pPr>
        <w:pStyle w:val="ListParagraph"/>
        <w:tabs>
          <w:tab w:val="left" w:pos="1440"/>
          <w:tab w:val="left" w:pos="2160"/>
        </w:tabs>
        <w:spacing w:line="300" w:lineRule="exact"/>
        <w:ind w:left="360"/>
        <w:jc w:val="both"/>
        <w:rPr>
          <w:sz w:val="24"/>
          <w:szCs w:val="24"/>
        </w:rPr>
      </w:pPr>
    </w:p>
    <w:p w14:paraId="41356FA7" w14:textId="77777777" w:rsidR="008C69B0" w:rsidRPr="00E12E2F" w:rsidRDefault="008C69B0" w:rsidP="008C69B0">
      <w:pPr>
        <w:tabs>
          <w:tab w:val="left" w:pos="1440"/>
          <w:tab w:val="left" w:pos="2160"/>
        </w:tabs>
        <w:spacing w:line="300" w:lineRule="exact"/>
        <w:rPr>
          <w:sz w:val="24"/>
          <w:szCs w:val="24"/>
        </w:rPr>
      </w:pPr>
    </w:p>
    <w:p w14:paraId="3A091E01" w14:textId="77777777" w:rsidR="008C69B0" w:rsidRPr="00E12E2F" w:rsidRDefault="008C69B0" w:rsidP="00D57FAA">
      <w:pPr>
        <w:pStyle w:val="ListParagraph"/>
        <w:numPr>
          <w:ilvl w:val="0"/>
          <w:numId w:val="42"/>
        </w:numPr>
        <w:spacing w:line="300" w:lineRule="exact"/>
        <w:rPr>
          <w:b/>
          <w:sz w:val="24"/>
          <w:szCs w:val="24"/>
        </w:rPr>
      </w:pPr>
      <w:r w:rsidRPr="00E12E2F">
        <w:rPr>
          <w:b/>
          <w:sz w:val="24"/>
          <w:szCs w:val="24"/>
        </w:rPr>
        <w:t>OTHER ACTIVITIES</w:t>
      </w:r>
    </w:p>
    <w:p w14:paraId="0AD0D905" w14:textId="77777777" w:rsidR="008C69B0" w:rsidRPr="00E12E2F" w:rsidRDefault="008C69B0" w:rsidP="008C69B0">
      <w:pPr>
        <w:spacing w:line="300" w:lineRule="exact"/>
        <w:rPr>
          <w:sz w:val="24"/>
          <w:szCs w:val="24"/>
        </w:rPr>
      </w:pPr>
    </w:p>
    <w:p w14:paraId="09224154" w14:textId="77777777" w:rsidR="008C69B0" w:rsidRPr="00E12E2F" w:rsidRDefault="008C69B0" w:rsidP="00D57FAA">
      <w:pPr>
        <w:numPr>
          <w:ilvl w:val="1"/>
          <w:numId w:val="42"/>
        </w:numPr>
        <w:shd w:val="pct15" w:color="000000" w:fill="FFFFFF"/>
        <w:spacing w:line="300" w:lineRule="exact"/>
        <w:rPr>
          <w:b/>
          <w:sz w:val="24"/>
          <w:szCs w:val="24"/>
        </w:rPr>
      </w:pPr>
      <w:r w:rsidRPr="00E12E2F">
        <w:rPr>
          <w:b/>
          <w:sz w:val="24"/>
          <w:szCs w:val="24"/>
        </w:rPr>
        <w:t>Doctoral Projects Completed</w:t>
      </w:r>
    </w:p>
    <w:p w14:paraId="0230E2F3" w14:textId="77777777" w:rsidR="008C69B0" w:rsidRPr="00E12E2F" w:rsidRDefault="008C69B0" w:rsidP="008C69B0">
      <w:pPr>
        <w:spacing w:line="300" w:lineRule="exact"/>
        <w:rPr>
          <w:sz w:val="24"/>
          <w:szCs w:val="24"/>
        </w:rPr>
      </w:pPr>
    </w:p>
    <w:p w14:paraId="287F36EE" w14:textId="77777777" w:rsidR="008C69B0" w:rsidRPr="00E12E2F" w:rsidRDefault="008C69B0" w:rsidP="008C69B0">
      <w:pPr>
        <w:spacing w:line="300" w:lineRule="exact"/>
        <w:rPr>
          <w:sz w:val="24"/>
          <w:szCs w:val="24"/>
        </w:rPr>
      </w:pPr>
    </w:p>
    <w:p w14:paraId="336B1A36" w14:textId="77777777" w:rsidR="008C69B0" w:rsidRPr="00E12E2F" w:rsidRDefault="008C69B0" w:rsidP="00D57FAA">
      <w:pPr>
        <w:numPr>
          <w:ilvl w:val="1"/>
          <w:numId w:val="42"/>
        </w:numPr>
        <w:shd w:val="pct15" w:color="000000" w:fill="FFFFFF"/>
        <w:spacing w:line="300" w:lineRule="exact"/>
        <w:rPr>
          <w:b/>
          <w:sz w:val="24"/>
          <w:szCs w:val="24"/>
        </w:rPr>
      </w:pPr>
      <w:r w:rsidRPr="00E12E2F">
        <w:rPr>
          <w:b/>
          <w:sz w:val="24"/>
          <w:szCs w:val="24"/>
        </w:rPr>
        <w:t>Ongoing Doctoral Projects</w:t>
      </w:r>
    </w:p>
    <w:p w14:paraId="2ED95A9E" w14:textId="77777777" w:rsidR="008C69B0" w:rsidRPr="00E12E2F" w:rsidRDefault="008C69B0" w:rsidP="008C69B0">
      <w:pPr>
        <w:spacing w:line="300" w:lineRule="exact"/>
        <w:jc w:val="both"/>
        <w:rPr>
          <w:sz w:val="24"/>
          <w:szCs w:val="24"/>
          <w:lang w:val="en-GB"/>
        </w:rPr>
      </w:pPr>
    </w:p>
    <w:p w14:paraId="6376206F" w14:textId="77777777" w:rsidR="008C69B0" w:rsidRPr="00E12E2F" w:rsidRDefault="008C69B0" w:rsidP="008C69B0">
      <w:pPr>
        <w:tabs>
          <w:tab w:val="left" w:pos="720"/>
        </w:tabs>
        <w:spacing w:line="300" w:lineRule="exact"/>
        <w:ind w:left="360"/>
        <w:jc w:val="both"/>
        <w:rPr>
          <w:sz w:val="24"/>
          <w:szCs w:val="24"/>
        </w:rPr>
      </w:pPr>
    </w:p>
    <w:p w14:paraId="45C735A4" w14:textId="77777777" w:rsidR="008C69B0" w:rsidRPr="00E12E2F" w:rsidRDefault="008C69B0" w:rsidP="00D57FAA">
      <w:pPr>
        <w:numPr>
          <w:ilvl w:val="0"/>
          <w:numId w:val="39"/>
        </w:numPr>
        <w:tabs>
          <w:tab w:val="left" w:pos="720"/>
        </w:tabs>
        <w:spacing w:after="240" w:line="300" w:lineRule="exact"/>
        <w:jc w:val="both"/>
        <w:rPr>
          <w:color w:val="000000"/>
          <w:sz w:val="22"/>
          <w:szCs w:val="22"/>
          <w:lang w:val="en-ZA"/>
        </w:rPr>
      </w:pPr>
      <w:r w:rsidRPr="00E12E2F">
        <w:rPr>
          <w:sz w:val="22"/>
          <w:szCs w:val="22"/>
        </w:rPr>
        <w:lastRenderedPageBreak/>
        <w:t xml:space="preserve">HAGAN, K. </w:t>
      </w:r>
      <w:r w:rsidRPr="00E12E2F">
        <w:rPr>
          <w:i/>
          <w:sz w:val="22"/>
          <w:szCs w:val="22"/>
        </w:rPr>
        <w:t xml:space="preserve">Non-human </w:t>
      </w:r>
      <w:proofErr w:type="gramStart"/>
      <w:r w:rsidRPr="00E12E2F">
        <w:rPr>
          <w:i/>
          <w:sz w:val="22"/>
          <w:szCs w:val="22"/>
        </w:rPr>
        <w:t>Life</w:t>
      </w:r>
      <w:proofErr w:type="gramEnd"/>
      <w:r w:rsidRPr="00E12E2F">
        <w:rPr>
          <w:i/>
          <w:sz w:val="22"/>
          <w:szCs w:val="22"/>
        </w:rPr>
        <w:t xml:space="preserve"> and the Development of Superintelligence: Moral Challenges and Responsibilities</w:t>
      </w:r>
      <w:r w:rsidRPr="00E12E2F">
        <w:rPr>
          <w:sz w:val="22"/>
          <w:szCs w:val="22"/>
        </w:rPr>
        <w:t xml:space="preserve">. PhD (Applied Ethics). Supervisors: Dr Susan Hall and Prof Johan Hattingh.  </w:t>
      </w:r>
    </w:p>
    <w:p w14:paraId="06619CF6" w14:textId="77777777" w:rsidR="008C69B0" w:rsidRPr="00E12E2F" w:rsidRDefault="008C69B0" w:rsidP="00D57FAA">
      <w:pPr>
        <w:numPr>
          <w:ilvl w:val="0"/>
          <w:numId w:val="39"/>
        </w:numPr>
        <w:tabs>
          <w:tab w:val="left" w:pos="720"/>
        </w:tabs>
        <w:spacing w:after="240" w:line="300" w:lineRule="exact"/>
        <w:jc w:val="both"/>
        <w:rPr>
          <w:color w:val="000000"/>
          <w:sz w:val="22"/>
          <w:szCs w:val="22"/>
          <w:lang w:val="en-ZA"/>
        </w:rPr>
      </w:pPr>
      <w:r w:rsidRPr="00E12E2F">
        <w:rPr>
          <w:color w:val="000000"/>
          <w:sz w:val="22"/>
          <w:szCs w:val="22"/>
        </w:rPr>
        <w:t xml:space="preserve">THOLE, A.: </w:t>
      </w:r>
      <w:r w:rsidRPr="00E12E2F">
        <w:rPr>
          <w:i/>
          <w:color w:val="000000"/>
          <w:sz w:val="22"/>
          <w:szCs w:val="22"/>
        </w:rPr>
        <w:t xml:space="preserve">Rethinking Water and Sanitation Technologies in Informal Settlements: A Socio-Ecological Case Study in </w:t>
      </w:r>
      <w:proofErr w:type="spellStart"/>
      <w:r w:rsidRPr="00E12E2F">
        <w:rPr>
          <w:i/>
          <w:color w:val="000000"/>
          <w:sz w:val="22"/>
          <w:szCs w:val="22"/>
        </w:rPr>
        <w:t>Enkanini</w:t>
      </w:r>
      <w:proofErr w:type="spellEnd"/>
      <w:r w:rsidRPr="00E12E2F">
        <w:rPr>
          <w:i/>
          <w:color w:val="000000"/>
          <w:sz w:val="22"/>
          <w:szCs w:val="22"/>
        </w:rPr>
        <w:t>, Stellenbosch</w:t>
      </w:r>
      <w:r w:rsidRPr="00E12E2F">
        <w:rPr>
          <w:color w:val="000000"/>
          <w:sz w:val="22"/>
          <w:szCs w:val="22"/>
        </w:rPr>
        <w:t xml:space="preserve"> (Supervisor: Dr Leanne Seeliger, Stellenbosch University, Department of Philosophy; Co-supervisor Prof Shayne Jacobs, Conservation Ecology, Faculty of Agriculture).</w:t>
      </w:r>
    </w:p>
    <w:p w14:paraId="69CF4EAC" w14:textId="77777777" w:rsidR="008C69B0" w:rsidRPr="00E12E2F" w:rsidRDefault="008C69B0" w:rsidP="00D57FAA">
      <w:pPr>
        <w:pStyle w:val="NormalWeb"/>
        <w:numPr>
          <w:ilvl w:val="0"/>
          <w:numId w:val="39"/>
        </w:numPr>
        <w:rPr>
          <w:color w:val="000000"/>
          <w:sz w:val="22"/>
          <w:szCs w:val="22"/>
        </w:rPr>
      </w:pPr>
      <w:r w:rsidRPr="00E12E2F">
        <w:rPr>
          <w:color w:val="000000"/>
          <w:sz w:val="22"/>
          <w:szCs w:val="22"/>
        </w:rPr>
        <w:t xml:space="preserve">MORRIS, K: </w:t>
      </w:r>
      <w:r w:rsidRPr="00E12E2F">
        <w:rPr>
          <w:i/>
          <w:color w:val="000000"/>
          <w:sz w:val="22"/>
          <w:szCs w:val="22"/>
        </w:rPr>
        <w:t xml:space="preserve">Using "Problem Representation" as a Means of Unpacking the Politics of </w:t>
      </w:r>
      <w:proofErr w:type="gramStart"/>
      <w:r w:rsidRPr="00E12E2F">
        <w:rPr>
          <w:i/>
          <w:color w:val="000000"/>
          <w:sz w:val="22"/>
          <w:szCs w:val="22"/>
        </w:rPr>
        <w:t>Policy-Making</w:t>
      </w:r>
      <w:proofErr w:type="gramEnd"/>
      <w:r w:rsidRPr="00E12E2F">
        <w:rPr>
          <w:i/>
          <w:color w:val="000000"/>
          <w:sz w:val="22"/>
          <w:szCs w:val="22"/>
        </w:rPr>
        <w:t xml:space="preserve"> and Implementation in the Philippi Horticultural Area</w:t>
      </w:r>
      <w:r w:rsidRPr="00E12E2F">
        <w:rPr>
          <w:color w:val="000000"/>
          <w:sz w:val="22"/>
          <w:szCs w:val="22"/>
        </w:rPr>
        <w:t xml:space="preserve">. (Supervisor 1:  Dr </w:t>
      </w:r>
      <w:proofErr w:type="spellStart"/>
      <w:r w:rsidRPr="00E12E2F">
        <w:rPr>
          <w:color w:val="000000"/>
          <w:sz w:val="22"/>
          <w:szCs w:val="22"/>
        </w:rPr>
        <w:t>Ubanesia</w:t>
      </w:r>
      <w:proofErr w:type="spellEnd"/>
      <w:r w:rsidRPr="00E12E2F">
        <w:rPr>
          <w:color w:val="000000"/>
          <w:sz w:val="22"/>
          <w:szCs w:val="22"/>
        </w:rPr>
        <w:t xml:space="preserve"> Adams-Jack Supervisor 2 Dr Jana Fried Coventry University &amp; Stellenbosch (Dual Programme), United Kingdom Co-supervisor: Dr Leanne Seeliger, Stellenbosch University, Department of Philosophy).</w:t>
      </w:r>
    </w:p>
    <w:p w14:paraId="510A1D5C" w14:textId="77777777" w:rsidR="008C69B0" w:rsidRPr="00E12E2F" w:rsidRDefault="008C69B0" w:rsidP="008C69B0">
      <w:pPr>
        <w:tabs>
          <w:tab w:val="left" w:pos="720"/>
        </w:tabs>
        <w:spacing w:line="300" w:lineRule="exact"/>
        <w:ind w:left="360"/>
        <w:jc w:val="both"/>
        <w:rPr>
          <w:sz w:val="22"/>
          <w:szCs w:val="22"/>
        </w:rPr>
      </w:pPr>
    </w:p>
    <w:p w14:paraId="0C153C73" w14:textId="77777777" w:rsidR="008C69B0" w:rsidRPr="00E12E2F" w:rsidRDefault="008C69B0" w:rsidP="008C69B0">
      <w:pPr>
        <w:pStyle w:val="ListParagraph"/>
        <w:tabs>
          <w:tab w:val="left" w:pos="360"/>
        </w:tabs>
        <w:spacing w:line="300" w:lineRule="exact"/>
        <w:jc w:val="both"/>
        <w:rPr>
          <w:sz w:val="24"/>
          <w:szCs w:val="24"/>
        </w:rPr>
      </w:pPr>
    </w:p>
    <w:p w14:paraId="25BCBC14" w14:textId="77777777" w:rsidR="008C69B0" w:rsidRPr="00E12E2F" w:rsidRDefault="008C69B0" w:rsidP="00D57FAA">
      <w:pPr>
        <w:numPr>
          <w:ilvl w:val="1"/>
          <w:numId w:val="42"/>
        </w:numPr>
        <w:shd w:val="pct15" w:color="000000" w:fill="FFFFFF"/>
        <w:spacing w:line="300" w:lineRule="exact"/>
        <w:rPr>
          <w:b/>
          <w:sz w:val="24"/>
          <w:szCs w:val="24"/>
        </w:rPr>
      </w:pPr>
      <w:r w:rsidRPr="00E12E2F">
        <w:rPr>
          <w:b/>
          <w:sz w:val="24"/>
          <w:szCs w:val="24"/>
        </w:rPr>
        <w:t>Master’s Projects Completed</w:t>
      </w:r>
    </w:p>
    <w:p w14:paraId="54881CDD" w14:textId="77777777" w:rsidR="008C69B0" w:rsidRPr="00E12E2F" w:rsidRDefault="008C69B0" w:rsidP="008C69B0">
      <w:pPr>
        <w:tabs>
          <w:tab w:val="left" w:pos="360"/>
        </w:tabs>
        <w:spacing w:line="300" w:lineRule="exact"/>
        <w:jc w:val="both"/>
        <w:rPr>
          <w:sz w:val="24"/>
          <w:szCs w:val="24"/>
        </w:rPr>
      </w:pPr>
    </w:p>
    <w:p w14:paraId="04C81CB6" w14:textId="77777777" w:rsidR="008C69B0" w:rsidRPr="00E12E2F" w:rsidRDefault="008C69B0" w:rsidP="008C69B0">
      <w:pPr>
        <w:spacing w:line="300" w:lineRule="exact"/>
        <w:ind w:left="360"/>
        <w:jc w:val="both"/>
        <w:rPr>
          <w:sz w:val="22"/>
          <w:szCs w:val="22"/>
        </w:rPr>
      </w:pPr>
      <w:r w:rsidRPr="00E12E2F">
        <w:rPr>
          <w:sz w:val="22"/>
          <w:szCs w:val="22"/>
        </w:rPr>
        <w:t xml:space="preserve">VAN ROOYEN, M. </w:t>
      </w:r>
      <w:r w:rsidRPr="00E12E2F">
        <w:rPr>
          <w:i/>
          <w:sz w:val="22"/>
          <w:szCs w:val="22"/>
          <w:lang w:val="en-ZA"/>
        </w:rPr>
        <w:t>An investigation of environmental and biosafety research ethics committees</w:t>
      </w:r>
      <w:r w:rsidRPr="00E12E2F">
        <w:rPr>
          <w:sz w:val="22"/>
          <w:szCs w:val="22"/>
          <w:lang w:val="en-ZA"/>
        </w:rPr>
        <w:t xml:space="preserve">. </w:t>
      </w:r>
      <w:r w:rsidRPr="00E12E2F">
        <w:rPr>
          <w:sz w:val="22"/>
          <w:szCs w:val="22"/>
        </w:rPr>
        <w:t>(</w:t>
      </w:r>
      <w:proofErr w:type="spellStart"/>
      <w:proofErr w:type="gramStart"/>
      <w:r w:rsidRPr="00E12E2F">
        <w:rPr>
          <w:sz w:val="22"/>
          <w:szCs w:val="22"/>
        </w:rPr>
        <w:t>M.Phil</w:t>
      </w:r>
      <w:proofErr w:type="spellEnd"/>
      <w:proofErr w:type="gramEnd"/>
      <w:r w:rsidRPr="00E12E2F">
        <w:rPr>
          <w:sz w:val="22"/>
          <w:szCs w:val="22"/>
        </w:rPr>
        <w:t xml:space="preserve"> Environmental Ethics) Supervisor: Prof. Johan Hattingh. Graduated December 2021.</w:t>
      </w:r>
    </w:p>
    <w:p w14:paraId="0C021E1B" w14:textId="77777777" w:rsidR="008C69B0" w:rsidRPr="00E12E2F" w:rsidRDefault="008C69B0" w:rsidP="008C69B0">
      <w:pPr>
        <w:pStyle w:val="ListParagraph"/>
        <w:tabs>
          <w:tab w:val="left" w:pos="720"/>
        </w:tabs>
        <w:spacing w:line="300" w:lineRule="exact"/>
        <w:ind w:left="360"/>
        <w:rPr>
          <w:sz w:val="24"/>
          <w:szCs w:val="24"/>
        </w:rPr>
      </w:pPr>
    </w:p>
    <w:p w14:paraId="484996D3" w14:textId="77777777" w:rsidR="008C69B0" w:rsidRPr="00E12E2F" w:rsidRDefault="008C69B0" w:rsidP="008C69B0">
      <w:pPr>
        <w:tabs>
          <w:tab w:val="left" w:pos="720"/>
        </w:tabs>
        <w:spacing w:line="300" w:lineRule="exact"/>
        <w:rPr>
          <w:sz w:val="24"/>
          <w:szCs w:val="24"/>
        </w:rPr>
      </w:pPr>
    </w:p>
    <w:p w14:paraId="4A2BEC27" w14:textId="77777777" w:rsidR="008C69B0" w:rsidRPr="00E12E2F" w:rsidRDefault="008C69B0" w:rsidP="008C69B0">
      <w:pPr>
        <w:shd w:val="pct15" w:color="000000" w:fill="FFFFFF"/>
        <w:tabs>
          <w:tab w:val="left" w:pos="720"/>
          <w:tab w:val="left" w:pos="1440"/>
        </w:tabs>
        <w:spacing w:line="300" w:lineRule="exact"/>
        <w:rPr>
          <w:b/>
          <w:sz w:val="24"/>
          <w:szCs w:val="24"/>
        </w:rPr>
      </w:pPr>
      <w:r w:rsidRPr="00E12E2F">
        <w:rPr>
          <w:b/>
          <w:sz w:val="24"/>
          <w:szCs w:val="24"/>
        </w:rPr>
        <w:t>2.4</w:t>
      </w:r>
      <w:r w:rsidRPr="00E12E2F">
        <w:rPr>
          <w:b/>
          <w:sz w:val="24"/>
          <w:szCs w:val="24"/>
        </w:rPr>
        <w:tab/>
        <w:t xml:space="preserve">Ongoing Master’s Projects </w:t>
      </w:r>
    </w:p>
    <w:p w14:paraId="120F634C" w14:textId="77777777" w:rsidR="008C69B0" w:rsidRPr="00E12E2F" w:rsidRDefault="008C69B0" w:rsidP="008C69B0">
      <w:pPr>
        <w:spacing w:line="300" w:lineRule="exact"/>
        <w:ind w:left="720"/>
        <w:rPr>
          <w:sz w:val="24"/>
          <w:szCs w:val="24"/>
        </w:rPr>
      </w:pPr>
      <w:r w:rsidRPr="00E12E2F">
        <w:rPr>
          <w:sz w:val="24"/>
          <w:szCs w:val="24"/>
        </w:rPr>
        <w:t>.</w:t>
      </w:r>
    </w:p>
    <w:p w14:paraId="736106E4" w14:textId="77777777" w:rsidR="008C69B0" w:rsidRPr="00E12E2F" w:rsidRDefault="008C69B0" w:rsidP="00D57FAA">
      <w:pPr>
        <w:numPr>
          <w:ilvl w:val="0"/>
          <w:numId w:val="37"/>
        </w:numPr>
        <w:spacing w:line="300" w:lineRule="exact"/>
        <w:jc w:val="both"/>
        <w:rPr>
          <w:sz w:val="22"/>
          <w:szCs w:val="22"/>
        </w:rPr>
      </w:pPr>
      <w:r w:rsidRPr="00E12E2F">
        <w:rPr>
          <w:sz w:val="22"/>
          <w:szCs w:val="22"/>
        </w:rPr>
        <w:t xml:space="preserve">OLIVIER, J.  </w:t>
      </w:r>
      <w:r w:rsidRPr="00E12E2F">
        <w:rPr>
          <w:i/>
          <w:sz w:val="22"/>
          <w:szCs w:val="22"/>
        </w:rPr>
        <w:t>Fragility of Natures on the Civic Threshold.</w:t>
      </w:r>
      <w:r w:rsidRPr="00E12E2F">
        <w:rPr>
          <w:sz w:val="22"/>
          <w:szCs w:val="22"/>
        </w:rPr>
        <w:t xml:space="preserve"> (</w:t>
      </w:r>
      <w:proofErr w:type="spellStart"/>
      <w:proofErr w:type="gramStart"/>
      <w:r w:rsidRPr="00E12E2F">
        <w:rPr>
          <w:sz w:val="22"/>
          <w:szCs w:val="22"/>
        </w:rPr>
        <w:t>M.Phil</w:t>
      </w:r>
      <w:proofErr w:type="spellEnd"/>
      <w:proofErr w:type="gramEnd"/>
      <w:r w:rsidRPr="00E12E2F">
        <w:rPr>
          <w:sz w:val="22"/>
          <w:szCs w:val="22"/>
        </w:rPr>
        <w:t xml:space="preserve"> Environmental Ethics). Supervisors: </w:t>
      </w:r>
      <w:proofErr w:type="spellStart"/>
      <w:r w:rsidRPr="00E12E2F">
        <w:rPr>
          <w:sz w:val="22"/>
          <w:szCs w:val="22"/>
        </w:rPr>
        <w:t>Proff</w:t>
      </w:r>
      <w:proofErr w:type="spellEnd"/>
      <w:r w:rsidRPr="00E12E2F">
        <w:rPr>
          <w:sz w:val="22"/>
          <w:szCs w:val="22"/>
        </w:rPr>
        <w:t>. Louise du Toit and Johan Hattingh.</w:t>
      </w:r>
    </w:p>
    <w:p w14:paraId="6C524014" w14:textId="77777777" w:rsidR="008C69B0" w:rsidRPr="00E12E2F" w:rsidRDefault="008C69B0" w:rsidP="00D57FAA">
      <w:pPr>
        <w:numPr>
          <w:ilvl w:val="0"/>
          <w:numId w:val="37"/>
        </w:numPr>
        <w:spacing w:line="300" w:lineRule="exact"/>
        <w:jc w:val="both"/>
        <w:rPr>
          <w:sz w:val="22"/>
          <w:szCs w:val="22"/>
        </w:rPr>
      </w:pPr>
      <w:r w:rsidRPr="00E12E2F">
        <w:rPr>
          <w:sz w:val="22"/>
          <w:szCs w:val="22"/>
        </w:rPr>
        <w:t xml:space="preserve">NTJIRAUKA, D. </w:t>
      </w:r>
      <w:bookmarkStart w:id="7" w:name="_Hlk51772251"/>
      <w:r w:rsidRPr="00E12E2F">
        <w:rPr>
          <w:i/>
          <w:sz w:val="22"/>
          <w:szCs w:val="22"/>
          <w:lang w:val="en-ZA"/>
        </w:rPr>
        <w:t xml:space="preserve">Farming is Business: Rethinking Intensive Cattle Farming on Communal Land in the District of </w:t>
      </w:r>
      <w:proofErr w:type="spellStart"/>
      <w:r w:rsidRPr="00E12E2F">
        <w:rPr>
          <w:i/>
          <w:sz w:val="22"/>
          <w:szCs w:val="22"/>
          <w:lang w:val="en-ZA"/>
        </w:rPr>
        <w:t>Aminuis</w:t>
      </w:r>
      <w:proofErr w:type="spellEnd"/>
      <w:r w:rsidRPr="00E12E2F">
        <w:rPr>
          <w:i/>
          <w:sz w:val="22"/>
          <w:szCs w:val="22"/>
          <w:lang w:val="en-ZA"/>
        </w:rPr>
        <w:t>, Namibia</w:t>
      </w:r>
      <w:bookmarkEnd w:id="7"/>
      <w:r w:rsidRPr="00E12E2F">
        <w:rPr>
          <w:i/>
          <w:sz w:val="22"/>
          <w:szCs w:val="22"/>
          <w:lang w:val="en-ZA"/>
        </w:rPr>
        <w:t>.</w:t>
      </w:r>
      <w:r w:rsidRPr="00E12E2F">
        <w:rPr>
          <w:sz w:val="22"/>
          <w:szCs w:val="22"/>
        </w:rPr>
        <w:t xml:space="preserve"> (</w:t>
      </w:r>
      <w:proofErr w:type="spellStart"/>
      <w:proofErr w:type="gramStart"/>
      <w:r w:rsidRPr="00E12E2F">
        <w:rPr>
          <w:sz w:val="22"/>
          <w:szCs w:val="22"/>
        </w:rPr>
        <w:t>M.Phil</w:t>
      </w:r>
      <w:proofErr w:type="spellEnd"/>
      <w:proofErr w:type="gramEnd"/>
      <w:r w:rsidRPr="00E12E2F">
        <w:rPr>
          <w:sz w:val="22"/>
          <w:szCs w:val="22"/>
        </w:rPr>
        <w:t xml:space="preserve"> Environmental Ethics) Supervisor: Prof. Johan Hattingh. </w:t>
      </w:r>
    </w:p>
    <w:p w14:paraId="2A7124CC" w14:textId="77777777" w:rsidR="008C69B0" w:rsidRPr="00E12E2F" w:rsidRDefault="008C69B0" w:rsidP="00D57FAA">
      <w:pPr>
        <w:numPr>
          <w:ilvl w:val="0"/>
          <w:numId w:val="37"/>
        </w:numPr>
        <w:spacing w:line="300" w:lineRule="exact"/>
        <w:jc w:val="both"/>
        <w:rPr>
          <w:sz w:val="22"/>
          <w:szCs w:val="22"/>
        </w:rPr>
      </w:pPr>
      <w:r w:rsidRPr="00E12E2F">
        <w:rPr>
          <w:sz w:val="22"/>
          <w:szCs w:val="22"/>
        </w:rPr>
        <w:t xml:space="preserve">GEVERS, N. </w:t>
      </w:r>
      <w:r w:rsidRPr="00E12E2F">
        <w:rPr>
          <w:i/>
          <w:iCs/>
          <w:sz w:val="22"/>
          <w:szCs w:val="22"/>
          <w:lang w:val="en-ZA"/>
        </w:rPr>
        <w:t>Environmental Ethics and the Mining Industry in South Africa: Moving Beyond Compliance and Sustainability</w:t>
      </w:r>
      <w:r w:rsidRPr="00E12E2F">
        <w:rPr>
          <w:sz w:val="22"/>
          <w:szCs w:val="22"/>
        </w:rPr>
        <w:t>. (</w:t>
      </w:r>
      <w:proofErr w:type="spellStart"/>
      <w:proofErr w:type="gramStart"/>
      <w:r w:rsidRPr="00E12E2F">
        <w:rPr>
          <w:sz w:val="22"/>
          <w:szCs w:val="22"/>
        </w:rPr>
        <w:t>M.Phil</w:t>
      </w:r>
      <w:proofErr w:type="spellEnd"/>
      <w:proofErr w:type="gramEnd"/>
      <w:r w:rsidRPr="00E12E2F">
        <w:rPr>
          <w:sz w:val="22"/>
          <w:szCs w:val="22"/>
        </w:rPr>
        <w:t xml:space="preserve"> Environmental Ethics) Supervisor: Prof. Johan Hattingh.</w:t>
      </w:r>
    </w:p>
    <w:p w14:paraId="519D5E61" w14:textId="77777777" w:rsidR="008C69B0" w:rsidRPr="00E12E2F" w:rsidRDefault="008C69B0" w:rsidP="00D57FAA">
      <w:pPr>
        <w:numPr>
          <w:ilvl w:val="0"/>
          <w:numId w:val="37"/>
        </w:numPr>
        <w:spacing w:line="300" w:lineRule="exact"/>
        <w:jc w:val="both"/>
        <w:rPr>
          <w:color w:val="000000"/>
          <w:sz w:val="22"/>
          <w:szCs w:val="22"/>
        </w:rPr>
      </w:pPr>
      <w:r w:rsidRPr="00E12E2F">
        <w:rPr>
          <w:color w:val="000000"/>
          <w:sz w:val="22"/>
          <w:szCs w:val="22"/>
        </w:rPr>
        <w:t xml:space="preserve">MOODLEY, N. </w:t>
      </w:r>
      <w:r w:rsidRPr="00E12E2F">
        <w:rPr>
          <w:i/>
          <w:color w:val="000000"/>
          <w:sz w:val="22"/>
          <w:szCs w:val="22"/>
        </w:rPr>
        <w:t>Water Service Delivery in an Informal Settlement: A case study of Municipal Governance in Stellenbosch</w:t>
      </w:r>
      <w:r w:rsidRPr="00E12E2F">
        <w:rPr>
          <w:color w:val="000000"/>
          <w:sz w:val="22"/>
          <w:szCs w:val="22"/>
        </w:rPr>
        <w:t xml:space="preserve">. (Supervisor: Dr Leanne Seeliger, Stellenbosch University, Department of Philosophy, Co-supervisor Dr </w:t>
      </w:r>
      <w:proofErr w:type="spellStart"/>
      <w:r w:rsidRPr="00E12E2F">
        <w:rPr>
          <w:color w:val="000000"/>
          <w:sz w:val="22"/>
          <w:szCs w:val="22"/>
        </w:rPr>
        <w:t>Jantjie</w:t>
      </w:r>
      <w:proofErr w:type="spellEnd"/>
      <w:r w:rsidRPr="00E12E2F">
        <w:rPr>
          <w:color w:val="000000"/>
          <w:sz w:val="22"/>
          <w:szCs w:val="22"/>
        </w:rPr>
        <w:t xml:space="preserve"> Xaba, Stellenbosch University, Department of Sociology and Social Anthropology)</w:t>
      </w:r>
    </w:p>
    <w:p w14:paraId="1D3A98E4" w14:textId="77777777" w:rsidR="008C69B0" w:rsidRPr="00E12E2F" w:rsidRDefault="008C69B0" w:rsidP="00D57FAA">
      <w:pPr>
        <w:numPr>
          <w:ilvl w:val="0"/>
          <w:numId w:val="37"/>
        </w:numPr>
        <w:spacing w:line="300" w:lineRule="exact"/>
        <w:jc w:val="both"/>
        <w:rPr>
          <w:color w:val="000000"/>
          <w:sz w:val="22"/>
          <w:szCs w:val="22"/>
        </w:rPr>
      </w:pPr>
      <w:r w:rsidRPr="00E12E2F">
        <w:rPr>
          <w:color w:val="000000"/>
          <w:sz w:val="22"/>
          <w:szCs w:val="22"/>
        </w:rPr>
        <w:t xml:space="preserve">NHLAPO, T: </w:t>
      </w:r>
      <w:r w:rsidRPr="00E12E2F">
        <w:rPr>
          <w:i/>
          <w:color w:val="000000"/>
          <w:sz w:val="22"/>
          <w:szCs w:val="22"/>
        </w:rPr>
        <w:t xml:space="preserve">Adaptive Collaborative Water Governance and </w:t>
      </w:r>
      <w:proofErr w:type="spellStart"/>
      <w:r w:rsidRPr="00E12E2F">
        <w:rPr>
          <w:i/>
          <w:color w:val="000000"/>
          <w:sz w:val="22"/>
          <w:szCs w:val="22"/>
        </w:rPr>
        <w:t>Digitalisation</w:t>
      </w:r>
      <w:proofErr w:type="spellEnd"/>
      <w:r w:rsidRPr="00E12E2F">
        <w:rPr>
          <w:i/>
          <w:color w:val="000000"/>
          <w:sz w:val="22"/>
          <w:szCs w:val="22"/>
        </w:rPr>
        <w:t>: Is it an Enabler? Possibilities, Perils and Pathways of Participatory GIS in the Philippi Horticultural Area</w:t>
      </w:r>
      <w:r w:rsidRPr="00E12E2F">
        <w:rPr>
          <w:color w:val="000000"/>
          <w:sz w:val="22"/>
          <w:szCs w:val="22"/>
        </w:rPr>
        <w:t>. (Supervisor: Prof Helen de Klerk, Department of Geography, Co- supervisors Dr Leanne Seeliger, Department of Philosophy, Stellenbosch University; Dr Zahn Munch, Department of Geography, Stellenbosch University).</w:t>
      </w:r>
    </w:p>
    <w:p w14:paraId="6C081AA6" w14:textId="77777777" w:rsidR="008C69B0" w:rsidRPr="00E12E2F" w:rsidRDefault="008C69B0" w:rsidP="00D57FAA">
      <w:pPr>
        <w:numPr>
          <w:ilvl w:val="0"/>
          <w:numId w:val="37"/>
        </w:numPr>
        <w:spacing w:line="300" w:lineRule="exact"/>
        <w:jc w:val="both"/>
        <w:rPr>
          <w:color w:val="000000"/>
          <w:sz w:val="22"/>
          <w:szCs w:val="22"/>
        </w:rPr>
      </w:pPr>
      <w:r w:rsidRPr="00E12E2F">
        <w:rPr>
          <w:color w:val="000000"/>
          <w:sz w:val="22"/>
          <w:szCs w:val="22"/>
        </w:rPr>
        <w:t xml:space="preserve">BRAND, O. </w:t>
      </w:r>
      <w:r w:rsidRPr="00E12E2F">
        <w:rPr>
          <w:i/>
          <w:iCs/>
          <w:color w:val="000000"/>
          <w:sz w:val="22"/>
          <w:szCs w:val="22"/>
        </w:rPr>
        <w:t xml:space="preserve">Our Nature of Nature: The Normative Implications of an Eco-phenomenological Outlook. </w:t>
      </w:r>
      <w:r w:rsidRPr="00E12E2F">
        <w:rPr>
          <w:color w:val="000000"/>
          <w:sz w:val="22"/>
          <w:szCs w:val="22"/>
        </w:rPr>
        <w:t>(MA Philosophy) Supervisor: Prof Louise du Toit</w:t>
      </w:r>
    </w:p>
    <w:p w14:paraId="0DF33883" w14:textId="77777777" w:rsidR="008C69B0" w:rsidRPr="00E12E2F" w:rsidRDefault="008C69B0" w:rsidP="00D57FAA">
      <w:pPr>
        <w:pStyle w:val="ListParagraph"/>
        <w:numPr>
          <w:ilvl w:val="0"/>
          <w:numId w:val="37"/>
        </w:numPr>
        <w:spacing w:line="300" w:lineRule="exact"/>
        <w:jc w:val="both"/>
        <w:rPr>
          <w:sz w:val="22"/>
          <w:szCs w:val="22"/>
        </w:rPr>
      </w:pPr>
      <w:r w:rsidRPr="00E12E2F">
        <w:rPr>
          <w:sz w:val="22"/>
          <w:szCs w:val="22"/>
        </w:rPr>
        <w:t xml:space="preserve">GXAVU, A. </w:t>
      </w:r>
      <w:r w:rsidRPr="00E12E2F">
        <w:rPr>
          <w:i/>
          <w:iCs/>
          <w:sz w:val="22"/>
          <w:szCs w:val="22"/>
        </w:rPr>
        <w:t xml:space="preserve">The Green Economy and its Implications for Social Justice in South Africa. </w:t>
      </w:r>
      <w:r w:rsidRPr="00E12E2F">
        <w:rPr>
          <w:sz w:val="22"/>
          <w:szCs w:val="22"/>
        </w:rPr>
        <w:t>(</w:t>
      </w:r>
      <w:proofErr w:type="spellStart"/>
      <w:proofErr w:type="gramStart"/>
      <w:r w:rsidRPr="00E12E2F">
        <w:rPr>
          <w:sz w:val="22"/>
          <w:szCs w:val="22"/>
        </w:rPr>
        <w:t>M.Phil</w:t>
      </w:r>
      <w:proofErr w:type="spellEnd"/>
      <w:proofErr w:type="gramEnd"/>
      <w:r w:rsidRPr="00E12E2F">
        <w:rPr>
          <w:sz w:val="22"/>
          <w:szCs w:val="22"/>
        </w:rPr>
        <w:t xml:space="preserve"> Environmental Management) Supervisor: Prof Louise du Toit</w:t>
      </w:r>
    </w:p>
    <w:p w14:paraId="46CBA3C6" w14:textId="77777777" w:rsidR="008C69B0" w:rsidRPr="00E12E2F" w:rsidRDefault="008C69B0" w:rsidP="00D57FAA">
      <w:pPr>
        <w:pStyle w:val="ListParagraph"/>
        <w:numPr>
          <w:ilvl w:val="0"/>
          <w:numId w:val="37"/>
        </w:numPr>
        <w:spacing w:line="300" w:lineRule="exact"/>
        <w:jc w:val="both"/>
        <w:rPr>
          <w:sz w:val="22"/>
          <w:szCs w:val="22"/>
        </w:rPr>
      </w:pPr>
      <w:r w:rsidRPr="00E12E2F">
        <w:rPr>
          <w:sz w:val="22"/>
          <w:szCs w:val="22"/>
        </w:rPr>
        <w:t xml:space="preserve">DE VILLIERS, A. </w:t>
      </w:r>
      <w:r w:rsidRPr="00E12E2F">
        <w:rPr>
          <w:i/>
          <w:iCs/>
          <w:sz w:val="22"/>
          <w:szCs w:val="22"/>
        </w:rPr>
        <w:t>Finding Their Forever Homes: An ethical policy for the rehoming of racehorses in South Africa</w:t>
      </w:r>
      <w:r w:rsidRPr="00E12E2F">
        <w:rPr>
          <w:sz w:val="22"/>
          <w:szCs w:val="22"/>
        </w:rPr>
        <w:t>. (</w:t>
      </w:r>
      <w:proofErr w:type="spellStart"/>
      <w:proofErr w:type="gramStart"/>
      <w:r w:rsidRPr="00E12E2F">
        <w:rPr>
          <w:sz w:val="22"/>
          <w:szCs w:val="22"/>
        </w:rPr>
        <w:t>M.Phil</w:t>
      </w:r>
      <w:proofErr w:type="spellEnd"/>
      <w:proofErr w:type="gramEnd"/>
      <w:r w:rsidRPr="00E12E2F">
        <w:rPr>
          <w:sz w:val="22"/>
          <w:szCs w:val="22"/>
        </w:rPr>
        <w:t xml:space="preserve"> Environmental Ethics) Supervisor: Prof Johan Hattingh.</w:t>
      </w:r>
    </w:p>
    <w:p w14:paraId="0D56C6E3" w14:textId="77777777" w:rsidR="008C69B0" w:rsidRPr="00E12E2F" w:rsidRDefault="008C69B0" w:rsidP="00D57FAA">
      <w:pPr>
        <w:pStyle w:val="ListParagraph"/>
        <w:numPr>
          <w:ilvl w:val="0"/>
          <w:numId w:val="37"/>
        </w:numPr>
        <w:spacing w:line="300" w:lineRule="exact"/>
        <w:jc w:val="both"/>
        <w:rPr>
          <w:sz w:val="22"/>
          <w:szCs w:val="22"/>
        </w:rPr>
      </w:pPr>
      <w:r w:rsidRPr="00E12E2F">
        <w:rPr>
          <w:sz w:val="22"/>
          <w:szCs w:val="22"/>
        </w:rPr>
        <w:t xml:space="preserve">FOURIE-BASSON, W. </w:t>
      </w:r>
      <w:r w:rsidRPr="00E12E2F">
        <w:rPr>
          <w:i/>
          <w:iCs/>
          <w:sz w:val="22"/>
          <w:szCs w:val="22"/>
        </w:rPr>
        <w:t xml:space="preserve">The Orphic Voice in Hadot’s </w:t>
      </w:r>
      <w:proofErr w:type="gramStart"/>
      <w:r w:rsidRPr="00E12E2F">
        <w:rPr>
          <w:sz w:val="22"/>
          <w:szCs w:val="22"/>
        </w:rPr>
        <w:t>The</w:t>
      </w:r>
      <w:proofErr w:type="gramEnd"/>
      <w:r w:rsidRPr="00E12E2F">
        <w:rPr>
          <w:sz w:val="22"/>
          <w:szCs w:val="22"/>
        </w:rPr>
        <w:t xml:space="preserve"> Veil of Isis. (</w:t>
      </w:r>
      <w:proofErr w:type="spellStart"/>
      <w:proofErr w:type="gramStart"/>
      <w:r w:rsidRPr="00E12E2F">
        <w:rPr>
          <w:sz w:val="22"/>
          <w:szCs w:val="22"/>
        </w:rPr>
        <w:t>M.Phil</w:t>
      </w:r>
      <w:proofErr w:type="spellEnd"/>
      <w:proofErr w:type="gramEnd"/>
      <w:r w:rsidRPr="00E12E2F">
        <w:rPr>
          <w:sz w:val="22"/>
          <w:szCs w:val="22"/>
        </w:rPr>
        <w:t xml:space="preserve"> Environmental Ethics) Supervisor: Prof Louise du Toit</w:t>
      </w:r>
    </w:p>
    <w:p w14:paraId="5518B1C7" w14:textId="77777777" w:rsidR="008C69B0" w:rsidRPr="00E12E2F" w:rsidRDefault="008C69B0" w:rsidP="00D57FAA">
      <w:pPr>
        <w:pStyle w:val="ListParagraph"/>
        <w:numPr>
          <w:ilvl w:val="0"/>
          <w:numId w:val="37"/>
        </w:numPr>
        <w:spacing w:line="300" w:lineRule="exact"/>
        <w:jc w:val="both"/>
        <w:rPr>
          <w:sz w:val="22"/>
          <w:szCs w:val="22"/>
          <w:lang w:val="nl-NL"/>
        </w:rPr>
      </w:pPr>
      <w:r w:rsidRPr="00E12E2F">
        <w:rPr>
          <w:sz w:val="22"/>
          <w:szCs w:val="22"/>
        </w:rPr>
        <w:lastRenderedPageBreak/>
        <w:t xml:space="preserve">WOLFENDEN, J. </w:t>
      </w:r>
      <w:r w:rsidRPr="00E12E2F">
        <w:rPr>
          <w:i/>
          <w:iCs/>
          <w:sz w:val="22"/>
          <w:szCs w:val="22"/>
        </w:rPr>
        <w:t xml:space="preserve">The environmental ethics embedded in Bakhti Yoga. </w:t>
      </w:r>
      <w:r w:rsidRPr="00E12E2F">
        <w:rPr>
          <w:sz w:val="22"/>
          <w:szCs w:val="22"/>
        </w:rPr>
        <w:t>(</w:t>
      </w:r>
      <w:proofErr w:type="spellStart"/>
      <w:proofErr w:type="gramStart"/>
      <w:r w:rsidRPr="00E12E2F">
        <w:rPr>
          <w:sz w:val="22"/>
          <w:szCs w:val="22"/>
        </w:rPr>
        <w:t>M.Phil</w:t>
      </w:r>
      <w:proofErr w:type="spellEnd"/>
      <w:proofErr w:type="gramEnd"/>
      <w:r w:rsidRPr="00E12E2F">
        <w:rPr>
          <w:sz w:val="22"/>
          <w:szCs w:val="22"/>
        </w:rPr>
        <w:t xml:space="preserve"> Environmental Ethics) Supervisor: Prof Louise du Toit.</w:t>
      </w:r>
      <w:r w:rsidRPr="00E12E2F">
        <w:rPr>
          <w:sz w:val="22"/>
          <w:szCs w:val="22"/>
          <w:lang w:val="nl-NL"/>
        </w:rPr>
        <w:t xml:space="preserve"> </w:t>
      </w:r>
    </w:p>
    <w:p w14:paraId="2F690BCA" w14:textId="77777777" w:rsidR="008C69B0" w:rsidRPr="00E12E2F" w:rsidRDefault="008C69B0" w:rsidP="00D57FAA">
      <w:pPr>
        <w:pStyle w:val="ListParagraph"/>
        <w:numPr>
          <w:ilvl w:val="0"/>
          <w:numId w:val="37"/>
        </w:numPr>
        <w:spacing w:line="300" w:lineRule="exact"/>
        <w:jc w:val="both"/>
        <w:rPr>
          <w:sz w:val="22"/>
          <w:szCs w:val="22"/>
          <w:lang w:val="nl-NL"/>
        </w:rPr>
      </w:pPr>
      <w:r w:rsidRPr="00E12E2F">
        <w:rPr>
          <w:sz w:val="22"/>
          <w:szCs w:val="22"/>
          <w:lang w:val="nl-NL"/>
        </w:rPr>
        <w:t xml:space="preserve">ROZANI, A. </w:t>
      </w:r>
      <w:r w:rsidRPr="00E12E2F">
        <w:rPr>
          <w:sz w:val="22"/>
          <w:szCs w:val="22"/>
        </w:rPr>
        <w:t xml:space="preserve">Child </w:t>
      </w:r>
      <w:proofErr w:type="spellStart"/>
      <w:r w:rsidRPr="00E12E2F">
        <w:rPr>
          <w:sz w:val="22"/>
          <w:szCs w:val="22"/>
        </w:rPr>
        <w:t>Labour</w:t>
      </w:r>
      <w:proofErr w:type="spellEnd"/>
      <w:r w:rsidRPr="00E12E2F">
        <w:rPr>
          <w:sz w:val="22"/>
          <w:szCs w:val="22"/>
        </w:rPr>
        <w:t xml:space="preserve"> in Mining in India and </w:t>
      </w:r>
      <w:proofErr w:type="gramStart"/>
      <w:r w:rsidRPr="00E12E2F">
        <w:rPr>
          <w:sz w:val="22"/>
          <w:szCs w:val="22"/>
        </w:rPr>
        <w:t>The</w:t>
      </w:r>
      <w:proofErr w:type="gramEnd"/>
      <w:r w:rsidRPr="00E12E2F">
        <w:rPr>
          <w:sz w:val="22"/>
          <w:szCs w:val="22"/>
        </w:rPr>
        <w:t xml:space="preserve"> DRC: Two Case Studies. </w:t>
      </w:r>
      <w:proofErr w:type="spellStart"/>
      <w:r w:rsidRPr="00E12E2F">
        <w:rPr>
          <w:sz w:val="22"/>
          <w:szCs w:val="22"/>
        </w:rPr>
        <w:t>M.Phil</w:t>
      </w:r>
      <w:proofErr w:type="spellEnd"/>
      <w:r w:rsidRPr="00E12E2F">
        <w:rPr>
          <w:sz w:val="22"/>
          <w:szCs w:val="22"/>
        </w:rPr>
        <w:t xml:space="preserve"> (Environmental Management) Supervisor: Prof. JP Hattingh.</w:t>
      </w:r>
    </w:p>
    <w:p w14:paraId="6BF61ED2" w14:textId="77777777" w:rsidR="008C69B0" w:rsidRPr="00E12E2F" w:rsidRDefault="008C69B0" w:rsidP="00D57FAA">
      <w:pPr>
        <w:pStyle w:val="ListParagraph"/>
        <w:numPr>
          <w:ilvl w:val="0"/>
          <w:numId w:val="37"/>
        </w:numPr>
        <w:spacing w:line="300" w:lineRule="exact"/>
        <w:jc w:val="both"/>
        <w:rPr>
          <w:sz w:val="22"/>
          <w:szCs w:val="22"/>
        </w:rPr>
      </w:pPr>
      <w:r w:rsidRPr="00E12E2F">
        <w:rPr>
          <w:sz w:val="22"/>
          <w:szCs w:val="22"/>
        </w:rPr>
        <w:t xml:space="preserve">LOUW, E. </w:t>
      </w:r>
      <w:r w:rsidRPr="00E12E2F">
        <w:rPr>
          <w:sz w:val="22"/>
          <w:szCs w:val="22"/>
          <w:lang w:val="en-GB"/>
        </w:rPr>
        <w:t xml:space="preserve">Foucault in the Epidemic: (Re)reading Gay Subjectivity in a Post-AIDS Landscape. MA (Philosophy) </w:t>
      </w:r>
      <w:r w:rsidRPr="00E12E2F">
        <w:rPr>
          <w:sz w:val="22"/>
          <w:szCs w:val="22"/>
        </w:rPr>
        <w:t>Supervisor: Prof. JP Hattingh.</w:t>
      </w:r>
    </w:p>
    <w:p w14:paraId="68FB9C13" w14:textId="03DE444F" w:rsidR="008C69B0" w:rsidRDefault="008C69B0" w:rsidP="008C69B0">
      <w:pPr>
        <w:spacing w:line="300" w:lineRule="exact"/>
        <w:rPr>
          <w:sz w:val="24"/>
          <w:szCs w:val="24"/>
          <w:lang w:val="nl-NL"/>
        </w:rPr>
      </w:pPr>
    </w:p>
    <w:p w14:paraId="00EF460C" w14:textId="77777777" w:rsidR="007349B7" w:rsidRPr="00E12E2F" w:rsidRDefault="007349B7" w:rsidP="008C69B0">
      <w:pPr>
        <w:spacing w:line="300" w:lineRule="exact"/>
        <w:rPr>
          <w:sz w:val="24"/>
          <w:szCs w:val="24"/>
          <w:lang w:val="nl-NL"/>
        </w:rPr>
      </w:pPr>
    </w:p>
    <w:p w14:paraId="179F78F8" w14:textId="77777777" w:rsidR="008C69B0" w:rsidRPr="00E12E2F" w:rsidRDefault="008C69B0" w:rsidP="008C69B0">
      <w:pPr>
        <w:shd w:val="pct15" w:color="000000" w:fill="FFFFFF"/>
        <w:spacing w:line="300" w:lineRule="exact"/>
        <w:rPr>
          <w:b/>
          <w:sz w:val="24"/>
          <w:szCs w:val="24"/>
        </w:rPr>
      </w:pPr>
      <w:r w:rsidRPr="00E12E2F">
        <w:rPr>
          <w:b/>
          <w:sz w:val="24"/>
          <w:szCs w:val="24"/>
        </w:rPr>
        <w:t xml:space="preserve">2.5       PGD and </w:t>
      </w:r>
      <w:proofErr w:type="spellStart"/>
      <w:proofErr w:type="gramStart"/>
      <w:r w:rsidRPr="00E12E2F">
        <w:rPr>
          <w:b/>
          <w:sz w:val="24"/>
          <w:szCs w:val="24"/>
        </w:rPr>
        <w:t>M.Phil</w:t>
      </w:r>
      <w:proofErr w:type="spellEnd"/>
      <w:proofErr w:type="gramEnd"/>
      <w:r w:rsidRPr="00E12E2F">
        <w:rPr>
          <w:b/>
          <w:sz w:val="24"/>
          <w:szCs w:val="24"/>
        </w:rPr>
        <w:t xml:space="preserve"> in Environmental Management and </w:t>
      </w:r>
      <w:proofErr w:type="spellStart"/>
      <w:r w:rsidRPr="00E12E2F">
        <w:rPr>
          <w:b/>
          <w:sz w:val="24"/>
          <w:szCs w:val="24"/>
        </w:rPr>
        <w:t>M.Phil</w:t>
      </w:r>
      <w:proofErr w:type="spellEnd"/>
      <w:r w:rsidRPr="00E12E2F">
        <w:rPr>
          <w:b/>
          <w:sz w:val="24"/>
          <w:szCs w:val="24"/>
        </w:rPr>
        <w:t xml:space="preserve"> in Applied Ethics (Environmental Ethics)</w:t>
      </w:r>
    </w:p>
    <w:p w14:paraId="5BF0836E" w14:textId="77777777" w:rsidR="008C69B0" w:rsidRPr="00E12E2F" w:rsidRDefault="008C69B0" w:rsidP="008C69B0">
      <w:pPr>
        <w:tabs>
          <w:tab w:val="left" w:pos="720"/>
        </w:tabs>
        <w:spacing w:line="300" w:lineRule="exact"/>
        <w:rPr>
          <w:b/>
          <w:sz w:val="24"/>
          <w:szCs w:val="24"/>
        </w:rPr>
      </w:pPr>
    </w:p>
    <w:p w14:paraId="34EEFBC9" w14:textId="77777777" w:rsidR="008C69B0" w:rsidRPr="00E12E2F" w:rsidRDefault="008C69B0" w:rsidP="008C69B0">
      <w:pPr>
        <w:tabs>
          <w:tab w:val="left" w:pos="720"/>
        </w:tabs>
        <w:spacing w:line="300" w:lineRule="exact"/>
        <w:jc w:val="both"/>
        <w:rPr>
          <w:sz w:val="22"/>
          <w:szCs w:val="22"/>
        </w:rPr>
      </w:pPr>
      <w:r w:rsidRPr="00E12E2F">
        <w:rPr>
          <w:sz w:val="22"/>
          <w:szCs w:val="22"/>
        </w:rPr>
        <w:t xml:space="preserve">The </w:t>
      </w:r>
      <w:proofErr w:type="spellStart"/>
      <w:proofErr w:type="gramStart"/>
      <w:r w:rsidRPr="00E12E2F">
        <w:rPr>
          <w:sz w:val="22"/>
          <w:szCs w:val="22"/>
        </w:rPr>
        <w:t>M.Phil</w:t>
      </w:r>
      <w:proofErr w:type="spellEnd"/>
      <w:proofErr w:type="gramEnd"/>
      <w:r w:rsidRPr="00E12E2F">
        <w:rPr>
          <w:sz w:val="22"/>
          <w:szCs w:val="22"/>
        </w:rPr>
        <w:t xml:space="preserve"> </w:t>
      </w:r>
      <w:proofErr w:type="spellStart"/>
      <w:r w:rsidRPr="00E12E2F">
        <w:rPr>
          <w:sz w:val="22"/>
          <w:szCs w:val="22"/>
        </w:rPr>
        <w:t>Programme</w:t>
      </w:r>
      <w:proofErr w:type="spellEnd"/>
      <w:r w:rsidRPr="00E12E2F">
        <w:rPr>
          <w:sz w:val="22"/>
          <w:szCs w:val="22"/>
        </w:rPr>
        <w:t xml:space="preserve"> in Environmental Management was launched in January 2001. Since then, it has been adapted to a Postgraduate Diploma </w:t>
      </w:r>
      <w:proofErr w:type="spellStart"/>
      <w:r w:rsidRPr="00E12E2F">
        <w:rPr>
          <w:sz w:val="22"/>
          <w:szCs w:val="22"/>
        </w:rPr>
        <w:t>Programme</w:t>
      </w:r>
      <w:proofErr w:type="spellEnd"/>
      <w:r w:rsidRPr="00E12E2F">
        <w:rPr>
          <w:sz w:val="22"/>
          <w:szCs w:val="22"/>
        </w:rPr>
        <w:t xml:space="preserve"> preceding the </w:t>
      </w:r>
      <w:proofErr w:type="spellStart"/>
      <w:proofErr w:type="gramStart"/>
      <w:r w:rsidRPr="00E12E2F">
        <w:rPr>
          <w:sz w:val="22"/>
          <w:szCs w:val="22"/>
        </w:rPr>
        <w:t>M.Phil</w:t>
      </w:r>
      <w:proofErr w:type="spellEnd"/>
      <w:proofErr w:type="gramEnd"/>
      <w:r w:rsidRPr="00E12E2F">
        <w:rPr>
          <w:sz w:val="22"/>
          <w:szCs w:val="22"/>
        </w:rPr>
        <w:t xml:space="preserve">, in order to comply with University stipulations about postgraduate </w:t>
      </w:r>
      <w:proofErr w:type="spellStart"/>
      <w:r w:rsidRPr="00E12E2F">
        <w:rPr>
          <w:sz w:val="22"/>
          <w:szCs w:val="22"/>
        </w:rPr>
        <w:t>programmes</w:t>
      </w:r>
      <w:proofErr w:type="spellEnd"/>
      <w:r w:rsidRPr="00E12E2F">
        <w:rPr>
          <w:sz w:val="22"/>
          <w:szCs w:val="22"/>
        </w:rPr>
        <w:t xml:space="preserve">. Departments participating in the </w:t>
      </w:r>
      <w:proofErr w:type="spellStart"/>
      <w:r w:rsidRPr="00E12E2F">
        <w:rPr>
          <w:sz w:val="22"/>
          <w:szCs w:val="22"/>
        </w:rPr>
        <w:t>programme</w:t>
      </w:r>
      <w:proofErr w:type="spellEnd"/>
      <w:r w:rsidRPr="00E12E2F">
        <w:rPr>
          <w:sz w:val="22"/>
          <w:szCs w:val="22"/>
        </w:rPr>
        <w:t xml:space="preserve"> are Philosophy (Environmental Ethics), Geography and Environmental Studies, Public and Development Administration, Public Law, and Conservation Ecology. Since December 2002 a steady stream of students graduated from this </w:t>
      </w:r>
      <w:proofErr w:type="spellStart"/>
      <w:r w:rsidRPr="00E12E2F">
        <w:rPr>
          <w:sz w:val="22"/>
          <w:szCs w:val="22"/>
        </w:rPr>
        <w:t>programme</w:t>
      </w:r>
      <w:proofErr w:type="spellEnd"/>
      <w:r w:rsidRPr="00E12E2F">
        <w:rPr>
          <w:sz w:val="22"/>
          <w:szCs w:val="22"/>
        </w:rPr>
        <w:t xml:space="preserve">. From time to time, </w:t>
      </w:r>
      <w:proofErr w:type="spellStart"/>
      <w:proofErr w:type="gramStart"/>
      <w:r w:rsidRPr="00E12E2F">
        <w:rPr>
          <w:sz w:val="22"/>
          <w:szCs w:val="22"/>
        </w:rPr>
        <w:t>M.Phil</w:t>
      </w:r>
      <w:proofErr w:type="spellEnd"/>
      <w:proofErr w:type="gramEnd"/>
      <w:r w:rsidRPr="00E12E2F">
        <w:rPr>
          <w:sz w:val="22"/>
          <w:szCs w:val="22"/>
        </w:rPr>
        <w:t xml:space="preserve"> students do their theses in Environmental Ethics and are supervised by our staff members. See supervision lists above. </w:t>
      </w:r>
    </w:p>
    <w:p w14:paraId="4F3E2C47" w14:textId="77777777" w:rsidR="008C69B0" w:rsidRPr="00E12E2F" w:rsidRDefault="008C69B0" w:rsidP="008C69B0">
      <w:pPr>
        <w:tabs>
          <w:tab w:val="left" w:pos="720"/>
        </w:tabs>
        <w:spacing w:line="300" w:lineRule="exact"/>
        <w:ind w:left="720"/>
        <w:jc w:val="both"/>
        <w:rPr>
          <w:sz w:val="22"/>
          <w:szCs w:val="22"/>
        </w:rPr>
      </w:pPr>
    </w:p>
    <w:p w14:paraId="1F358CF7" w14:textId="77777777" w:rsidR="008C69B0" w:rsidRPr="00E12E2F" w:rsidRDefault="008C69B0" w:rsidP="008C69B0">
      <w:pPr>
        <w:tabs>
          <w:tab w:val="left" w:pos="720"/>
        </w:tabs>
        <w:spacing w:line="300" w:lineRule="exact"/>
        <w:jc w:val="both"/>
        <w:rPr>
          <w:sz w:val="22"/>
          <w:szCs w:val="22"/>
        </w:rPr>
      </w:pPr>
      <w:r w:rsidRPr="00E12E2F">
        <w:rPr>
          <w:sz w:val="22"/>
          <w:szCs w:val="22"/>
        </w:rPr>
        <w:t xml:space="preserve">Within the framework of this PGD </w:t>
      </w:r>
      <w:proofErr w:type="spellStart"/>
      <w:r w:rsidRPr="00E12E2F">
        <w:rPr>
          <w:sz w:val="22"/>
          <w:szCs w:val="22"/>
        </w:rPr>
        <w:t>programme</w:t>
      </w:r>
      <w:proofErr w:type="spellEnd"/>
      <w:r w:rsidRPr="00E12E2F">
        <w:rPr>
          <w:sz w:val="22"/>
          <w:szCs w:val="22"/>
        </w:rPr>
        <w:t xml:space="preserve">, Prof. Hattingh, Prof. Du Toit took responsibility for the 15-credit module in Environmental Ethics in 2021, completing the teaching in a 100% on-line mode because of lockdown regulations in response to Covid 19. They also taught the </w:t>
      </w:r>
      <w:proofErr w:type="spellStart"/>
      <w:proofErr w:type="gramStart"/>
      <w:r w:rsidRPr="00E12E2F">
        <w:rPr>
          <w:sz w:val="22"/>
          <w:szCs w:val="22"/>
        </w:rPr>
        <w:t>M.Phil</w:t>
      </w:r>
      <w:proofErr w:type="spellEnd"/>
      <w:proofErr w:type="gramEnd"/>
      <w:r w:rsidRPr="00E12E2F">
        <w:rPr>
          <w:sz w:val="22"/>
          <w:szCs w:val="22"/>
        </w:rPr>
        <w:t xml:space="preserve"> in Applied Ethics, and are busy supervising those theses.</w:t>
      </w:r>
    </w:p>
    <w:p w14:paraId="646DAC28" w14:textId="77777777" w:rsidR="008C69B0" w:rsidRPr="00E12E2F" w:rsidRDefault="008C69B0" w:rsidP="008C69B0">
      <w:pPr>
        <w:tabs>
          <w:tab w:val="left" w:pos="720"/>
        </w:tabs>
        <w:spacing w:line="300" w:lineRule="exact"/>
        <w:jc w:val="both"/>
        <w:rPr>
          <w:sz w:val="24"/>
          <w:szCs w:val="24"/>
        </w:rPr>
      </w:pPr>
    </w:p>
    <w:p w14:paraId="5E725EDC" w14:textId="77777777" w:rsidR="008C69B0" w:rsidRPr="00E12E2F" w:rsidRDefault="008C69B0" w:rsidP="008C69B0">
      <w:pPr>
        <w:tabs>
          <w:tab w:val="left" w:pos="720"/>
        </w:tabs>
        <w:spacing w:line="300" w:lineRule="exact"/>
        <w:rPr>
          <w:sz w:val="24"/>
          <w:szCs w:val="24"/>
        </w:rPr>
      </w:pPr>
    </w:p>
    <w:p w14:paraId="64AE0013" w14:textId="77777777" w:rsidR="008C69B0" w:rsidRPr="00E12E2F" w:rsidRDefault="008C69B0" w:rsidP="008C69B0">
      <w:pPr>
        <w:shd w:val="pct15" w:color="auto" w:fill="auto"/>
        <w:tabs>
          <w:tab w:val="left" w:pos="720"/>
        </w:tabs>
        <w:spacing w:line="300" w:lineRule="exact"/>
        <w:rPr>
          <w:b/>
          <w:sz w:val="24"/>
          <w:szCs w:val="24"/>
        </w:rPr>
      </w:pPr>
      <w:r w:rsidRPr="00E12E2F">
        <w:rPr>
          <w:b/>
          <w:sz w:val="24"/>
          <w:szCs w:val="24"/>
        </w:rPr>
        <w:t>2.6      Postgraduate Diploma in Sustainable Development</w:t>
      </w:r>
    </w:p>
    <w:p w14:paraId="0245D729" w14:textId="77777777" w:rsidR="008C69B0" w:rsidRPr="00E12E2F" w:rsidRDefault="008C69B0" w:rsidP="008C69B0">
      <w:pPr>
        <w:tabs>
          <w:tab w:val="left" w:pos="720"/>
        </w:tabs>
        <w:spacing w:line="300" w:lineRule="exact"/>
        <w:rPr>
          <w:sz w:val="24"/>
          <w:szCs w:val="24"/>
        </w:rPr>
      </w:pPr>
    </w:p>
    <w:p w14:paraId="4C5BF5D8" w14:textId="77777777" w:rsidR="008C69B0" w:rsidRPr="00E12E2F" w:rsidRDefault="008C69B0" w:rsidP="008C69B0">
      <w:pPr>
        <w:tabs>
          <w:tab w:val="left" w:pos="720"/>
        </w:tabs>
        <w:spacing w:line="300" w:lineRule="exact"/>
        <w:jc w:val="both"/>
        <w:rPr>
          <w:sz w:val="22"/>
          <w:szCs w:val="22"/>
        </w:rPr>
      </w:pPr>
      <w:r w:rsidRPr="00E12E2F">
        <w:rPr>
          <w:sz w:val="22"/>
          <w:szCs w:val="22"/>
        </w:rPr>
        <w:t xml:space="preserve">In February 2003 the Sustainability Institute under the leadership of Prof. Mark Swilling and Ms. Eve </w:t>
      </w:r>
      <w:proofErr w:type="spellStart"/>
      <w:r w:rsidRPr="00E12E2F">
        <w:rPr>
          <w:sz w:val="22"/>
          <w:szCs w:val="22"/>
        </w:rPr>
        <w:t>Annecke</w:t>
      </w:r>
      <w:proofErr w:type="spellEnd"/>
      <w:r w:rsidRPr="00E12E2F">
        <w:rPr>
          <w:sz w:val="22"/>
          <w:szCs w:val="22"/>
        </w:rPr>
        <w:t xml:space="preserve"> launched an innovative MPhil </w:t>
      </w:r>
      <w:proofErr w:type="spellStart"/>
      <w:r w:rsidRPr="00E12E2F">
        <w:rPr>
          <w:sz w:val="22"/>
          <w:szCs w:val="22"/>
        </w:rPr>
        <w:t>Programme</w:t>
      </w:r>
      <w:proofErr w:type="spellEnd"/>
      <w:r w:rsidRPr="00E12E2F">
        <w:rPr>
          <w:sz w:val="22"/>
          <w:szCs w:val="22"/>
        </w:rPr>
        <w:t xml:space="preserve"> in Sustainable Development (also converted into a </w:t>
      </w:r>
      <w:proofErr w:type="spellStart"/>
      <w:r w:rsidRPr="00E12E2F">
        <w:rPr>
          <w:sz w:val="22"/>
          <w:szCs w:val="22"/>
        </w:rPr>
        <w:t>Postrgraduate</w:t>
      </w:r>
      <w:proofErr w:type="spellEnd"/>
      <w:r w:rsidRPr="00E12E2F">
        <w:rPr>
          <w:sz w:val="22"/>
          <w:szCs w:val="22"/>
        </w:rPr>
        <w:t xml:space="preserve"> Diploma </w:t>
      </w:r>
      <w:proofErr w:type="spellStart"/>
      <w:r w:rsidRPr="00E12E2F">
        <w:rPr>
          <w:sz w:val="22"/>
          <w:szCs w:val="22"/>
        </w:rPr>
        <w:t>Programme</w:t>
      </w:r>
      <w:proofErr w:type="spellEnd"/>
      <w:r w:rsidRPr="00E12E2F">
        <w:rPr>
          <w:sz w:val="22"/>
          <w:szCs w:val="22"/>
        </w:rPr>
        <w:t xml:space="preserve">) in collaboration with the Department of Public and Development Management of the University of Stellenbosch. Having been part of the team planning the </w:t>
      </w:r>
      <w:proofErr w:type="spellStart"/>
      <w:r w:rsidRPr="00E12E2F">
        <w:rPr>
          <w:sz w:val="22"/>
          <w:szCs w:val="22"/>
        </w:rPr>
        <w:t>Programme</w:t>
      </w:r>
      <w:proofErr w:type="spellEnd"/>
      <w:r w:rsidRPr="00E12E2F">
        <w:rPr>
          <w:sz w:val="22"/>
          <w:szCs w:val="22"/>
        </w:rPr>
        <w:t>, Prof. Hattingh is currently one of the co-teachers in the module on Leading Transitions and Socio-ecological Ethics. This module was taught again in August 2021, in a fully on-line format because of Covid 19 restrictions.</w:t>
      </w:r>
    </w:p>
    <w:p w14:paraId="7EF330EA" w14:textId="77777777" w:rsidR="008C69B0" w:rsidRPr="00E12E2F" w:rsidRDefault="008C69B0" w:rsidP="008C69B0">
      <w:pPr>
        <w:tabs>
          <w:tab w:val="left" w:pos="720"/>
        </w:tabs>
        <w:spacing w:line="300" w:lineRule="exact"/>
        <w:ind w:left="720"/>
        <w:rPr>
          <w:sz w:val="24"/>
          <w:szCs w:val="24"/>
        </w:rPr>
      </w:pPr>
    </w:p>
    <w:p w14:paraId="52A882DC" w14:textId="77777777" w:rsidR="008C69B0" w:rsidRPr="00E12E2F" w:rsidRDefault="008C69B0" w:rsidP="008C69B0">
      <w:pPr>
        <w:tabs>
          <w:tab w:val="left" w:pos="1440"/>
          <w:tab w:val="left" w:pos="2160"/>
        </w:tabs>
        <w:spacing w:line="300" w:lineRule="exact"/>
        <w:rPr>
          <w:sz w:val="24"/>
          <w:szCs w:val="24"/>
        </w:rPr>
      </w:pPr>
    </w:p>
    <w:p w14:paraId="25B10385" w14:textId="77777777" w:rsidR="008C69B0" w:rsidRPr="00E12E2F" w:rsidRDefault="008C69B0" w:rsidP="008C69B0">
      <w:pPr>
        <w:shd w:val="pct15" w:color="000000" w:fill="FFFFFF"/>
        <w:spacing w:line="300" w:lineRule="exact"/>
        <w:rPr>
          <w:b/>
          <w:sz w:val="24"/>
          <w:szCs w:val="24"/>
        </w:rPr>
      </w:pPr>
      <w:r w:rsidRPr="00E12E2F">
        <w:rPr>
          <w:b/>
          <w:sz w:val="24"/>
          <w:szCs w:val="24"/>
        </w:rPr>
        <w:t>2.7</w:t>
      </w:r>
      <w:r w:rsidRPr="00E12E2F">
        <w:rPr>
          <w:b/>
          <w:sz w:val="24"/>
          <w:szCs w:val="24"/>
        </w:rPr>
        <w:tab/>
        <w:t xml:space="preserve">Membership of Editorial Boards </w:t>
      </w:r>
    </w:p>
    <w:p w14:paraId="12E0D7BE" w14:textId="77777777" w:rsidR="008C69B0" w:rsidRPr="00E12E2F" w:rsidRDefault="008C69B0" w:rsidP="008C69B0">
      <w:pPr>
        <w:tabs>
          <w:tab w:val="left" w:pos="720"/>
        </w:tabs>
        <w:spacing w:line="300" w:lineRule="exact"/>
        <w:rPr>
          <w:sz w:val="24"/>
          <w:szCs w:val="24"/>
        </w:rPr>
      </w:pPr>
    </w:p>
    <w:p w14:paraId="56C14001" w14:textId="77777777" w:rsidR="008C69B0" w:rsidRPr="00E12E2F" w:rsidRDefault="008C69B0" w:rsidP="008C69B0">
      <w:pPr>
        <w:tabs>
          <w:tab w:val="left" w:pos="720"/>
        </w:tabs>
        <w:spacing w:line="300" w:lineRule="exact"/>
        <w:ind w:left="360"/>
        <w:rPr>
          <w:sz w:val="22"/>
          <w:szCs w:val="22"/>
        </w:rPr>
      </w:pPr>
      <w:r w:rsidRPr="00E12E2F">
        <w:rPr>
          <w:sz w:val="22"/>
          <w:szCs w:val="22"/>
        </w:rPr>
        <w:t xml:space="preserve">Prof. Hattingh currently serves on the Editorial Board of </w:t>
      </w:r>
      <w:r w:rsidRPr="00E12E2F">
        <w:rPr>
          <w:i/>
          <w:sz w:val="22"/>
          <w:szCs w:val="22"/>
          <w:lang w:val="nl-NL"/>
        </w:rPr>
        <w:t>Journal for Ethics Education</w:t>
      </w:r>
      <w:r w:rsidRPr="00E12E2F">
        <w:rPr>
          <w:sz w:val="22"/>
          <w:szCs w:val="22"/>
          <w:lang w:val="nl-NL"/>
        </w:rPr>
        <w:t xml:space="preserve"> This is a Springer on-line journal that was established by Prof. Henk ten Have, Director of the </w:t>
      </w:r>
      <w:r w:rsidRPr="00E12E2F">
        <w:rPr>
          <w:bCs/>
          <w:sz w:val="22"/>
          <w:szCs w:val="22"/>
          <w:lang w:val="nl-NL"/>
        </w:rPr>
        <w:t xml:space="preserve">Center for Healthcare Ethics, Duquesne Universiteit, Pittsburgh, Pennsylvania. Prof Hattingh was </w:t>
      </w:r>
      <w:r w:rsidRPr="00E12E2F">
        <w:rPr>
          <w:sz w:val="22"/>
          <w:szCs w:val="22"/>
        </w:rPr>
        <w:t>invited to become a member of Editorial Board in 2011, and the Journal was established in 2012.</w:t>
      </w:r>
    </w:p>
    <w:p w14:paraId="4EC1581B" w14:textId="77777777" w:rsidR="008C69B0" w:rsidRPr="00E12E2F" w:rsidRDefault="008C69B0" w:rsidP="008C69B0">
      <w:pPr>
        <w:tabs>
          <w:tab w:val="left" w:pos="720"/>
        </w:tabs>
        <w:spacing w:line="300" w:lineRule="exact"/>
        <w:rPr>
          <w:sz w:val="24"/>
          <w:szCs w:val="24"/>
        </w:rPr>
      </w:pPr>
    </w:p>
    <w:p w14:paraId="6A5DD34E" w14:textId="77777777" w:rsidR="008C69B0" w:rsidRPr="00E12E2F" w:rsidRDefault="008C69B0" w:rsidP="008C69B0">
      <w:pPr>
        <w:shd w:val="clear" w:color="auto" w:fill="BFBFBF" w:themeFill="background1" w:themeFillShade="BF"/>
        <w:tabs>
          <w:tab w:val="left" w:pos="720"/>
        </w:tabs>
        <w:spacing w:line="300" w:lineRule="exact"/>
        <w:rPr>
          <w:b/>
          <w:sz w:val="24"/>
          <w:szCs w:val="24"/>
        </w:rPr>
      </w:pPr>
      <w:r w:rsidRPr="00E12E2F">
        <w:rPr>
          <w:b/>
          <w:sz w:val="24"/>
          <w:szCs w:val="24"/>
        </w:rPr>
        <w:t>2.8</w:t>
      </w:r>
      <w:r w:rsidRPr="00E12E2F">
        <w:rPr>
          <w:b/>
          <w:sz w:val="24"/>
          <w:szCs w:val="24"/>
        </w:rPr>
        <w:tab/>
        <w:t>Research Fellows</w:t>
      </w:r>
    </w:p>
    <w:p w14:paraId="2C804CD3" w14:textId="77777777" w:rsidR="008C69B0" w:rsidRPr="00E12E2F" w:rsidRDefault="008C69B0" w:rsidP="00D57FAA">
      <w:pPr>
        <w:pStyle w:val="ListParagraph"/>
        <w:numPr>
          <w:ilvl w:val="0"/>
          <w:numId w:val="40"/>
        </w:numPr>
        <w:spacing w:beforeAutospacing="1"/>
        <w:rPr>
          <w:color w:val="222222"/>
          <w:sz w:val="22"/>
          <w:szCs w:val="22"/>
          <w:lang w:val="en-GB"/>
        </w:rPr>
      </w:pPr>
      <w:r w:rsidRPr="00E12E2F">
        <w:rPr>
          <w:color w:val="222222"/>
          <w:sz w:val="22"/>
          <w:szCs w:val="22"/>
        </w:rPr>
        <w:t>Dr. Leanne Seeliger: Water Institute, Stellenbosch University.</w:t>
      </w:r>
    </w:p>
    <w:p w14:paraId="51100D4C" w14:textId="77777777" w:rsidR="008C69B0" w:rsidRPr="00E12E2F" w:rsidRDefault="008C69B0" w:rsidP="00D57FAA">
      <w:pPr>
        <w:pStyle w:val="ListParagraph"/>
        <w:numPr>
          <w:ilvl w:val="0"/>
          <w:numId w:val="40"/>
        </w:numPr>
        <w:rPr>
          <w:color w:val="222222"/>
          <w:sz w:val="22"/>
          <w:szCs w:val="22"/>
          <w:lang w:val="en-GB"/>
        </w:rPr>
      </w:pPr>
      <w:r w:rsidRPr="00E12E2F">
        <w:rPr>
          <w:color w:val="222222"/>
          <w:sz w:val="22"/>
          <w:szCs w:val="22"/>
        </w:rPr>
        <w:lastRenderedPageBreak/>
        <w:t xml:space="preserve">Dr. Almas </w:t>
      </w:r>
      <w:proofErr w:type="spellStart"/>
      <w:r w:rsidRPr="00E12E2F">
        <w:rPr>
          <w:color w:val="222222"/>
          <w:sz w:val="22"/>
          <w:szCs w:val="22"/>
        </w:rPr>
        <w:t>Mazigo</w:t>
      </w:r>
      <w:proofErr w:type="spellEnd"/>
      <w:r w:rsidRPr="00E12E2F">
        <w:rPr>
          <w:color w:val="222222"/>
          <w:sz w:val="22"/>
          <w:szCs w:val="22"/>
        </w:rPr>
        <w:t xml:space="preserve">: </w:t>
      </w:r>
      <w:r w:rsidRPr="00E12E2F">
        <w:rPr>
          <w:sz w:val="22"/>
          <w:szCs w:val="22"/>
        </w:rPr>
        <w:t>Department of History, Political Science and Development Studies, Dar es Salaam University College of Education (DUCE), Dar es Salaam, Tanzania.</w:t>
      </w:r>
    </w:p>
    <w:p w14:paraId="6FDB03DC" w14:textId="77777777" w:rsidR="008C69B0" w:rsidRPr="00E12E2F" w:rsidRDefault="008C69B0" w:rsidP="00D57FAA">
      <w:pPr>
        <w:pStyle w:val="ListParagraph"/>
        <w:numPr>
          <w:ilvl w:val="0"/>
          <w:numId w:val="40"/>
        </w:numPr>
        <w:spacing w:afterAutospacing="1"/>
        <w:rPr>
          <w:color w:val="222222"/>
          <w:sz w:val="22"/>
          <w:szCs w:val="22"/>
          <w:lang w:val="en-GB"/>
        </w:rPr>
      </w:pPr>
      <w:r w:rsidRPr="00E12E2F">
        <w:rPr>
          <w:sz w:val="22"/>
          <w:szCs w:val="22"/>
        </w:rPr>
        <w:t xml:space="preserve">Dr. Tristen Taylor, freelance investigative </w:t>
      </w:r>
      <w:proofErr w:type="gramStart"/>
      <w:r w:rsidRPr="00E12E2F">
        <w:rPr>
          <w:sz w:val="22"/>
          <w:szCs w:val="22"/>
        </w:rPr>
        <w:t>journalist</w:t>
      </w:r>
      <w:proofErr w:type="gramEnd"/>
      <w:r w:rsidRPr="00E12E2F">
        <w:rPr>
          <w:sz w:val="22"/>
          <w:szCs w:val="22"/>
        </w:rPr>
        <w:t xml:space="preserve"> and environmental activist.</w:t>
      </w:r>
    </w:p>
    <w:p w14:paraId="402FF44D" w14:textId="77777777" w:rsidR="008C69B0" w:rsidRPr="00E12E2F" w:rsidRDefault="008C69B0" w:rsidP="008C69B0">
      <w:pPr>
        <w:shd w:val="clear" w:color="auto" w:fill="BFBFBF" w:themeFill="background1" w:themeFillShade="BF"/>
        <w:tabs>
          <w:tab w:val="left" w:pos="720"/>
        </w:tabs>
        <w:spacing w:line="300" w:lineRule="exact"/>
        <w:rPr>
          <w:b/>
          <w:sz w:val="24"/>
          <w:szCs w:val="24"/>
        </w:rPr>
      </w:pPr>
      <w:r w:rsidRPr="00E12E2F">
        <w:rPr>
          <w:b/>
          <w:sz w:val="24"/>
          <w:szCs w:val="24"/>
          <w:highlight w:val="lightGray"/>
        </w:rPr>
        <w:t>2.9</w:t>
      </w:r>
      <w:r w:rsidRPr="00E12E2F">
        <w:rPr>
          <w:b/>
          <w:sz w:val="24"/>
          <w:szCs w:val="24"/>
          <w:highlight w:val="lightGray"/>
        </w:rPr>
        <w:tab/>
      </w:r>
      <w:r w:rsidRPr="00E12E2F">
        <w:rPr>
          <w:b/>
          <w:sz w:val="24"/>
          <w:szCs w:val="24"/>
        </w:rPr>
        <w:t>Other activities</w:t>
      </w:r>
    </w:p>
    <w:p w14:paraId="0ABBFEAD" w14:textId="77777777" w:rsidR="008C69B0" w:rsidRPr="00E12E2F" w:rsidRDefault="008C69B0" w:rsidP="008C69B0">
      <w:pPr>
        <w:tabs>
          <w:tab w:val="left" w:pos="720"/>
        </w:tabs>
        <w:spacing w:line="300" w:lineRule="exact"/>
        <w:rPr>
          <w:sz w:val="24"/>
          <w:szCs w:val="24"/>
        </w:rPr>
      </w:pPr>
    </w:p>
    <w:p w14:paraId="6925D803" w14:textId="77777777" w:rsidR="008C69B0" w:rsidRPr="00E12E2F" w:rsidRDefault="008C69B0" w:rsidP="008C69B0">
      <w:pPr>
        <w:tabs>
          <w:tab w:val="left" w:pos="720"/>
        </w:tabs>
        <w:spacing w:line="300" w:lineRule="exact"/>
        <w:rPr>
          <w:iCs/>
          <w:sz w:val="22"/>
          <w:szCs w:val="22"/>
          <w:lang w:val="nl-NL"/>
        </w:rPr>
      </w:pPr>
      <w:r w:rsidRPr="00E12E2F">
        <w:rPr>
          <w:iCs/>
          <w:sz w:val="22"/>
          <w:szCs w:val="22"/>
          <w:lang w:val="nl-NL"/>
        </w:rPr>
        <w:t>Prof. Johan Hattingh:</w:t>
      </w:r>
    </w:p>
    <w:p w14:paraId="6BDCC886" w14:textId="77777777" w:rsidR="008C69B0" w:rsidRPr="00E12E2F" w:rsidRDefault="008C69B0" w:rsidP="008C69B0">
      <w:pPr>
        <w:tabs>
          <w:tab w:val="left" w:pos="720"/>
        </w:tabs>
        <w:spacing w:line="300" w:lineRule="exact"/>
        <w:rPr>
          <w:sz w:val="22"/>
          <w:szCs w:val="22"/>
          <w:lang w:val="nl-NL"/>
        </w:rPr>
      </w:pPr>
    </w:p>
    <w:p w14:paraId="1005A9EE" w14:textId="77777777" w:rsidR="008C69B0" w:rsidRPr="00E12E2F" w:rsidRDefault="008C69B0" w:rsidP="00D57FAA">
      <w:pPr>
        <w:pStyle w:val="ListParagraph"/>
        <w:numPr>
          <w:ilvl w:val="0"/>
          <w:numId w:val="41"/>
        </w:numPr>
        <w:spacing w:line="240" w:lineRule="exact"/>
        <w:rPr>
          <w:sz w:val="22"/>
          <w:szCs w:val="22"/>
        </w:rPr>
      </w:pPr>
      <w:r w:rsidRPr="00E12E2F">
        <w:rPr>
          <w:sz w:val="22"/>
          <w:szCs w:val="22"/>
        </w:rPr>
        <w:t xml:space="preserve">Continues to collaborate with the Headquarters of UNESCO in Paris and the Regional Office of UNESCO for Southern Africa in Harare on the Declaration of Ethical Principles in Relation to Climate Change (adopted by the General Conference of UNESCO in November 2017). </w:t>
      </w:r>
    </w:p>
    <w:p w14:paraId="4454BCA5" w14:textId="77777777" w:rsidR="008C69B0" w:rsidRPr="00E12E2F" w:rsidRDefault="008C69B0" w:rsidP="008C69B0">
      <w:pPr>
        <w:spacing w:line="240" w:lineRule="exact"/>
        <w:rPr>
          <w:sz w:val="22"/>
          <w:szCs w:val="22"/>
        </w:rPr>
      </w:pPr>
    </w:p>
    <w:p w14:paraId="01D5CDBA" w14:textId="77777777" w:rsidR="008C69B0" w:rsidRPr="00E12E2F" w:rsidRDefault="008C69B0" w:rsidP="008C69B0">
      <w:pPr>
        <w:spacing w:line="240" w:lineRule="exact"/>
        <w:rPr>
          <w:sz w:val="22"/>
          <w:szCs w:val="22"/>
        </w:rPr>
      </w:pPr>
      <w:r w:rsidRPr="00E12E2F">
        <w:rPr>
          <w:sz w:val="22"/>
          <w:szCs w:val="22"/>
        </w:rPr>
        <w:t>Prof Louise du Toit:</w:t>
      </w:r>
    </w:p>
    <w:p w14:paraId="02420C80" w14:textId="77777777" w:rsidR="008C69B0" w:rsidRPr="00E12E2F" w:rsidRDefault="008C69B0" w:rsidP="008C69B0">
      <w:pPr>
        <w:spacing w:line="240" w:lineRule="exact"/>
        <w:rPr>
          <w:sz w:val="22"/>
          <w:szCs w:val="22"/>
        </w:rPr>
      </w:pPr>
    </w:p>
    <w:p w14:paraId="3AE63942" w14:textId="77777777" w:rsidR="008C69B0" w:rsidRPr="00E12E2F" w:rsidRDefault="008C69B0" w:rsidP="00D57FAA">
      <w:pPr>
        <w:pStyle w:val="ListParagraph"/>
        <w:numPr>
          <w:ilvl w:val="0"/>
          <w:numId w:val="41"/>
        </w:numPr>
        <w:spacing w:after="240" w:line="240" w:lineRule="exact"/>
        <w:rPr>
          <w:sz w:val="22"/>
          <w:szCs w:val="22"/>
        </w:rPr>
      </w:pPr>
      <w:r w:rsidRPr="00E12E2F">
        <w:rPr>
          <w:sz w:val="22"/>
          <w:szCs w:val="22"/>
        </w:rPr>
        <w:t xml:space="preserve">Supervised an </w:t>
      </w:r>
      <w:proofErr w:type="spellStart"/>
      <w:r w:rsidRPr="00E12E2F">
        <w:rPr>
          <w:sz w:val="22"/>
          <w:szCs w:val="22"/>
        </w:rPr>
        <w:t>Honours</w:t>
      </w:r>
      <w:proofErr w:type="spellEnd"/>
      <w:r w:rsidRPr="00E12E2F">
        <w:rPr>
          <w:sz w:val="22"/>
          <w:szCs w:val="22"/>
        </w:rPr>
        <w:t xml:space="preserve"> research essay by Sian Lee Smith on </w:t>
      </w:r>
      <w:r w:rsidRPr="00E12E2F">
        <w:rPr>
          <w:i/>
          <w:iCs/>
          <w:sz w:val="22"/>
          <w:szCs w:val="22"/>
        </w:rPr>
        <w:t>Ignorance is Vice: Re-thinking Human Mistreatment of Animals</w:t>
      </w:r>
      <w:r w:rsidRPr="00E12E2F">
        <w:rPr>
          <w:sz w:val="22"/>
          <w:szCs w:val="22"/>
        </w:rPr>
        <w:t>.</w:t>
      </w:r>
    </w:p>
    <w:p w14:paraId="2D2F70A4" w14:textId="77777777" w:rsidR="008C69B0" w:rsidRPr="00E12E2F" w:rsidRDefault="008C69B0" w:rsidP="008C69B0">
      <w:pPr>
        <w:pStyle w:val="ListParagraph"/>
        <w:spacing w:after="240" w:line="240" w:lineRule="exact"/>
        <w:ind w:left="360"/>
        <w:rPr>
          <w:sz w:val="22"/>
          <w:szCs w:val="22"/>
        </w:rPr>
      </w:pPr>
    </w:p>
    <w:p w14:paraId="10010358" w14:textId="77777777" w:rsidR="008C69B0" w:rsidRPr="00E12E2F" w:rsidRDefault="008C69B0" w:rsidP="00D57FAA">
      <w:pPr>
        <w:pStyle w:val="ListParagraph"/>
        <w:numPr>
          <w:ilvl w:val="0"/>
          <w:numId w:val="41"/>
        </w:numPr>
        <w:spacing w:line="240" w:lineRule="exact"/>
        <w:rPr>
          <w:sz w:val="22"/>
          <w:szCs w:val="22"/>
        </w:rPr>
      </w:pPr>
      <w:r w:rsidRPr="00E12E2F">
        <w:rPr>
          <w:sz w:val="22"/>
          <w:szCs w:val="22"/>
        </w:rPr>
        <w:t xml:space="preserve">Acted as external examiner for a PhD from the University of New South Wales in Australia. Samuel S Olusegun’s topic was </w:t>
      </w:r>
      <w:r w:rsidRPr="00E12E2F">
        <w:rPr>
          <w:i/>
          <w:iCs/>
          <w:sz w:val="22"/>
          <w:szCs w:val="22"/>
        </w:rPr>
        <w:t>Addressing Fragmented Relationships and Dislocations in Environmental Thinking: Ubuntu insights on Human and Non-human Well-being.</w:t>
      </w:r>
    </w:p>
    <w:p w14:paraId="11EA108D" w14:textId="77777777" w:rsidR="008C69B0" w:rsidRPr="00E12E2F" w:rsidRDefault="008C69B0" w:rsidP="008C69B0">
      <w:pPr>
        <w:pStyle w:val="ListParagraph"/>
        <w:rPr>
          <w:sz w:val="22"/>
          <w:szCs w:val="22"/>
        </w:rPr>
      </w:pPr>
    </w:p>
    <w:p w14:paraId="5B89B2EF" w14:textId="77777777" w:rsidR="008C69B0" w:rsidRPr="00E12E2F" w:rsidRDefault="008C69B0" w:rsidP="00D57FAA">
      <w:pPr>
        <w:pStyle w:val="ListParagraph"/>
        <w:numPr>
          <w:ilvl w:val="0"/>
          <w:numId w:val="41"/>
        </w:numPr>
        <w:spacing w:line="240" w:lineRule="exact"/>
        <w:rPr>
          <w:sz w:val="22"/>
          <w:szCs w:val="22"/>
        </w:rPr>
      </w:pPr>
      <w:r w:rsidRPr="00E12E2F">
        <w:rPr>
          <w:sz w:val="22"/>
          <w:szCs w:val="22"/>
        </w:rPr>
        <w:t xml:space="preserve">Together with Prof Hattingh, </w:t>
      </w:r>
      <w:proofErr w:type="gramStart"/>
      <w:r w:rsidRPr="00E12E2F">
        <w:rPr>
          <w:sz w:val="22"/>
          <w:szCs w:val="22"/>
        </w:rPr>
        <w:t>entered into</w:t>
      </w:r>
      <w:proofErr w:type="gramEnd"/>
      <w:r w:rsidRPr="00E12E2F">
        <w:rPr>
          <w:sz w:val="22"/>
          <w:szCs w:val="22"/>
        </w:rPr>
        <w:t xml:space="preserve"> discussions with staff at the new School for Climate Studies (established in July 2021), with the aim to further collaboration between the Unit and the School.</w:t>
      </w:r>
    </w:p>
    <w:p w14:paraId="4CA26020" w14:textId="77777777" w:rsidR="008C69B0" w:rsidRPr="00E12E2F" w:rsidRDefault="008C69B0" w:rsidP="008C69B0">
      <w:pPr>
        <w:pStyle w:val="ListParagraph"/>
        <w:rPr>
          <w:sz w:val="22"/>
          <w:szCs w:val="22"/>
        </w:rPr>
      </w:pPr>
    </w:p>
    <w:p w14:paraId="0C4E9BA5" w14:textId="77777777" w:rsidR="008C69B0" w:rsidRPr="00E12E2F" w:rsidRDefault="008C69B0" w:rsidP="00D57FAA">
      <w:pPr>
        <w:pStyle w:val="ListParagraph"/>
        <w:numPr>
          <w:ilvl w:val="0"/>
          <w:numId w:val="41"/>
        </w:numPr>
        <w:spacing w:line="240" w:lineRule="exact"/>
        <w:rPr>
          <w:sz w:val="22"/>
          <w:szCs w:val="22"/>
        </w:rPr>
      </w:pPr>
      <w:r w:rsidRPr="00E12E2F">
        <w:rPr>
          <w:sz w:val="22"/>
          <w:szCs w:val="22"/>
        </w:rPr>
        <w:t>Attended a webinar organized by the Norwegian Centre for Human Rights, University of Oslo, on environmental law (January 2021).</w:t>
      </w:r>
    </w:p>
    <w:p w14:paraId="3EB5D19F" w14:textId="77777777" w:rsidR="008C69B0" w:rsidRPr="00E12E2F" w:rsidRDefault="008C69B0" w:rsidP="008C69B0">
      <w:pPr>
        <w:pStyle w:val="ListParagraph"/>
        <w:rPr>
          <w:sz w:val="22"/>
          <w:szCs w:val="22"/>
        </w:rPr>
      </w:pPr>
    </w:p>
    <w:p w14:paraId="6037A1F1" w14:textId="77777777" w:rsidR="008C69B0" w:rsidRPr="00E12E2F" w:rsidRDefault="008C69B0" w:rsidP="00D57FAA">
      <w:pPr>
        <w:pStyle w:val="ListParagraph"/>
        <w:numPr>
          <w:ilvl w:val="0"/>
          <w:numId w:val="41"/>
        </w:numPr>
        <w:spacing w:line="240" w:lineRule="exact"/>
        <w:rPr>
          <w:sz w:val="22"/>
          <w:szCs w:val="22"/>
        </w:rPr>
      </w:pPr>
      <w:r w:rsidRPr="00E12E2F">
        <w:rPr>
          <w:sz w:val="22"/>
          <w:szCs w:val="22"/>
        </w:rPr>
        <w:t xml:space="preserve">Attended the launch of the popular environmental book, </w:t>
      </w:r>
      <w:r w:rsidRPr="00E12E2F">
        <w:rPr>
          <w:i/>
          <w:iCs/>
          <w:sz w:val="22"/>
          <w:szCs w:val="22"/>
        </w:rPr>
        <w:t>It’s Not About the Bats: Conservation, the coronavirus and how we must re-set our relationship with nature</w:t>
      </w:r>
      <w:r w:rsidRPr="00E12E2F">
        <w:rPr>
          <w:sz w:val="22"/>
          <w:szCs w:val="22"/>
        </w:rPr>
        <w:t xml:space="preserve">, by Adam Cruise. The book is largely based on the PhD he completed under her supervision, with the title, </w:t>
      </w:r>
      <w:r w:rsidRPr="00E12E2F">
        <w:rPr>
          <w:i/>
          <w:iCs/>
          <w:sz w:val="22"/>
          <w:szCs w:val="22"/>
        </w:rPr>
        <w:t>The Value of Being Wild: a phenomenological approach to wildlife conservation</w:t>
      </w:r>
      <w:r w:rsidRPr="00E12E2F">
        <w:rPr>
          <w:sz w:val="22"/>
          <w:szCs w:val="22"/>
        </w:rPr>
        <w:t xml:space="preserve"> (2020).</w:t>
      </w:r>
    </w:p>
    <w:p w14:paraId="514C8AF1" w14:textId="77777777" w:rsidR="008C69B0" w:rsidRPr="00E12E2F" w:rsidRDefault="008C69B0" w:rsidP="008C69B0">
      <w:pPr>
        <w:pStyle w:val="ListParagraph"/>
        <w:rPr>
          <w:sz w:val="22"/>
          <w:szCs w:val="22"/>
        </w:rPr>
      </w:pPr>
    </w:p>
    <w:p w14:paraId="007B2B14" w14:textId="77777777" w:rsidR="008C69B0" w:rsidRPr="00E12E2F" w:rsidRDefault="008C69B0" w:rsidP="008C69B0">
      <w:pPr>
        <w:spacing w:line="240" w:lineRule="exact"/>
        <w:rPr>
          <w:sz w:val="22"/>
          <w:szCs w:val="22"/>
        </w:rPr>
      </w:pPr>
      <w:r w:rsidRPr="00E12E2F">
        <w:rPr>
          <w:sz w:val="22"/>
          <w:szCs w:val="22"/>
        </w:rPr>
        <w:t xml:space="preserve">Dr. Almas </w:t>
      </w:r>
      <w:proofErr w:type="spellStart"/>
      <w:r w:rsidRPr="00E12E2F">
        <w:rPr>
          <w:sz w:val="22"/>
          <w:szCs w:val="22"/>
        </w:rPr>
        <w:t>Mazigo</w:t>
      </w:r>
      <w:proofErr w:type="spellEnd"/>
    </w:p>
    <w:p w14:paraId="1030447B" w14:textId="77777777" w:rsidR="008C69B0" w:rsidRPr="00E12E2F" w:rsidRDefault="008C69B0" w:rsidP="008C69B0">
      <w:pPr>
        <w:pStyle w:val="ListParagraph"/>
        <w:rPr>
          <w:sz w:val="22"/>
          <w:szCs w:val="22"/>
        </w:rPr>
      </w:pPr>
    </w:p>
    <w:p w14:paraId="26BFEE97" w14:textId="77777777" w:rsidR="008C69B0" w:rsidRPr="00E12E2F" w:rsidRDefault="008C69B0" w:rsidP="00D57FAA">
      <w:pPr>
        <w:pStyle w:val="ListParagraph"/>
        <w:numPr>
          <w:ilvl w:val="0"/>
          <w:numId w:val="41"/>
        </w:numPr>
        <w:spacing w:after="160" w:line="259" w:lineRule="auto"/>
        <w:jc w:val="both"/>
        <w:rPr>
          <w:b/>
          <w:sz w:val="22"/>
          <w:szCs w:val="22"/>
        </w:rPr>
      </w:pPr>
      <w:r w:rsidRPr="00E12E2F">
        <w:rPr>
          <w:sz w:val="22"/>
          <w:szCs w:val="22"/>
        </w:rPr>
        <w:t>Facilitated Governance and Business Ethics module of The Mastery in Directorship (</w:t>
      </w:r>
      <w:proofErr w:type="spellStart"/>
      <w:r w:rsidRPr="00E12E2F">
        <w:rPr>
          <w:sz w:val="22"/>
          <w:szCs w:val="22"/>
        </w:rPr>
        <w:t>MDir</w:t>
      </w:r>
      <w:proofErr w:type="spellEnd"/>
      <w:r w:rsidRPr="00E12E2F">
        <w:rPr>
          <w:sz w:val="22"/>
          <w:szCs w:val="22"/>
        </w:rPr>
        <w:t>) program run by the Institute of Directors in Tanzania (</w:t>
      </w:r>
      <w:proofErr w:type="spellStart"/>
      <w:r w:rsidRPr="00E12E2F">
        <w:rPr>
          <w:sz w:val="22"/>
          <w:szCs w:val="22"/>
        </w:rPr>
        <w:t>IoDT</w:t>
      </w:r>
      <w:proofErr w:type="spellEnd"/>
      <w:r w:rsidRPr="00E12E2F">
        <w:rPr>
          <w:sz w:val="22"/>
          <w:szCs w:val="22"/>
        </w:rPr>
        <w:t xml:space="preserve">). </w:t>
      </w:r>
    </w:p>
    <w:p w14:paraId="2C30D5E9" w14:textId="77777777" w:rsidR="008C69B0" w:rsidRPr="00E12E2F" w:rsidRDefault="008C69B0" w:rsidP="008C69B0">
      <w:pPr>
        <w:pStyle w:val="ListParagraph"/>
        <w:spacing w:line="240" w:lineRule="exact"/>
        <w:ind w:left="360"/>
        <w:rPr>
          <w:sz w:val="22"/>
          <w:szCs w:val="22"/>
        </w:rPr>
      </w:pPr>
    </w:p>
    <w:p w14:paraId="688B0C91" w14:textId="77777777" w:rsidR="008C69B0" w:rsidRPr="00E12E2F" w:rsidRDefault="008C69B0" w:rsidP="008C69B0">
      <w:pPr>
        <w:pStyle w:val="ListParagraph"/>
        <w:spacing w:line="240" w:lineRule="exact"/>
        <w:ind w:left="360"/>
        <w:rPr>
          <w:sz w:val="24"/>
          <w:szCs w:val="24"/>
        </w:rPr>
      </w:pPr>
    </w:p>
    <w:p w14:paraId="320805BA" w14:textId="77777777" w:rsidR="007349B7" w:rsidRDefault="007349B7" w:rsidP="008C69B0">
      <w:pPr>
        <w:tabs>
          <w:tab w:val="left" w:pos="1440"/>
          <w:tab w:val="left" w:pos="2160"/>
        </w:tabs>
        <w:spacing w:line="300" w:lineRule="exact"/>
        <w:rPr>
          <w:sz w:val="24"/>
          <w:szCs w:val="24"/>
        </w:rPr>
      </w:pPr>
    </w:p>
    <w:p w14:paraId="737D2E43" w14:textId="77777777" w:rsidR="007349B7" w:rsidRDefault="007349B7" w:rsidP="008C69B0">
      <w:pPr>
        <w:tabs>
          <w:tab w:val="left" w:pos="1440"/>
          <w:tab w:val="left" w:pos="2160"/>
        </w:tabs>
        <w:spacing w:line="300" w:lineRule="exact"/>
        <w:rPr>
          <w:sz w:val="24"/>
          <w:szCs w:val="24"/>
        </w:rPr>
      </w:pPr>
    </w:p>
    <w:p w14:paraId="3077DDCC" w14:textId="78D08B4E" w:rsidR="008C69B0" w:rsidRPr="00E12E2F" w:rsidRDefault="008C69B0" w:rsidP="008C69B0">
      <w:pPr>
        <w:tabs>
          <w:tab w:val="left" w:pos="1440"/>
          <w:tab w:val="left" w:pos="2160"/>
        </w:tabs>
        <w:spacing w:line="300" w:lineRule="exact"/>
        <w:rPr>
          <w:sz w:val="24"/>
          <w:szCs w:val="24"/>
        </w:rPr>
      </w:pPr>
      <w:r w:rsidRPr="00E12E2F">
        <w:rPr>
          <w:sz w:val="24"/>
          <w:szCs w:val="24"/>
        </w:rPr>
        <w:t>Louise du Toit, Johan Hattingh</w:t>
      </w:r>
    </w:p>
    <w:p w14:paraId="0184AA50" w14:textId="77777777" w:rsidR="008C69B0" w:rsidRPr="00E12E2F" w:rsidRDefault="008C69B0" w:rsidP="008C69B0">
      <w:pPr>
        <w:tabs>
          <w:tab w:val="left" w:pos="1440"/>
          <w:tab w:val="left" w:pos="2160"/>
        </w:tabs>
        <w:spacing w:line="300" w:lineRule="exact"/>
        <w:rPr>
          <w:sz w:val="24"/>
          <w:szCs w:val="24"/>
        </w:rPr>
      </w:pPr>
      <w:r w:rsidRPr="00E12E2F">
        <w:rPr>
          <w:sz w:val="24"/>
          <w:szCs w:val="24"/>
        </w:rPr>
        <w:t>7 July 2022</w:t>
      </w:r>
    </w:p>
    <w:p w14:paraId="59867250" w14:textId="77777777" w:rsidR="008C69B0" w:rsidRPr="00E12E2F" w:rsidRDefault="008C69B0" w:rsidP="008C69B0"/>
    <w:p w14:paraId="02D0BA10" w14:textId="2464B528" w:rsidR="008C69B0" w:rsidRDefault="008C69B0" w:rsidP="008C69B0">
      <w:pPr>
        <w:spacing w:after="120"/>
        <w:rPr>
          <w:bCs/>
          <w:sz w:val="24"/>
          <w:szCs w:val="24"/>
        </w:rPr>
      </w:pPr>
    </w:p>
    <w:p w14:paraId="468679E6" w14:textId="2FFF5980" w:rsidR="007349B7" w:rsidRDefault="007349B7" w:rsidP="008C69B0">
      <w:pPr>
        <w:spacing w:after="120"/>
        <w:rPr>
          <w:bCs/>
          <w:sz w:val="24"/>
          <w:szCs w:val="24"/>
        </w:rPr>
      </w:pPr>
    </w:p>
    <w:p w14:paraId="72196162" w14:textId="52B9DD4B" w:rsidR="007349B7" w:rsidRDefault="007349B7" w:rsidP="008C69B0">
      <w:pPr>
        <w:spacing w:after="120"/>
        <w:rPr>
          <w:bCs/>
          <w:sz w:val="24"/>
          <w:szCs w:val="24"/>
        </w:rPr>
      </w:pPr>
    </w:p>
    <w:p w14:paraId="3F6B6747" w14:textId="1665F140" w:rsidR="007349B7" w:rsidRDefault="007349B7" w:rsidP="008C69B0">
      <w:pPr>
        <w:spacing w:after="120"/>
        <w:rPr>
          <w:bCs/>
          <w:sz w:val="24"/>
          <w:szCs w:val="24"/>
        </w:rPr>
      </w:pPr>
    </w:p>
    <w:p w14:paraId="5FE4F1A6" w14:textId="6D175F7E" w:rsidR="007349B7" w:rsidRDefault="007349B7" w:rsidP="008C69B0">
      <w:pPr>
        <w:spacing w:after="120"/>
        <w:rPr>
          <w:bCs/>
          <w:sz w:val="24"/>
          <w:szCs w:val="24"/>
        </w:rPr>
      </w:pPr>
    </w:p>
    <w:p w14:paraId="75A26460" w14:textId="77777777" w:rsidR="008C69B0" w:rsidRPr="008C69B0" w:rsidRDefault="008C69B0" w:rsidP="007349B7">
      <w:pPr>
        <w:spacing w:after="120"/>
        <w:rPr>
          <w:bCs/>
          <w:sz w:val="24"/>
          <w:szCs w:val="24"/>
        </w:rPr>
      </w:pPr>
    </w:p>
    <w:p w14:paraId="713BF87F" w14:textId="77777777" w:rsidR="0014003F" w:rsidRPr="00494952" w:rsidRDefault="0014003F" w:rsidP="0014003F">
      <w:pPr>
        <w:spacing w:after="200" w:line="276" w:lineRule="auto"/>
        <w:jc w:val="center"/>
        <w:rPr>
          <w:b/>
          <w:sz w:val="40"/>
          <w:szCs w:val="40"/>
          <w:lang w:val="en-ZA"/>
        </w:rPr>
      </w:pPr>
      <w:r w:rsidRPr="00494952">
        <w:rPr>
          <w:b/>
          <w:sz w:val="40"/>
          <w:szCs w:val="40"/>
          <w:lang w:val="en-ZA"/>
        </w:rPr>
        <w:lastRenderedPageBreak/>
        <w:t xml:space="preserve">UNIT FOR </w:t>
      </w:r>
      <w:r>
        <w:rPr>
          <w:b/>
          <w:sz w:val="40"/>
          <w:szCs w:val="40"/>
          <w:lang w:val="en-ZA"/>
        </w:rPr>
        <w:t>THE ETHICS OF TECHNOLOGY</w:t>
      </w:r>
    </w:p>
    <w:p w14:paraId="24B918D9" w14:textId="77777777" w:rsidR="0014003F" w:rsidRPr="00494952" w:rsidRDefault="0014003F" w:rsidP="0014003F">
      <w:pPr>
        <w:pStyle w:val="Heading3"/>
        <w:jc w:val="center"/>
        <w:rPr>
          <w:rFonts w:ascii="Times New Roman" w:hAnsi="Times New Roman"/>
          <w:sz w:val="32"/>
          <w:lang w:val="en-ZA"/>
        </w:rPr>
      </w:pPr>
    </w:p>
    <w:p w14:paraId="6BFB0848" w14:textId="77777777" w:rsidR="0014003F" w:rsidRPr="00494952" w:rsidRDefault="0014003F" w:rsidP="0014003F">
      <w:pPr>
        <w:pStyle w:val="Heading3"/>
        <w:jc w:val="center"/>
        <w:rPr>
          <w:rFonts w:ascii="Times New Roman" w:hAnsi="Times New Roman"/>
          <w:sz w:val="32"/>
          <w:lang w:val="en-ZA"/>
        </w:rPr>
      </w:pPr>
      <w:r w:rsidRPr="00494952">
        <w:rPr>
          <w:rFonts w:ascii="Times New Roman" w:hAnsi="Times New Roman"/>
          <w:sz w:val="32"/>
          <w:lang w:val="en-ZA"/>
        </w:rPr>
        <w:t>Annual Report 20</w:t>
      </w:r>
      <w:r>
        <w:rPr>
          <w:rFonts w:ascii="Times New Roman" w:hAnsi="Times New Roman"/>
          <w:sz w:val="32"/>
          <w:lang w:val="en-ZA"/>
        </w:rPr>
        <w:t>21</w:t>
      </w:r>
    </w:p>
    <w:p w14:paraId="1879AEFD" w14:textId="77777777" w:rsidR="0014003F" w:rsidRPr="00494952" w:rsidRDefault="0014003F" w:rsidP="0014003F">
      <w:pPr>
        <w:ind w:left="720"/>
        <w:jc w:val="both"/>
        <w:rPr>
          <w:sz w:val="24"/>
          <w:szCs w:val="24"/>
          <w:lang w:val="en-ZA"/>
        </w:rPr>
      </w:pPr>
    </w:p>
    <w:p w14:paraId="0F3AEB11" w14:textId="77777777" w:rsidR="0014003F" w:rsidRPr="00494952" w:rsidRDefault="0014003F" w:rsidP="0014003F">
      <w:pPr>
        <w:jc w:val="both"/>
        <w:rPr>
          <w:b/>
          <w:sz w:val="28"/>
          <w:lang w:val="en-ZA"/>
        </w:rPr>
      </w:pPr>
      <w:r w:rsidRPr="00494952">
        <w:rPr>
          <w:b/>
          <w:sz w:val="28"/>
          <w:lang w:val="en-ZA"/>
        </w:rPr>
        <w:t>1. RESEARCH</w:t>
      </w:r>
    </w:p>
    <w:p w14:paraId="6258A5C5" w14:textId="77777777" w:rsidR="0014003F" w:rsidRPr="00494952" w:rsidRDefault="0014003F" w:rsidP="0014003F">
      <w:pPr>
        <w:jc w:val="both"/>
        <w:rPr>
          <w:b/>
          <w:lang w:val="en-ZA"/>
        </w:rPr>
      </w:pPr>
    </w:p>
    <w:p w14:paraId="7DDC520D" w14:textId="77777777" w:rsidR="0014003F" w:rsidRPr="00494952" w:rsidRDefault="0014003F" w:rsidP="0014003F">
      <w:pPr>
        <w:jc w:val="both"/>
        <w:rPr>
          <w:b/>
          <w:sz w:val="28"/>
          <w:szCs w:val="28"/>
          <w:lang w:val="en-ZA"/>
        </w:rPr>
      </w:pPr>
      <w:r w:rsidRPr="00494952">
        <w:rPr>
          <w:b/>
          <w:sz w:val="28"/>
          <w:szCs w:val="28"/>
          <w:lang w:val="en-ZA"/>
        </w:rPr>
        <w:t>Completed research projects</w:t>
      </w:r>
    </w:p>
    <w:p w14:paraId="0844B49D" w14:textId="77777777" w:rsidR="0014003F" w:rsidRPr="00965765" w:rsidRDefault="0014003F" w:rsidP="0014003F">
      <w:pPr>
        <w:jc w:val="both"/>
        <w:rPr>
          <w:sz w:val="24"/>
          <w:lang w:val="en-ZA"/>
        </w:rPr>
      </w:pPr>
    </w:p>
    <w:p w14:paraId="4ED19020" w14:textId="77777777" w:rsidR="0014003F" w:rsidRDefault="0014003F" w:rsidP="0014003F">
      <w:pPr>
        <w:pStyle w:val="ListParagraph"/>
        <w:numPr>
          <w:ilvl w:val="0"/>
          <w:numId w:val="8"/>
        </w:numPr>
        <w:jc w:val="both"/>
        <w:rPr>
          <w:sz w:val="24"/>
          <w:lang w:val="en-ZA"/>
        </w:rPr>
      </w:pPr>
      <w:r w:rsidRPr="00CB61D0">
        <w:rPr>
          <w:i/>
          <w:iCs/>
          <w:sz w:val="24"/>
          <w:lang w:val="en-ZA"/>
        </w:rPr>
        <w:t xml:space="preserve">The morality of the online </w:t>
      </w:r>
      <w:proofErr w:type="spellStart"/>
      <w:r w:rsidRPr="00CB61D0">
        <w:rPr>
          <w:i/>
          <w:iCs/>
          <w:sz w:val="24"/>
          <w:lang w:val="en-ZA"/>
        </w:rPr>
        <w:t>hypernudging</w:t>
      </w:r>
      <w:proofErr w:type="spellEnd"/>
      <w:r w:rsidRPr="00CB61D0">
        <w:rPr>
          <w:i/>
          <w:iCs/>
          <w:sz w:val="24"/>
          <w:lang w:val="en-ZA"/>
        </w:rPr>
        <w:t xml:space="preserve"> of children</w:t>
      </w:r>
      <w:r>
        <w:rPr>
          <w:sz w:val="24"/>
          <w:lang w:val="en-ZA"/>
        </w:rPr>
        <w:t xml:space="preserve"> (J Smith and T de Villiers-Botha) Article published in accredited journal.</w:t>
      </w:r>
    </w:p>
    <w:p w14:paraId="5892F217" w14:textId="77777777" w:rsidR="0014003F" w:rsidRPr="00CB61D0" w:rsidRDefault="0014003F" w:rsidP="0014003F">
      <w:pPr>
        <w:jc w:val="both"/>
        <w:rPr>
          <w:sz w:val="24"/>
          <w:lang w:val="en-ZA"/>
        </w:rPr>
      </w:pPr>
    </w:p>
    <w:p w14:paraId="185E4DBA" w14:textId="77777777" w:rsidR="0014003F" w:rsidRPr="00CB61D0" w:rsidRDefault="0014003F" w:rsidP="0014003F">
      <w:pPr>
        <w:pStyle w:val="ListParagraph"/>
        <w:numPr>
          <w:ilvl w:val="0"/>
          <w:numId w:val="8"/>
        </w:numPr>
        <w:jc w:val="both"/>
        <w:rPr>
          <w:sz w:val="24"/>
          <w:lang w:val="en-ZA"/>
        </w:rPr>
      </w:pPr>
      <w:r w:rsidRPr="001A004B">
        <w:rPr>
          <w:i/>
          <w:iCs/>
          <w:sz w:val="24"/>
          <w:lang w:val="en-ZA"/>
        </w:rPr>
        <w:t>The ethics of AI from an African perspective</w:t>
      </w:r>
      <w:r>
        <w:rPr>
          <w:sz w:val="24"/>
          <w:lang w:val="en-ZA"/>
        </w:rPr>
        <w:t xml:space="preserve"> (ST Segun) Joint postdoctoral position with the School for Data Science and Computational Thinking. Article published in accredited </w:t>
      </w:r>
      <w:proofErr w:type="gramStart"/>
      <w:r>
        <w:rPr>
          <w:sz w:val="24"/>
          <w:lang w:val="en-ZA"/>
        </w:rPr>
        <w:t>journal;</w:t>
      </w:r>
      <w:proofErr w:type="gramEnd"/>
      <w:r>
        <w:rPr>
          <w:sz w:val="24"/>
          <w:lang w:val="en-ZA"/>
        </w:rPr>
        <w:t xml:space="preserve"> book chapter in press</w:t>
      </w:r>
    </w:p>
    <w:p w14:paraId="74D8853A" w14:textId="77777777" w:rsidR="0014003F" w:rsidRPr="001A004B" w:rsidRDefault="0014003F" w:rsidP="0014003F">
      <w:pPr>
        <w:jc w:val="both"/>
        <w:rPr>
          <w:sz w:val="24"/>
          <w:lang w:val="en-ZA"/>
        </w:rPr>
      </w:pPr>
    </w:p>
    <w:p w14:paraId="317BE5CD" w14:textId="77777777" w:rsidR="0014003F" w:rsidRDefault="0014003F" w:rsidP="0014003F">
      <w:pPr>
        <w:pStyle w:val="ListParagraph"/>
        <w:numPr>
          <w:ilvl w:val="0"/>
          <w:numId w:val="8"/>
        </w:numPr>
        <w:jc w:val="both"/>
        <w:rPr>
          <w:sz w:val="24"/>
          <w:lang w:val="en-ZA"/>
        </w:rPr>
      </w:pPr>
      <w:r w:rsidRPr="00AF7385">
        <w:rPr>
          <w:i/>
          <w:iCs/>
          <w:sz w:val="24"/>
          <w:lang w:val="en-ZA"/>
        </w:rPr>
        <w:t>The moral status of autonomous systems (</w:t>
      </w:r>
      <w:r>
        <w:rPr>
          <w:sz w:val="24"/>
          <w:lang w:val="en-ZA"/>
        </w:rPr>
        <w:t xml:space="preserve">F </w:t>
      </w:r>
      <w:r w:rsidRPr="006E0022">
        <w:rPr>
          <w:sz w:val="24"/>
          <w:lang w:val="en-ZA"/>
        </w:rPr>
        <w:t>Tollon</w:t>
      </w:r>
      <w:r w:rsidRPr="00AF7385">
        <w:rPr>
          <w:i/>
          <w:iCs/>
          <w:sz w:val="24"/>
          <w:lang w:val="en-ZA"/>
        </w:rPr>
        <w:t xml:space="preserve">) </w:t>
      </w:r>
      <w:r w:rsidRPr="00E62C04">
        <w:rPr>
          <w:sz w:val="24"/>
          <w:lang w:val="en-ZA"/>
        </w:rPr>
        <w:t>Five articles</w:t>
      </w:r>
      <w:r w:rsidRPr="00AF7385">
        <w:rPr>
          <w:sz w:val="24"/>
          <w:lang w:val="en-ZA"/>
        </w:rPr>
        <w:t xml:space="preserve"> published in accredited journals</w:t>
      </w:r>
    </w:p>
    <w:p w14:paraId="792BBA51" w14:textId="77777777" w:rsidR="0014003F" w:rsidRPr="00941972" w:rsidRDefault="0014003F" w:rsidP="0014003F">
      <w:pPr>
        <w:pStyle w:val="ListParagraph"/>
        <w:rPr>
          <w:sz w:val="24"/>
          <w:lang w:val="en-ZA"/>
        </w:rPr>
      </w:pPr>
    </w:p>
    <w:p w14:paraId="1D97B542" w14:textId="77777777" w:rsidR="0014003F" w:rsidRDefault="0014003F" w:rsidP="0014003F">
      <w:pPr>
        <w:pStyle w:val="ListParagraph"/>
        <w:numPr>
          <w:ilvl w:val="0"/>
          <w:numId w:val="8"/>
        </w:numPr>
        <w:jc w:val="both"/>
        <w:rPr>
          <w:sz w:val="24"/>
          <w:lang w:val="en-ZA"/>
        </w:rPr>
      </w:pPr>
      <w:r w:rsidRPr="00F47AD5">
        <w:rPr>
          <w:i/>
          <w:iCs/>
          <w:sz w:val="24"/>
          <w:lang w:val="en-ZA"/>
        </w:rPr>
        <w:t>The contemporary value of privacy</w:t>
      </w:r>
      <w:r>
        <w:rPr>
          <w:sz w:val="24"/>
          <w:lang w:val="en-ZA"/>
        </w:rPr>
        <w:t xml:space="preserve"> (J Roux) MA Thesis completed</w:t>
      </w:r>
    </w:p>
    <w:p w14:paraId="601153F4" w14:textId="77777777" w:rsidR="0014003F" w:rsidRPr="00470FB9" w:rsidRDefault="0014003F" w:rsidP="0014003F">
      <w:pPr>
        <w:pStyle w:val="ListParagraph"/>
        <w:rPr>
          <w:sz w:val="24"/>
          <w:lang w:val="en-ZA"/>
        </w:rPr>
      </w:pPr>
    </w:p>
    <w:p w14:paraId="13CEB393" w14:textId="77777777" w:rsidR="0014003F" w:rsidRPr="00E62C04" w:rsidRDefault="0014003F" w:rsidP="0014003F">
      <w:pPr>
        <w:pStyle w:val="ListParagraph"/>
        <w:numPr>
          <w:ilvl w:val="0"/>
          <w:numId w:val="8"/>
        </w:numPr>
        <w:spacing w:line="276" w:lineRule="auto"/>
        <w:rPr>
          <w:sz w:val="24"/>
          <w:szCs w:val="24"/>
          <w:lang w:val="en-ZA"/>
        </w:rPr>
      </w:pPr>
      <w:r w:rsidRPr="00CF6940">
        <w:rPr>
          <w:sz w:val="24"/>
          <w:szCs w:val="24"/>
          <w:lang w:val="en-ZA"/>
        </w:rPr>
        <w:t xml:space="preserve"> </w:t>
      </w:r>
      <w:r w:rsidRPr="00E62C04">
        <w:rPr>
          <w:i/>
          <w:iCs/>
          <w:sz w:val="24"/>
          <w:szCs w:val="24"/>
          <w:lang w:val="en-ZA"/>
        </w:rPr>
        <w:t>The Ethics of Data Visualization</w:t>
      </w:r>
      <w:r>
        <w:rPr>
          <w:sz w:val="24"/>
          <w:szCs w:val="24"/>
          <w:lang w:val="en-ZA"/>
        </w:rPr>
        <w:t xml:space="preserve"> (L Smith) Honours paper completed</w:t>
      </w:r>
    </w:p>
    <w:p w14:paraId="7BCBD282" w14:textId="77777777" w:rsidR="0014003F" w:rsidRPr="009A1AEA" w:rsidRDefault="0014003F" w:rsidP="0014003F">
      <w:pPr>
        <w:rPr>
          <w:i/>
          <w:sz w:val="24"/>
          <w:szCs w:val="24"/>
        </w:rPr>
      </w:pPr>
    </w:p>
    <w:p w14:paraId="5557C9B3" w14:textId="77777777" w:rsidR="0014003F" w:rsidRPr="00056616" w:rsidRDefault="0014003F" w:rsidP="0014003F">
      <w:pPr>
        <w:spacing w:line="240" w:lineRule="exact"/>
        <w:rPr>
          <w:sz w:val="24"/>
          <w:szCs w:val="24"/>
        </w:rPr>
      </w:pPr>
    </w:p>
    <w:p w14:paraId="25405A03" w14:textId="77777777" w:rsidR="0014003F" w:rsidRPr="005112C3" w:rsidRDefault="0014003F" w:rsidP="0014003F">
      <w:pPr>
        <w:rPr>
          <w:b/>
          <w:sz w:val="28"/>
          <w:szCs w:val="28"/>
          <w:lang w:val="en-ZA"/>
        </w:rPr>
      </w:pPr>
      <w:r w:rsidRPr="00273C64">
        <w:rPr>
          <w:b/>
          <w:sz w:val="28"/>
          <w:szCs w:val="28"/>
          <w:lang w:val="en-ZA"/>
        </w:rPr>
        <w:t>Ongoing projects</w:t>
      </w:r>
    </w:p>
    <w:p w14:paraId="30C9E24F" w14:textId="77777777" w:rsidR="0014003F" w:rsidRDefault="0014003F" w:rsidP="0014003F">
      <w:pPr>
        <w:jc w:val="both"/>
        <w:rPr>
          <w:sz w:val="24"/>
          <w:szCs w:val="24"/>
          <w:lang w:val="en-ZA"/>
        </w:rPr>
      </w:pPr>
    </w:p>
    <w:p w14:paraId="4BFBB389" w14:textId="77777777" w:rsidR="0014003F" w:rsidRDefault="0014003F" w:rsidP="0014003F">
      <w:pPr>
        <w:pStyle w:val="ListParagraph"/>
        <w:numPr>
          <w:ilvl w:val="0"/>
          <w:numId w:val="11"/>
        </w:numPr>
        <w:jc w:val="both"/>
        <w:rPr>
          <w:sz w:val="24"/>
          <w:lang w:val="en-ZA"/>
        </w:rPr>
      </w:pPr>
      <w:r w:rsidRPr="00CC57C6">
        <w:rPr>
          <w:i/>
          <w:iCs/>
          <w:sz w:val="24"/>
          <w:lang w:val="en-ZA"/>
        </w:rPr>
        <w:t>The Soft Impacts of Emerging Technologies</w:t>
      </w:r>
      <w:r w:rsidRPr="00CC57C6">
        <w:rPr>
          <w:sz w:val="24"/>
          <w:lang w:val="en-ZA"/>
        </w:rPr>
        <w:t xml:space="preserve"> (F Tollon) F Tollon is now a Research Associate (2022-2025) with the Unit and is also a PhD candidate at Bielefeld University</w:t>
      </w:r>
    </w:p>
    <w:p w14:paraId="12236983" w14:textId="77777777" w:rsidR="0014003F" w:rsidRPr="00CC57C6" w:rsidRDefault="0014003F" w:rsidP="0014003F">
      <w:pPr>
        <w:pStyle w:val="ListParagraph"/>
        <w:jc w:val="both"/>
        <w:rPr>
          <w:sz w:val="24"/>
          <w:lang w:val="en-ZA"/>
        </w:rPr>
      </w:pPr>
    </w:p>
    <w:p w14:paraId="739378CA" w14:textId="77777777" w:rsidR="0014003F" w:rsidRPr="00F92624" w:rsidRDefault="0014003F" w:rsidP="0014003F">
      <w:pPr>
        <w:pStyle w:val="ListParagraph"/>
        <w:numPr>
          <w:ilvl w:val="0"/>
          <w:numId w:val="11"/>
        </w:numPr>
        <w:jc w:val="both"/>
        <w:rPr>
          <w:sz w:val="24"/>
          <w:lang w:val="en-ZA"/>
        </w:rPr>
      </w:pPr>
      <w:r w:rsidRPr="00BE03BC">
        <w:rPr>
          <w:i/>
          <w:iCs/>
          <w:sz w:val="24"/>
          <w:lang w:val="en-ZA"/>
        </w:rPr>
        <w:t>Implications of Big Data variety for privacy</w:t>
      </w:r>
      <w:r>
        <w:rPr>
          <w:sz w:val="24"/>
          <w:lang w:val="en-ZA"/>
        </w:rPr>
        <w:t xml:space="preserve"> (J Smith; MA project)</w:t>
      </w:r>
    </w:p>
    <w:p w14:paraId="7B8DD20B" w14:textId="77777777" w:rsidR="0014003F" w:rsidRPr="00CC57C6" w:rsidRDefault="0014003F" w:rsidP="0014003F">
      <w:pPr>
        <w:rPr>
          <w:sz w:val="24"/>
          <w:szCs w:val="24"/>
          <w:lang w:val="en-ZA"/>
        </w:rPr>
      </w:pPr>
    </w:p>
    <w:p w14:paraId="0ABFE929" w14:textId="77777777" w:rsidR="0014003F" w:rsidRPr="00941972" w:rsidRDefault="0014003F" w:rsidP="0014003F">
      <w:pPr>
        <w:pStyle w:val="ListParagraph"/>
        <w:numPr>
          <w:ilvl w:val="0"/>
          <w:numId w:val="11"/>
        </w:numPr>
        <w:jc w:val="both"/>
        <w:rPr>
          <w:sz w:val="24"/>
          <w:szCs w:val="24"/>
          <w:lang w:val="en-ZA"/>
        </w:rPr>
      </w:pPr>
      <w:r>
        <w:rPr>
          <w:i/>
          <w:sz w:val="24"/>
          <w:szCs w:val="24"/>
          <w:lang w:val="en-ZA"/>
        </w:rPr>
        <w:t xml:space="preserve">Stiegler and AI Ethics: A critical discussion </w:t>
      </w:r>
      <w:r>
        <w:rPr>
          <w:iCs/>
          <w:sz w:val="24"/>
          <w:szCs w:val="24"/>
          <w:lang w:val="en-ZA"/>
        </w:rPr>
        <w:t>(J May; joint PhD project with Erasmus University Rotterdam)</w:t>
      </w:r>
    </w:p>
    <w:p w14:paraId="7F60726D" w14:textId="77777777" w:rsidR="0014003F" w:rsidRPr="00941972" w:rsidRDefault="0014003F" w:rsidP="0014003F">
      <w:pPr>
        <w:pStyle w:val="ListParagraph"/>
        <w:rPr>
          <w:sz w:val="24"/>
          <w:szCs w:val="24"/>
          <w:lang w:val="en-ZA"/>
        </w:rPr>
      </w:pPr>
    </w:p>
    <w:p w14:paraId="3212CA11" w14:textId="77777777" w:rsidR="0014003F" w:rsidRPr="00941972" w:rsidRDefault="0014003F" w:rsidP="0014003F">
      <w:pPr>
        <w:pStyle w:val="ListParagraph"/>
        <w:numPr>
          <w:ilvl w:val="0"/>
          <w:numId w:val="11"/>
        </w:numPr>
        <w:jc w:val="both"/>
        <w:rPr>
          <w:sz w:val="24"/>
          <w:szCs w:val="24"/>
          <w:lang w:val="en-ZA"/>
        </w:rPr>
      </w:pPr>
      <w:r w:rsidRPr="001208A9">
        <w:rPr>
          <w:i/>
          <w:iCs/>
          <w:sz w:val="24"/>
          <w:szCs w:val="24"/>
          <w:lang w:val="en-ZA"/>
        </w:rPr>
        <w:t>Evaluating Google as an epistemic tool</w:t>
      </w:r>
      <w:r>
        <w:rPr>
          <w:sz w:val="24"/>
          <w:szCs w:val="24"/>
          <w:lang w:val="en-ZA"/>
        </w:rPr>
        <w:t xml:space="preserve"> </w:t>
      </w:r>
      <w:proofErr w:type="gramStart"/>
      <w:r>
        <w:rPr>
          <w:sz w:val="24"/>
          <w:szCs w:val="24"/>
          <w:lang w:val="en-ZA"/>
        </w:rPr>
        <w:t>( T</w:t>
      </w:r>
      <w:proofErr w:type="gramEnd"/>
      <w:r>
        <w:rPr>
          <w:sz w:val="24"/>
          <w:szCs w:val="24"/>
          <w:lang w:val="en-ZA"/>
        </w:rPr>
        <w:t xml:space="preserve"> de Villiers-Botha)</w:t>
      </w:r>
    </w:p>
    <w:p w14:paraId="15DEBB6E" w14:textId="77777777" w:rsidR="0014003F" w:rsidRPr="00F92624" w:rsidRDefault="0014003F" w:rsidP="0014003F">
      <w:pPr>
        <w:pStyle w:val="ListParagraph"/>
        <w:rPr>
          <w:sz w:val="24"/>
          <w:szCs w:val="24"/>
          <w:lang w:val="en-ZA"/>
        </w:rPr>
      </w:pPr>
    </w:p>
    <w:p w14:paraId="1CC928DB" w14:textId="77777777" w:rsidR="0014003F" w:rsidRDefault="0014003F" w:rsidP="0014003F">
      <w:pPr>
        <w:pStyle w:val="ListParagraph"/>
        <w:jc w:val="both"/>
        <w:rPr>
          <w:sz w:val="24"/>
          <w:szCs w:val="24"/>
          <w:lang w:val="en-ZA"/>
        </w:rPr>
      </w:pPr>
    </w:p>
    <w:p w14:paraId="6C310E61" w14:textId="77777777" w:rsidR="0014003F" w:rsidRPr="0023318E" w:rsidRDefault="0014003F" w:rsidP="0014003F">
      <w:pPr>
        <w:pStyle w:val="ListParagraph"/>
        <w:rPr>
          <w:sz w:val="24"/>
          <w:szCs w:val="24"/>
          <w:lang w:val="en-ZA"/>
        </w:rPr>
      </w:pPr>
    </w:p>
    <w:p w14:paraId="3101A19D" w14:textId="77777777" w:rsidR="0014003F" w:rsidRPr="00362DF1" w:rsidRDefault="0014003F" w:rsidP="0014003F">
      <w:pPr>
        <w:jc w:val="both"/>
        <w:rPr>
          <w:sz w:val="24"/>
          <w:szCs w:val="24"/>
          <w:lang w:val="en-ZA"/>
        </w:rPr>
      </w:pPr>
    </w:p>
    <w:p w14:paraId="26A1DFF9" w14:textId="77777777" w:rsidR="0014003F" w:rsidRDefault="0014003F" w:rsidP="0014003F">
      <w:pPr>
        <w:pStyle w:val="ListParagraph"/>
        <w:numPr>
          <w:ilvl w:val="0"/>
          <w:numId w:val="7"/>
        </w:numPr>
        <w:ind w:left="284" w:hanging="284"/>
        <w:jc w:val="both"/>
        <w:rPr>
          <w:b/>
          <w:sz w:val="28"/>
          <w:szCs w:val="28"/>
          <w:lang w:val="en-ZA"/>
        </w:rPr>
      </w:pPr>
      <w:r w:rsidRPr="0063565C">
        <w:rPr>
          <w:b/>
          <w:sz w:val="28"/>
          <w:szCs w:val="28"/>
          <w:lang w:val="en-ZA"/>
        </w:rPr>
        <w:t>RESEARCH OUTPUTS</w:t>
      </w:r>
    </w:p>
    <w:p w14:paraId="2B1A286D" w14:textId="77777777" w:rsidR="0014003F" w:rsidRPr="0063565C" w:rsidRDefault="0014003F" w:rsidP="0014003F">
      <w:pPr>
        <w:pStyle w:val="ListParagraph"/>
        <w:ind w:left="284"/>
        <w:jc w:val="both"/>
        <w:rPr>
          <w:b/>
          <w:sz w:val="28"/>
          <w:szCs w:val="28"/>
          <w:lang w:val="en-ZA"/>
        </w:rPr>
      </w:pPr>
    </w:p>
    <w:p w14:paraId="258DB6B0" w14:textId="77777777" w:rsidR="0014003F" w:rsidRPr="00362DF1" w:rsidRDefault="0014003F" w:rsidP="0014003F">
      <w:pPr>
        <w:jc w:val="both"/>
        <w:rPr>
          <w:sz w:val="24"/>
          <w:szCs w:val="24"/>
          <w:lang w:val="en-ZA"/>
        </w:rPr>
      </w:pPr>
    </w:p>
    <w:p w14:paraId="48A656A7" w14:textId="77777777" w:rsidR="0014003F" w:rsidRPr="00F77C58" w:rsidRDefault="0014003F" w:rsidP="0014003F">
      <w:pPr>
        <w:pStyle w:val="ListParagraph"/>
        <w:numPr>
          <w:ilvl w:val="1"/>
          <w:numId w:val="5"/>
        </w:numPr>
        <w:jc w:val="both"/>
        <w:rPr>
          <w:b/>
          <w:sz w:val="28"/>
          <w:szCs w:val="28"/>
          <w:lang w:val="en-ZA"/>
        </w:rPr>
      </w:pPr>
      <w:r w:rsidRPr="00494952">
        <w:rPr>
          <w:b/>
          <w:sz w:val="28"/>
          <w:szCs w:val="28"/>
          <w:lang w:val="en-ZA"/>
        </w:rPr>
        <w:t xml:space="preserve"> Articles in peer-reviewed journals; (*) indicates accredited journals</w:t>
      </w:r>
    </w:p>
    <w:p w14:paraId="305720E8" w14:textId="77777777" w:rsidR="0014003F" w:rsidRDefault="0014003F" w:rsidP="0014003F">
      <w:pPr>
        <w:spacing w:line="240" w:lineRule="exact"/>
        <w:jc w:val="both"/>
        <w:rPr>
          <w:sz w:val="24"/>
          <w:szCs w:val="24"/>
        </w:rPr>
      </w:pPr>
    </w:p>
    <w:p w14:paraId="53D7F0C2" w14:textId="77777777" w:rsidR="00DE5404" w:rsidRDefault="0014003F" w:rsidP="00D57FAA">
      <w:pPr>
        <w:pStyle w:val="ListParagraph"/>
        <w:numPr>
          <w:ilvl w:val="0"/>
          <w:numId w:val="44"/>
        </w:numPr>
        <w:rPr>
          <w:sz w:val="24"/>
          <w:szCs w:val="24"/>
          <w:lang w:val="en-ZA"/>
        </w:rPr>
      </w:pPr>
      <w:r w:rsidRPr="00F61DED">
        <w:rPr>
          <w:sz w:val="24"/>
          <w:szCs w:val="24"/>
          <w:lang w:val="en-ZA"/>
        </w:rPr>
        <w:t xml:space="preserve">Smith, James and De Villiers-Botha, Tanya (2021) Hey, Google, Leave Those Kids Alone: Against </w:t>
      </w:r>
      <w:proofErr w:type="spellStart"/>
      <w:r w:rsidRPr="00F61DED">
        <w:rPr>
          <w:sz w:val="24"/>
          <w:szCs w:val="24"/>
          <w:lang w:val="en-ZA"/>
        </w:rPr>
        <w:t>Hypernudging</w:t>
      </w:r>
      <w:proofErr w:type="spellEnd"/>
      <w:r w:rsidRPr="00F61DED">
        <w:rPr>
          <w:sz w:val="24"/>
          <w:szCs w:val="24"/>
          <w:lang w:val="en-ZA"/>
        </w:rPr>
        <w:t xml:space="preserve"> Children in The Age of Big Data. </w:t>
      </w:r>
      <w:r w:rsidRPr="00F61DED">
        <w:rPr>
          <w:i/>
          <w:iCs/>
          <w:sz w:val="24"/>
          <w:szCs w:val="24"/>
          <w:lang w:val="en-ZA"/>
        </w:rPr>
        <w:t>AI &amp; Society</w:t>
      </w:r>
      <w:r>
        <w:rPr>
          <w:sz w:val="24"/>
          <w:szCs w:val="24"/>
          <w:lang w:val="en-ZA"/>
        </w:rPr>
        <w:t>*</w:t>
      </w:r>
    </w:p>
    <w:p w14:paraId="039E3B06" w14:textId="77777777" w:rsidR="00DE5404" w:rsidRDefault="00DE5404" w:rsidP="00DE5404">
      <w:pPr>
        <w:pStyle w:val="ListParagraph"/>
        <w:rPr>
          <w:sz w:val="24"/>
          <w:szCs w:val="24"/>
          <w:lang w:val="en-ZA"/>
        </w:rPr>
      </w:pPr>
    </w:p>
    <w:p w14:paraId="19DBA1E8" w14:textId="77777777" w:rsidR="00DE5404" w:rsidRDefault="0014003F" w:rsidP="00D57FAA">
      <w:pPr>
        <w:pStyle w:val="ListParagraph"/>
        <w:numPr>
          <w:ilvl w:val="0"/>
          <w:numId w:val="44"/>
        </w:numPr>
        <w:rPr>
          <w:sz w:val="24"/>
          <w:szCs w:val="24"/>
          <w:lang w:val="en-ZA"/>
        </w:rPr>
      </w:pPr>
      <w:r w:rsidRPr="00DE5404">
        <w:rPr>
          <w:sz w:val="24"/>
          <w:szCs w:val="24"/>
          <w:lang w:val="en-ZA"/>
        </w:rPr>
        <w:t xml:space="preserve">Tollon, Fabio (2021) The artificial view: toward a non-anthropocentric account of moral patiency. </w:t>
      </w:r>
      <w:r w:rsidRPr="00DE5404">
        <w:rPr>
          <w:i/>
          <w:iCs/>
          <w:sz w:val="24"/>
          <w:szCs w:val="24"/>
          <w:lang w:val="en-ZA"/>
        </w:rPr>
        <w:t xml:space="preserve">Ethics Inf </w:t>
      </w:r>
      <w:proofErr w:type="spellStart"/>
      <w:r w:rsidRPr="00DE5404">
        <w:rPr>
          <w:i/>
          <w:iCs/>
          <w:sz w:val="24"/>
          <w:szCs w:val="24"/>
          <w:lang w:val="en-ZA"/>
        </w:rPr>
        <w:t>Technol</w:t>
      </w:r>
      <w:proofErr w:type="spellEnd"/>
      <w:r w:rsidRPr="00DE5404">
        <w:rPr>
          <w:sz w:val="24"/>
          <w:szCs w:val="24"/>
          <w:lang w:val="en-ZA"/>
        </w:rPr>
        <w:t xml:space="preserve"> *23</w:t>
      </w:r>
      <w:r w:rsidRPr="00DE5404">
        <w:rPr>
          <w:b/>
          <w:bCs/>
          <w:sz w:val="24"/>
          <w:szCs w:val="24"/>
          <w:lang w:val="en-ZA"/>
        </w:rPr>
        <w:t xml:space="preserve">, </w:t>
      </w:r>
      <w:r w:rsidRPr="00DE5404">
        <w:rPr>
          <w:sz w:val="24"/>
          <w:szCs w:val="24"/>
          <w:lang w:val="en-ZA"/>
        </w:rPr>
        <w:t>147–155 (2021).</w:t>
      </w:r>
    </w:p>
    <w:p w14:paraId="19DF035F" w14:textId="77777777" w:rsidR="00DE5404" w:rsidRPr="00DE5404" w:rsidRDefault="00DE5404" w:rsidP="00DE5404">
      <w:pPr>
        <w:pStyle w:val="ListParagraph"/>
        <w:rPr>
          <w:sz w:val="24"/>
          <w:szCs w:val="24"/>
          <w:lang w:val="en-ZA"/>
        </w:rPr>
      </w:pPr>
    </w:p>
    <w:p w14:paraId="27F5DC3D" w14:textId="2679631A" w:rsidR="0014003F" w:rsidRPr="00DE5404" w:rsidRDefault="0014003F" w:rsidP="00D57FAA">
      <w:pPr>
        <w:pStyle w:val="ListParagraph"/>
        <w:numPr>
          <w:ilvl w:val="0"/>
          <w:numId w:val="44"/>
        </w:numPr>
        <w:rPr>
          <w:sz w:val="24"/>
          <w:szCs w:val="24"/>
          <w:lang w:val="en-ZA"/>
        </w:rPr>
      </w:pPr>
      <w:r w:rsidRPr="00DE5404">
        <w:rPr>
          <w:sz w:val="24"/>
          <w:szCs w:val="24"/>
          <w:lang w:val="en-ZA"/>
        </w:rPr>
        <w:t xml:space="preserve">Tollon, Fabio (2021) Do others mind? Moral agents without mental states, </w:t>
      </w:r>
      <w:r w:rsidRPr="00DE5404">
        <w:rPr>
          <w:i/>
          <w:iCs/>
          <w:sz w:val="24"/>
          <w:szCs w:val="24"/>
          <w:lang w:val="en-ZA"/>
        </w:rPr>
        <w:t xml:space="preserve">South African Journal of </w:t>
      </w:r>
      <w:proofErr w:type="gramStart"/>
      <w:r w:rsidRPr="00DE5404">
        <w:rPr>
          <w:i/>
          <w:iCs/>
          <w:sz w:val="24"/>
          <w:szCs w:val="24"/>
          <w:lang w:val="en-ZA"/>
        </w:rPr>
        <w:t>Philosophy</w:t>
      </w:r>
      <w:r w:rsidRPr="00DE5404">
        <w:rPr>
          <w:rFonts w:eastAsiaTheme="majorEastAsia"/>
          <w:sz w:val="24"/>
          <w:szCs w:val="24"/>
          <w:lang w:val="en-ZA"/>
        </w:rPr>
        <w:t>,</w:t>
      </w:r>
      <w:r w:rsidRPr="00DE5404">
        <w:rPr>
          <w:sz w:val="24"/>
          <w:szCs w:val="24"/>
          <w:lang w:val="en-ZA"/>
        </w:rPr>
        <w:t>*</w:t>
      </w:r>
      <w:proofErr w:type="gramEnd"/>
      <w:r w:rsidRPr="00DE5404">
        <w:rPr>
          <w:sz w:val="24"/>
          <w:szCs w:val="24"/>
          <w:lang w:val="en-ZA"/>
        </w:rPr>
        <w:t xml:space="preserve"> 40:2, 182-194.</w:t>
      </w:r>
    </w:p>
    <w:p w14:paraId="1E0ED373" w14:textId="77777777" w:rsidR="0014003F" w:rsidRPr="00F61DED" w:rsidRDefault="0014003F" w:rsidP="0014003F">
      <w:pPr>
        <w:pStyle w:val="ListParagraph"/>
        <w:rPr>
          <w:sz w:val="24"/>
          <w:szCs w:val="24"/>
          <w:lang w:val="en-ZA"/>
        </w:rPr>
      </w:pPr>
    </w:p>
    <w:p w14:paraId="10C5EC2B" w14:textId="77777777" w:rsidR="0014003F" w:rsidRPr="00366984" w:rsidRDefault="0014003F" w:rsidP="0014003F">
      <w:pPr>
        <w:spacing w:line="240" w:lineRule="exact"/>
        <w:jc w:val="both"/>
        <w:rPr>
          <w:sz w:val="24"/>
          <w:szCs w:val="24"/>
        </w:rPr>
      </w:pPr>
    </w:p>
    <w:p w14:paraId="1401F3C2" w14:textId="77777777" w:rsidR="0014003F" w:rsidRPr="00C929AC" w:rsidRDefault="0014003F" w:rsidP="0014003F">
      <w:pPr>
        <w:pStyle w:val="ListParagraph"/>
        <w:rPr>
          <w:sz w:val="24"/>
          <w:szCs w:val="24"/>
        </w:rPr>
      </w:pPr>
    </w:p>
    <w:p w14:paraId="29F10D8E" w14:textId="77777777" w:rsidR="0014003F" w:rsidRDefault="0014003F" w:rsidP="0014003F">
      <w:pPr>
        <w:pStyle w:val="ListParagraph"/>
        <w:numPr>
          <w:ilvl w:val="1"/>
          <w:numId w:val="5"/>
        </w:numPr>
        <w:spacing w:line="240" w:lineRule="exact"/>
        <w:jc w:val="both"/>
        <w:rPr>
          <w:b/>
          <w:sz w:val="28"/>
          <w:szCs w:val="28"/>
        </w:rPr>
      </w:pPr>
      <w:r>
        <w:rPr>
          <w:b/>
          <w:sz w:val="28"/>
          <w:szCs w:val="28"/>
        </w:rPr>
        <w:t xml:space="preserve"> Book</w:t>
      </w:r>
    </w:p>
    <w:p w14:paraId="1FA1BD48" w14:textId="77777777" w:rsidR="0014003F" w:rsidRDefault="0014003F" w:rsidP="0014003F">
      <w:pPr>
        <w:pStyle w:val="ListParagraph"/>
        <w:spacing w:line="240" w:lineRule="exact"/>
        <w:ind w:left="375"/>
        <w:jc w:val="both"/>
        <w:rPr>
          <w:b/>
          <w:sz w:val="28"/>
          <w:szCs w:val="28"/>
        </w:rPr>
      </w:pPr>
    </w:p>
    <w:p w14:paraId="1AE72B94" w14:textId="77777777" w:rsidR="0014003F" w:rsidRDefault="0014003F" w:rsidP="0014003F">
      <w:pPr>
        <w:pStyle w:val="ListParagraph"/>
        <w:spacing w:line="240" w:lineRule="exact"/>
        <w:ind w:left="375"/>
        <w:jc w:val="both"/>
        <w:rPr>
          <w:b/>
          <w:sz w:val="28"/>
          <w:szCs w:val="28"/>
        </w:rPr>
      </w:pPr>
    </w:p>
    <w:p w14:paraId="317F9DFD" w14:textId="77777777" w:rsidR="0014003F" w:rsidRDefault="0014003F" w:rsidP="0014003F">
      <w:pPr>
        <w:pStyle w:val="ListParagraph"/>
        <w:spacing w:line="240" w:lineRule="exact"/>
        <w:ind w:left="375"/>
        <w:jc w:val="both"/>
        <w:rPr>
          <w:b/>
          <w:sz w:val="28"/>
          <w:szCs w:val="28"/>
        </w:rPr>
      </w:pPr>
    </w:p>
    <w:p w14:paraId="07DCC8DB" w14:textId="77777777" w:rsidR="0014003F" w:rsidRPr="00C929AC" w:rsidRDefault="0014003F" w:rsidP="0014003F">
      <w:pPr>
        <w:pStyle w:val="ListParagraph"/>
        <w:numPr>
          <w:ilvl w:val="1"/>
          <w:numId w:val="5"/>
        </w:numPr>
        <w:spacing w:line="240" w:lineRule="exact"/>
        <w:jc w:val="both"/>
        <w:rPr>
          <w:b/>
          <w:sz w:val="28"/>
          <w:szCs w:val="28"/>
        </w:rPr>
      </w:pPr>
      <w:r>
        <w:rPr>
          <w:b/>
          <w:sz w:val="28"/>
          <w:szCs w:val="28"/>
        </w:rPr>
        <w:t>Book chapter</w:t>
      </w:r>
    </w:p>
    <w:p w14:paraId="3C123A26" w14:textId="77777777" w:rsidR="0014003F" w:rsidRDefault="0014003F" w:rsidP="0014003F">
      <w:pPr>
        <w:pStyle w:val="ListParagraph"/>
        <w:spacing w:line="240" w:lineRule="exact"/>
        <w:ind w:left="375"/>
        <w:jc w:val="both"/>
        <w:rPr>
          <w:sz w:val="24"/>
          <w:szCs w:val="24"/>
        </w:rPr>
      </w:pPr>
    </w:p>
    <w:p w14:paraId="224D8D50" w14:textId="77777777" w:rsidR="0014003F" w:rsidRPr="009A1AEA" w:rsidRDefault="0014003F" w:rsidP="0014003F">
      <w:pPr>
        <w:spacing w:line="240" w:lineRule="exact"/>
        <w:jc w:val="both"/>
        <w:rPr>
          <w:sz w:val="24"/>
          <w:szCs w:val="24"/>
        </w:rPr>
      </w:pPr>
    </w:p>
    <w:p w14:paraId="1432F0CF" w14:textId="77777777" w:rsidR="0014003F" w:rsidRPr="00CC45FD" w:rsidRDefault="0014003F" w:rsidP="0014003F">
      <w:pPr>
        <w:pStyle w:val="ListParagraph"/>
        <w:spacing w:line="240" w:lineRule="exact"/>
        <w:ind w:left="375"/>
        <w:jc w:val="both"/>
        <w:rPr>
          <w:sz w:val="24"/>
          <w:szCs w:val="24"/>
        </w:rPr>
      </w:pPr>
    </w:p>
    <w:p w14:paraId="014CF844" w14:textId="77777777" w:rsidR="0014003F" w:rsidRPr="00494952" w:rsidRDefault="0014003F" w:rsidP="0014003F">
      <w:pPr>
        <w:pStyle w:val="ListParagraph"/>
        <w:numPr>
          <w:ilvl w:val="1"/>
          <w:numId w:val="5"/>
        </w:numPr>
        <w:jc w:val="both"/>
        <w:rPr>
          <w:b/>
          <w:sz w:val="28"/>
          <w:szCs w:val="28"/>
          <w:lang w:val="en-ZA"/>
        </w:rPr>
      </w:pPr>
      <w:r w:rsidRPr="00494952">
        <w:rPr>
          <w:b/>
          <w:sz w:val="28"/>
          <w:szCs w:val="28"/>
          <w:lang w:val="en-ZA"/>
        </w:rPr>
        <w:t xml:space="preserve"> </w:t>
      </w:r>
      <w:r>
        <w:rPr>
          <w:b/>
          <w:sz w:val="28"/>
          <w:szCs w:val="28"/>
          <w:lang w:val="en-ZA"/>
        </w:rPr>
        <w:t>Publications in press (for 2022</w:t>
      </w:r>
      <w:r w:rsidRPr="00494952">
        <w:rPr>
          <w:b/>
          <w:sz w:val="28"/>
          <w:szCs w:val="28"/>
          <w:lang w:val="en-ZA"/>
        </w:rPr>
        <w:t>)</w:t>
      </w:r>
    </w:p>
    <w:p w14:paraId="00DCEBA0" w14:textId="77777777" w:rsidR="0014003F" w:rsidRPr="00730903" w:rsidRDefault="0014003F" w:rsidP="0014003F">
      <w:pPr>
        <w:jc w:val="both"/>
        <w:rPr>
          <w:sz w:val="24"/>
          <w:szCs w:val="24"/>
          <w:lang w:val="en-ZA"/>
        </w:rPr>
      </w:pPr>
    </w:p>
    <w:p w14:paraId="3647FEF7" w14:textId="77777777" w:rsidR="0014003F" w:rsidRDefault="0014003F" w:rsidP="00D57FAA">
      <w:pPr>
        <w:pStyle w:val="ListParagraph"/>
        <w:numPr>
          <w:ilvl w:val="0"/>
          <w:numId w:val="48"/>
        </w:numPr>
        <w:spacing w:line="240" w:lineRule="exact"/>
        <w:jc w:val="both"/>
        <w:rPr>
          <w:sz w:val="24"/>
          <w:szCs w:val="24"/>
          <w:lang w:val="en-ZA"/>
        </w:rPr>
      </w:pPr>
      <w:r w:rsidRPr="002D132A">
        <w:rPr>
          <w:sz w:val="24"/>
          <w:szCs w:val="24"/>
          <w:lang w:val="en-ZA"/>
        </w:rPr>
        <w:t>Segun, S.T. “Framing the Africa’s Narrative on Artificial Intelligence” in Dihal, K. and Cave, S. (eds). Imagining AI: How the World Sees Intelligent Machines (Oxford University Press, 2022)</w:t>
      </w:r>
    </w:p>
    <w:p w14:paraId="030D24A8" w14:textId="77777777" w:rsidR="0014003F" w:rsidRDefault="0014003F" w:rsidP="0014003F">
      <w:pPr>
        <w:pStyle w:val="ListParagraph"/>
        <w:spacing w:line="240" w:lineRule="exact"/>
        <w:jc w:val="both"/>
        <w:rPr>
          <w:sz w:val="24"/>
          <w:szCs w:val="24"/>
          <w:lang w:val="en-ZA"/>
        </w:rPr>
      </w:pPr>
    </w:p>
    <w:p w14:paraId="2A4400DF" w14:textId="77777777" w:rsidR="0014003F" w:rsidRPr="002D132A" w:rsidRDefault="0014003F" w:rsidP="0014003F">
      <w:pPr>
        <w:pStyle w:val="ListParagraph"/>
        <w:spacing w:line="240" w:lineRule="exact"/>
        <w:jc w:val="both"/>
        <w:rPr>
          <w:sz w:val="24"/>
          <w:szCs w:val="24"/>
          <w:lang w:val="en-ZA"/>
        </w:rPr>
      </w:pPr>
    </w:p>
    <w:p w14:paraId="0DE23B91" w14:textId="77777777" w:rsidR="0014003F" w:rsidRPr="00494952" w:rsidRDefault="0014003F" w:rsidP="0014003F">
      <w:pPr>
        <w:spacing w:line="240" w:lineRule="exact"/>
        <w:jc w:val="both"/>
        <w:rPr>
          <w:sz w:val="24"/>
          <w:szCs w:val="24"/>
          <w:lang w:val="en-ZA"/>
        </w:rPr>
      </w:pPr>
    </w:p>
    <w:p w14:paraId="3B13D7E8" w14:textId="77777777" w:rsidR="0014003F" w:rsidRPr="00A031BB" w:rsidRDefault="0014003F" w:rsidP="0014003F">
      <w:pPr>
        <w:pStyle w:val="ListParagraph"/>
        <w:numPr>
          <w:ilvl w:val="1"/>
          <w:numId w:val="5"/>
        </w:numPr>
        <w:spacing w:line="240" w:lineRule="exact"/>
        <w:jc w:val="both"/>
        <w:rPr>
          <w:b/>
          <w:sz w:val="28"/>
          <w:szCs w:val="28"/>
          <w:lang w:val="en-ZA"/>
        </w:rPr>
      </w:pPr>
      <w:r w:rsidRPr="00494952">
        <w:rPr>
          <w:b/>
          <w:sz w:val="28"/>
          <w:szCs w:val="28"/>
          <w:lang w:val="en-ZA"/>
        </w:rPr>
        <w:t xml:space="preserve"> </w:t>
      </w:r>
      <w:r>
        <w:rPr>
          <w:b/>
          <w:sz w:val="28"/>
          <w:szCs w:val="28"/>
          <w:lang w:val="en-ZA"/>
        </w:rPr>
        <w:t>Papers delivered at</w:t>
      </w:r>
      <w:r w:rsidRPr="00494952">
        <w:rPr>
          <w:b/>
          <w:sz w:val="28"/>
          <w:szCs w:val="28"/>
          <w:lang w:val="en-ZA"/>
        </w:rPr>
        <w:t xml:space="preserve"> scientific conferences</w:t>
      </w:r>
      <w:r>
        <w:rPr>
          <w:b/>
          <w:sz w:val="28"/>
          <w:szCs w:val="28"/>
          <w:lang w:val="en-ZA"/>
        </w:rPr>
        <w:t>, seminars</w:t>
      </w:r>
      <w:r w:rsidRPr="00494952">
        <w:rPr>
          <w:b/>
          <w:sz w:val="28"/>
          <w:szCs w:val="28"/>
          <w:lang w:val="en-ZA"/>
        </w:rPr>
        <w:t xml:space="preserve"> and/or other meetings</w:t>
      </w:r>
    </w:p>
    <w:p w14:paraId="034EBBE6" w14:textId="77777777" w:rsidR="0014003F" w:rsidRDefault="0014003F" w:rsidP="0014003F">
      <w:pPr>
        <w:spacing w:line="240" w:lineRule="exact"/>
        <w:ind w:left="720"/>
        <w:jc w:val="both"/>
        <w:rPr>
          <w:b/>
          <w:sz w:val="28"/>
          <w:szCs w:val="28"/>
        </w:rPr>
      </w:pPr>
    </w:p>
    <w:p w14:paraId="7E8B0725" w14:textId="77777777" w:rsidR="0014003F" w:rsidRDefault="0014003F" w:rsidP="0014003F">
      <w:pPr>
        <w:spacing w:line="240" w:lineRule="exact"/>
        <w:ind w:left="720"/>
        <w:jc w:val="both"/>
        <w:rPr>
          <w:b/>
          <w:sz w:val="28"/>
          <w:szCs w:val="28"/>
        </w:rPr>
      </w:pPr>
      <w:r w:rsidRPr="00C929AC">
        <w:rPr>
          <w:b/>
          <w:sz w:val="28"/>
          <w:szCs w:val="28"/>
        </w:rPr>
        <w:t>International</w:t>
      </w:r>
    </w:p>
    <w:p w14:paraId="369E172C" w14:textId="77777777" w:rsidR="0014003F" w:rsidRDefault="0014003F" w:rsidP="0014003F">
      <w:pPr>
        <w:spacing w:line="240" w:lineRule="exact"/>
        <w:jc w:val="both"/>
        <w:rPr>
          <w:b/>
          <w:sz w:val="28"/>
          <w:szCs w:val="28"/>
        </w:rPr>
      </w:pPr>
    </w:p>
    <w:p w14:paraId="69EBBFC9" w14:textId="77777777" w:rsidR="0014003F" w:rsidRDefault="0014003F" w:rsidP="00D57FAA">
      <w:pPr>
        <w:pStyle w:val="ListParagraph"/>
        <w:numPr>
          <w:ilvl w:val="0"/>
          <w:numId w:val="47"/>
        </w:numPr>
        <w:spacing w:line="240" w:lineRule="exact"/>
        <w:jc w:val="both"/>
        <w:rPr>
          <w:bCs/>
          <w:sz w:val="24"/>
          <w:szCs w:val="24"/>
        </w:rPr>
      </w:pPr>
      <w:r w:rsidRPr="00CA4E25">
        <w:rPr>
          <w:bCs/>
          <w:sz w:val="24"/>
          <w:szCs w:val="24"/>
        </w:rPr>
        <w:t xml:space="preserve">Segun, ST, </w:t>
      </w:r>
      <w:r>
        <w:rPr>
          <w:bCs/>
          <w:sz w:val="24"/>
          <w:szCs w:val="24"/>
        </w:rPr>
        <w:t>“</w:t>
      </w:r>
      <w:r w:rsidRPr="0063289F">
        <w:rPr>
          <w:bCs/>
          <w:sz w:val="24"/>
          <w:szCs w:val="24"/>
        </w:rPr>
        <w:t xml:space="preserve">The Future of AI in Emerging Economies” </w:t>
      </w:r>
      <w:r w:rsidRPr="00CA4E25">
        <w:rPr>
          <w:bCs/>
          <w:sz w:val="24"/>
          <w:szCs w:val="24"/>
        </w:rPr>
        <w:t>G20 Interfaith Forum Workshop on Artificial Intelligence</w:t>
      </w:r>
      <w:r>
        <w:rPr>
          <w:bCs/>
          <w:sz w:val="24"/>
          <w:szCs w:val="24"/>
        </w:rPr>
        <w:t>, 12 May 2021</w:t>
      </w:r>
    </w:p>
    <w:p w14:paraId="142962D4" w14:textId="77777777" w:rsidR="0014003F" w:rsidRDefault="0014003F" w:rsidP="0014003F">
      <w:pPr>
        <w:pStyle w:val="ListParagraph"/>
        <w:spacing w:line="240" w:lineRule="exact"/>
        <w:jc w:val="both"/>
        <w:rPr>
          <w:bCs/>
          <w:sz w:val="24"/>
          <w:szCs w:val="24"/>
        </w:rPr>
      </w:pPr>
    </w:p>
    <w:p w14:paraId="335F6C74" w14:textId="77777777" w:rsidR="0014003F" w:rsidRDefault="0014003F" w:rsidP="00EF2E30">
      <w:pPr>
        <w:spacing w:line="240" w:lineRule="exact"/>
        <w:jc w:val="both"/>
        <w:rPr>
          <w:sz w:val="24"/>
          <w:szCs w:val="24"/>
        </w:rPr>
      </w:pPr>
    </w:p>
    <w:p w14:paraId="369A3918" w14:textId="77777777" w:rsidR="007349B7" w:rsidRDefault="007349B7" w:rsidP="0014003F">
      <w:pPr>
        <w:spacing w:line="240" w:lineRule="exact"/>
        <w:ind w:left="720"/>
        <w:jc w:val="both"/>
        <w:rPr>
          <w:b/>
          <w:sz w:val="28"/>
          <w:szCs w:val="28"/>
        </w:rPr>
      </w:pPr>
    </w:p>
    <w:p w14:paraId="6ED064CC" w14:textId="79A12876" w:rsidR="0014003F" w:rsidRPr="00C929AC" w:rsidRDefault="0014003F" w:rsidP="0014003F">
      <w:pPr>
        <w:spacing w:line="240" w:lineRule="exact"/>
        <w:ind w:left="720"/>
        <w:jc w:val="both"/>
        <w:rPr>
          <w:b/>
          <w:sz w:val="28"/>
          <w:szCs w:val="28"/>
        </w:rPr>
      </w:pPr>
      <w:r w:rsidRPr="00C929AC">
        <w:rPr>
          <w:b/>
          <w:sz w:val="28"/>
          <w:szCs w:val="28"/>
        </w:rPr>
        <w:t>National</w:t>
      </w:r>
    </w:p>
    <w:p w14:paraId="4BB7CAF6" w14:textId="77777777" w:rsidR="0014003F" w:rsidRPr="00A863FF" w:rsidRDefault="0014003F" w:rsidP="0014003F">
      <w:pPr>
        <w:spacing w:line="240" w:lineRule="exact"/>
        <w:ind w:left="720"/>
        <w:jc w:val="both"/>
        <w:rPr>
          <w:sz w:val="24"/>
          <w:szCs w:val="24"/>
        </w:rPr>
      </w:pPr>
    </w:p>
    <w:p w14:paraId="64F22C16" w14:textId="77777777" w:rsidR="0014003F" w:rsidRPr="00A863FF" w:rsidRDefault="0014003F" w:rsidP="00D57FAA">
      <w:pPr>
        <w:pStyle w:val="ListParagraph"/>
        <w:numPr>
          <w:ilvl w:val="0"/>
          <w:numId w:val="46"/>
        </w:numPr>
        <w:jc w:val="both"/>
        <w:rPr>
          <w:sz w:val="24"/>
          <w:szCs w:val="24"/>
        </w:rPr>
      </w:pPr>
      <w:r w:rsidRPr="00A863FF">
        <w:rPr>
          <w:sz w:val="24"/>
          <w:szCs w:val="24"/>
        </w:rPr>
        <w:t>Tollon, F, ‘From Responsibility Gaps to Responsibility Maps’, Data and Computational Ethics Research Group, Department of Philosophy, Stellenbosch University, 13 May 2021.</w:t>
      </w:r>
    </w:p>
    <w:p w14:paraId="39923756" w14:textId="77777777" w:rsidR="0014003F" w:rsidRPr="00A863FF" w:rsidRDefault="0014003F" w:rsidP="0014003F">
      <w:pPr>
        <w:pStyle w:val="ListParagraph"/>
        <w:jc w:val="both"/>
        <w:rPr>
          <w:sz w:val="24"/>
          <w:szCs w:val="24"/>
        </w:rPr>
      </w:pPr>
    </w:p>
    <w:p w14:paraId="3961B4EF" w14:textId="77777777" w:rsidR="0014003F" w:rsidRPr="00A863FF" w:rsidRDefault="0014003F" w:rsidP="00D57FAA">
      <w:pPr>
        <w:pStyle w:val="ListParagraph"/>
        <w:numPr>
          <w:ilvl w:val="0"/>
          <w:numId w:val="46"/>
        </w:numPr>
        <w:jc w:val="both"/>
        <w:rPr>
          <w:sz w:val="24"/>
          <w:szCs w:val="24"/>
        </w:rPr>
      </w:pPr>
      <w:r w:rsidRPr="006462A2">
        <w:rPr>
          <w:sz w:val="24"/>
          <w:szCs w:val="24"/>
        </w:rPr>
        <w:t xml:space="preserve">Conradie, N, ‘On Why There is No Responsibility Gap’, </w:t>
      </w:r>
      <w:r w:rsidRPr="00A863FF">
        <w:rPr>
          <w:sz w:val="24"/>
          <w:szCs w:val="24"/>
        </w:rPr>
        <w:t>Data and Computational Ethics Research Group, Department of Philosophy, Stellenbosch University, 13 May 202</w:t>
      </w:r>
      <w:r>
        <w:rPr>
          <w:sz w:val="24"/>
          <w:szCs w:val="24"/>
        </w:rPr>
        <w:t>1</w:t>
      </w:r>
      <w:r w:rsidRPr="00A863FF">
        <w:rPr>
          <w:sz w:val="24"/>
          <w:szCs w:val="24"/>
        </w:rPr>
        <w:t>.</w:t>
      </w:r>
    </w:p>
    <w:p w14:paraId="746714BB" w14:textId="77777777" w:rsidR="0014003F" w:rsidRPr="00A863FF" w:rsidRDefault="0014003F" w:rsidP="0014003F">
      <w:pPr>
        <w:pStyle w:val="ListParagraph"/>
        <w:jc w:val="both"/>
        <w:rPr>
          <w:sz w:val="24"/>
          <w:szCs w:val="24"/>
          <w:highlight w:val="cyan"/>
        </w:rPr>
      </w:pPr>
    </w:p>
    <w:p w14:paraId="77B01391" w14:textId="77777777" w:rsidR="0014003F" w:rsidRPr="00F3685F" w:rsidRDefault="0014003F" w:rsidP="0014003F">
      <w:pPr>
        <w:jc w:val="both"/>
        <w:rPr>
          <w:b/>
          <w:sz w:val="28"/>
          <w:szCs w:val="28"/>
          <w:lang w:val="en-ZA"/>
        </w:rPr>
      </w:pPr>
      <w:r w:rsidRPr="00F3685F">
        <w:rPr>
          <w:b/>
          <w:sz w:val="28"/>
          <w:szCs w:val="28"/>
          <w:lang w:val="en-ZA"/>
        </w:rPr>
        <w:t>TEACHING</w:t>
      </w:r>
    </w:p>
    <w:p w14:paraId="38EB9537" w14:textId="77777777" w:rsidR="0014003F" w:rsidRPr="00494952" w:rsidRDefault="0014003F" w:rsidP="0014003F">
      <w:pPr>
        <w:jc w:val="both"/>
        <w:rPr>
          <w:b/>
          <w:sz w:val="24"/>
          <w:lang w:val="en-ZA"/>
        </w:rPr>
      </w:pPr>
    </w:p>
    <w:p w14:paraId="40C83C6B" w14:textId="77777777" w:rsidR="0014003F" w:rsidRDefault="0014003F" w:rsidP="0014003F">
      <w:pPr>
        <w:pStyle w:val="ListParagraph"/>
        <w:numPr>
          <w:ilvl w:val="0"/>
          <w:numId w:val="12"/>
        </w:numPr>
        <w:jc w:val="both"/>
        <w:rPr>
          <w:sz w:val="24"/>
          <w:lang w:val="en-ZA"/>
        </w:rPr>
      </w:pPr>
      <w:r w:rsidRPr="00E06BFE">
        <w:rPr>
          <w:sz w:val="24"/>
          <w:lang w:val="en-ZA"/>
        </w:rPr>
        <w:t>Guest lecture: MPhil Applied Ethics: Social and Political Ethics</w:t>
      </w:r>
      <w:r>
        <w:rPr>
          <w:sz w:val="24"/>
          <w:lang w:val="en-ZA"/>
        </w:rPr>
        <w:t xml:space="preserve">, </w:t>
      </w:r>
      <w:r w:rsidRPr="0004371A">
        <w:rPr>
          <w:i/>
          <w:iCs/>
          <w:sz w:val="24"/>
          <w:lang w:val="en-ZA"/>
        </w:rPr>
        <w:t>Introduction to Data Ethics</w:t>
      </w:r>
      <w:r w:rsidRPr="00E06BFE">
        <w:rPr>
          <w:sz w:val="24"/>
          <w:lang w:val="en-ZA"/>
        </w:rPr>
        <w:t xml:space="preserve"> (T de Villiers-Botha)</w:t>
      </w:r>
      <w:r>
        <w:rPr>
          <w:sz w:val="24"/>
          <w:lang w:val="en-ZA"/>
        </w:rPr>
        <w:t xml:space="preserve"> July 2021</w:t>
      </w:r>
    </w:p>
    <w:p w14:paraId="5CC29BC0" w14:textId="77777777" w:rsidR="0014003F" w:rsidRDefault="0014003F" w:rsidP="0014003F">
      <w:pPr>
        <w:pStyle w:val="ListParagraph"/>
        <w:ind w:left="644"/>
        <w:jc w:val="both"/>
        <w:rPr>
          <w:sz w:val="24"/>
          <w:lang w:val="en-ZA"/>
        </w:rPr>
      </w:pPr>
    </w:p>
    <w:p w14:paraId="30DE0E82" w14:textId="77777777" w:rsidR="0014003F" w:rsidRPr="002C4EE4" w:rsidRDefault="0014003F" w:rsidP="0014003F">
      <w:pPr>
        <w:pStyle w:val="ListParagraph"/>
        <w:numPr>
          <w:ilvl w:val="0"/>
          <w:numId w:val="12"/>
        </w:numPr>
        <w:jc w:val="both"/>
        <w:rPr>
          <w:sz w:val="24"/>
          <w:lang w:val="en-ZA"/>
        </w:rPr>
      </w:pPr>
      <w:r>
        <w:rPr>
          <w:sz w:val="24"/>
          <w:lang w:val="en-ZA"/>
        </w:rPr>
        <w:t>Guest lecture</w:t>
      </w:r>
      <w:r w:rsidRPr="002C4EE4">
        <w:rPr>
          <w:sz w:val="24"/>
          <w:szCs w:val="24"/>
          <w:lang w:val="en-ZA"/>
        </w:rPr>
        <w:t xml:space="preserve">: </w:t>
      </w:r>
      <w:r w:rsidRPr="002C4EE4">
        <w:rPr>
          <w:sz w:val="24"/>
          <w:szCs w:val="24"/>
        </w:rPr>
        <w:t>University of Pretoria</w:t>
      </w:r>
      <w:r>
        <w:rPr>
          <w:sz w:val="24"/>
          <w:szCs w:val="24"/>
        </w:rPr>
        <w:t xml:space="preserve">, </w:t>
      </w:r>
      <w:r w:rsidRPr="002C4EE4">
        <w:rPr>
          <w:i/>
          <w:iCs/>
          <w:sz w:val="24"/>
          <w:szCs w:val="24"/>
        </w:rPr>
        <w:t>Artificial Intelligence and Moral Values</w:t>
      </w:r>
      <w:r w:rsidRPr="002C4EE4">
        <w:rPr>
          <w:sz w:val="24"/>
          <w:szCs w:val="24"/>
        </w:rPr>
        <w:t xml:space="preserve"> (ST Segun) August 2021</w:t>
      </w:r>
    </w:p>
    <w:p w14:paraId="51DF716F" w14:textId="77777777" w:rsidR="0014003F" w:rsidRPr="002C4EE4" w:rsidRDefault="0014003F" w:rsidP="0014003F">
      <w:pPr>
        <w:pStyle w:val="ListParagraph"/>
        <w:rPr>
          <w:sz w:val="24"/>
          <w:lang w:val="en-ZA"/>
        </w:rPr>
      </w:pPr>
    </w:p>
    <w:p w14:paraId="040F91DC" w14:textId="77777777" w:rsidR="0014003F" w:rsidRPr="00BC35FA" w:rsidRDefault="0014003F" w:rsidP="0014003F">
      <w:pPr>
        <w:pStyle w:val="ListParagraph"/>
        <w:numPr>
          <w:ilvl w:val="0"/>
          <w:numId w:val="12"/>
        </w:numPr>
        <w:jc w:val="both"/>
        <w:rPr>
          <w:sz w:val="24"/>
          <w:lang w:val="en-ZA"/>
        </w:rPr>
      </w:pPr>
      <w:r>
        <w:rPr>
          <w:sz w:val="24"/>
          <w:lang w:val="en-ZA"/>
        </w:rPr>
        <w:t>Guest lecture</w:t>
      </w:r>
      <w:r w:rsidRPr="00BC35FA">
        <w:rPr>
          <w:sz w:val="24"/>
          <w:szCs w:val="24"/>
          <w:lang w:val="en-ZA"/>
        </w:rPr>
        <w:t xml:space="preserve">: </w:t>
      </w:r>
      <w:r w:rsidRPr="00BC35FA">
        <w:rPr>
          <w:sz w:val="24"/>
          <w:szCs w:val="24"/>
        </w:rPr>
        <w:t xml:space="preserve">The </w:t>
      </w:r>
      <w:proofErr w:type="spellStart"/>
      <w:r w:rsidRPr="00BC35FA">
        <w:rPr>
          <w:sz w:val="24"/>
          <w:szCs w:val="24"/>
        </w:rPr>
        <w:t>GovLab</w:t>
      </w:r>
      <w:proofErr w:type="spellEnd"/>
      <w:r w:rsidRPr="00BC35FA">
        <w:rPr>
          <w:sz w:val="24"/>
          <w:szCs w:val="24"/>
        </w:rPr>
        <w:t xml:space="preserve"> - AI Ethics Course, Computational Possibilities of Embedding Ethics in Artificial Intelligence Systems (ST Segun) October 2021</w:t>
      </w:r>
    </w:p>
    <w:p w14:paraId="645B52ED" w14:textId="77777777" w:rsidR="0014003F" w:rsidRPr="00C96099" w:rsidRDefault="0014003F" w:rsidP="0014003F">
      <w:pPr>
        <w:jc w:val="both"/>
        <w:rPr>
          <w:sz w:val="24"/>
          <w:lang w:val="en-ZA"/>
        </w:rPr>
      </w:pPr>
    </w:p>
    <w:p w14:paraId="1E893C2B" w14:textId="77777777" w:rsidR="0014003F" w:rsidRDefault="0014003F" w:rsidP="0014003F">
      <w:pPr>
        <w:pStyle w:val="ListParagraph"/>
        <w:numPr>
          <w:ilvl w:val="0"/>
          <w:numId w:val="12"/>
        </w:numPr>
        <w:spacing w:line="276" w:lineRule="auto"/>
        <w:rPr>
          <w:sz w:val="24"/>
          <w:szCs w:val="24"/>
          <w:lang w:val="en-ZA"/>
        </w:rPr>
      </w:pPr>
      <w:r>
        <w:rPr>
          <w:sz w:val="24"/>
          <w:szCs w:val="24"/>
          <w:lang w:val="en-ZA"/>
        </w:rPr>
        <w:lastRenderedPageBreak/>
        <w:t xml:space="preserve">Short course: </w:t>
      </w:r>
      <w:r w:rsidRPr="00042944">
        <w:rPr>
          <w:i/>
          <w:iCs/>
          <w:sz w:val="24"/>
          <w:szCs w:val="24"/>
          <w:lang w:val="en-ZA"/>
        </w:rPr>
        <w:t>Introduction to Data Ethics</w:t>
      </w:r>
      <w:r>
        <w:rPr>
          <w:sz w:val="24"/>
          <w:szCs w:val="24"/>
          <w:lang w:val="en-ZA"/>
        </w:rPr>
        <w:t xml:space="preserve">. Short course presented for the School for Data Science and Computational Thinking (designed by T de Villiers-Botha; presented by T de Villiers-Botha, S Hall, JP Hattingh; A Palk, V Roodt, ST Segun, JP Smit, AA van Niekerk, M </w:t>
      </w:r>
      <w:proofErr w:type="spellStart"/>
      <w:r>
        <w:rPr>
          <w:sz w:val="24"/>
          <w:szCs w:val="24"/>
          <w:lang w:val="en-ZA"/>
        </w:rPr>
        <w:t>Woermann</w:t>
      </w:r>
      <w:proofErr w:type="spellEnd"/>
      <w:r>
        <w:rPr>
          <w:sz w:val="24"/>
          <w:szCs w:val="24"/>
          <w:lang w:val="en-ZA"/>
        </w:rPr>
        <w:t>), October 2021</w:t>
      </w:r>
    </w:p>
    <w:p w14:paraId="11D610F2" w14:textId="77777777" w:rsidR="0014003F" w:rsidRDefault="0014003F" w:rsidP="0014003F">
      <w:pPr>
        <w:jc w:val="both"/>
        <w:rPr>
          <w:sz w:val="24"/>
          <w:lang w:val="en-ZA"/>
        </w:rPr>
      </w:pPr>
    </w:p>
    <w:p w14:paraId="5C54C6CA" w14:textId="77777777" w:rsidR="0014003F" w:rsidRDefault="0014003F" w:rsidP="0014003F">
      <w:pPr>
        <w:jc w:val="both"/>
        <w:rPr>
          <w:sz w:val="24"/>
          <w:lang w:val="en-ZA"/>
        </w:rPr>
      </w:pPr>
    </w:p>
    <w:p w14:paraId="31029F44" w14:textId="77777777" w:rsidR="0014003F" w:rsidRPr="007349B7" w:rsidRDefault="0014003F" w:rsidP="007349B7">
      <w:pPr>
        <w:jc w:val="both"/>
        <w:rPr>
          <w:b/>
          <w:sz w:val="28"/>
          <w:lang w:val="en-ZA"/>
        </w:rPr>
      </w:pPr>
      <w:r w:rsidRPr="007349B7">
        <w:rPr>
          <w:b/>
          <w:sz w:val="28"/>
          <w:lang w:val="en-ZA"/>
        </w:rPr>
        <w:t>POSTGRADUATE SUPERVISION</w:t>
      </w:r>
    </w:p>
    <w:p w14:paraId="4CA4BEEE" w14:textId="77777777" w:rsidR="0014003F" w:rsidRPr="00494952" w:rsidRDefault="0014003F" w:rsidP="0014003F">
      <w:pPr>
        <w:jc w:val="both"/>
        <w:rPr>
          <w:sz w:val="24"/>
          <w:lang w:val="en-ZA"/>
        </w:rPr>
      </w:pPr>
    </w:p>
    <w:p w14:paraId="673D9862" w14:textId="77777777" w:rsidR="0014003F" w:rsidRPr="00494952" w:rsidRDefault="0014003F" w:rsidP="0014003F">
      <w:pPr>
        <w:jc w:val="both"/>
        <w:rPr>
          <w:sz w:val="24"/>
          <w:lang w:val="en-ZA"/>
        </w:rPr>
      </w:pPr>
      <w:r w:rsidRPr="00494952">
        <w:rPr>
          <w:sz w:val="24"/>
          <w:lang w:val="en-ZA"/>
        </w:rPr>
        <w:t>Several postgraduate students were involved in, or are still</w:t>
      </w:r>
      <w:r>
        <w:rPr>
          <w:sz w:val="24"/>
          <w:lang w:val="en-ZA"/>
        </w:rPr>
        <w:t>,</w:t>
      </w:r>
      <w:r w:rsidRPr="00494952">
        <w:rPr>
          <w:sz w:val="24"/>
          <w:lang w:val="en-ZA"/>
        </w:rPr>
        <w:t xml:space="preserve"> conducting research on topics that are of direct interest to the activities of this Unit. The details are as follows:</w:t>
      </w:r>
    </w:p>
    <w:p w14:paraId="410BE555" w14:textId="77777777" w:rsidR="0014003F" w:rsidRPr="00494952" w:rsidRDefault="0014003F" w:rsidP="0014003F">
      <w:pPr>
        <w:jc w:val="both"/>
        <w:rPr>
          <w:b/>
          <w:sz w:val="24"/>
          <w:lang w:val="en-ZA"/>
        </w:rPr>
      </w:pPr>
      <w:r w:rsidRPr="00494952">
        <w:rPr>
          <w:b/>
          <w:sz w:val="24"/>
          <w:lang w:val="en-ZA"/>
        </w:rPr>
        <w:t xml:space="preserve"> </w:t>
      </w:r>
    </w:p>
    <w:p w14:paraId="0069BFC8" w14:textId="77777777" w:rsidR="0014003F" w:rsidRPr="00593223" w:rsidRDefault="0014003F" w:rsidP="00D57FAA">
      <w:pPr>
        <w:pStyle w:val="ListParagraph"/>
        <w:numPr>
          <w:ilvl w:val="1"/>
          <w:numId w:val="18"/>
        </w:numPr>
        <w:jc w:val="both"/>
        <w:rPr>
          <w:b/>
          <w:sz w:val="24"/>
          <w:szCs w:val="24"/>
          <w:lang w:val="en-ZA"/>
        </w:rPr>
      </w:pPr>
      <w:r w:rsidRPr="00593223">
        <w:rPr>
          <w:b/>
          <w:sz w:val="24"/>
          <w:szCs w:val="24"/>
          <w:lang w:val="en-ZA"/>
        </w:rPr>
        <w:t>Completed Doctoral Dissertations</w:t>
      </w:r>
    </w:p>
    <w:p w14:paraId="73EEFD39" w14:textId="77777777" w:rsidR="0014003F" w:rsidRDefault="0014003F" w:rsidP="0014003F">
      <w:pPr>
        <w:spacing w:line="240" w:lineRule="exact"/>
        <w:jc w:val="both"/>
        <w:rPr>
          <w:sz w:val="24"/>
          <w:szCs w:val="24"/>
          <w:lang w:val="en-ZA"/>
        </w:rPr>
      </w:pPr>
    </w:p>
    <w:p w14:paraId="32755BEF" w14:textId="77777777" w:rsidR="0014003F" w:rsidRDefault="0014003F" w:rsidP="0014003F">
      <w:pPr>
        <w:rPr>
          <w:sz w:val="24"/>
          <w:szCs w:val="24"/>
        </w:rPr>
      </w:pPr>
    </w:p>
    <w:p w14:paraId="5B54BB29" w14:textId="77777777" w:rsidR="0014003F" w:rsidRPr="00C91FCF" w:rsidRDefault="0014003F" w:rsidP="0014003F">
      <w:pPr>
        <w:rPr>
          <w:sz w:val="24"/>
          <w:szCs w:val="24"/>
        </w:rPr>
      </w:pPr>
    </w:p>
    <w:p w14:paraId="5C9CFDD7" w14:textId="77777777" w:rsidR="0014003F" w:rsidRPr="006B7C2B" w:rsidRDefault="0014003F" w:rsidP="0014003F">
      <w:pPr>
        <w:pStyle w:val="ListParagraph"/>
        <w:rPr>
          <w:sz w:val="24"/>
          <w:szCs w:val="24"/>
        </w:rPr>
      </w:pPr>
    </w:p>
    <w:p w14:paraId="0DC31B2B" w14:textId="77777777" w:rsidR="0014003F" w:rsidRPr="00494952" w:rsidRDefault="0014003F" w:rsidP="0014003F">
      <w:pPr>
        <w:spacing w:line="240" w:lineRule="exact"/>
        <w:jc w:val="both"/>
        <w:rPr>
          <w:sz w:val="24"/>
          <w:szCs w:val="24"/>
          <w:lang w:val="en-ZA"/>
        </w:rPr>
      </w:pPr>
    </w:p>
    <w:p w14:paraId="10F5EFFB" w14:textId="77777777" w:rsidR="0014003F" w:rsidRPr="00494952" w:rsidRDefault="0014003F" w:rsidP="0014003F">
      <w:pPr>
        <w:pStyle w:val="ListParagraph"/>
        <w:numPr>
          <w:ilvl w:val="1"/>
          <w:numId w:val="6"/>
        </w:numPr>
        <w:spacing w:line="240" w:lineRule="exact"/>
        <w:jc w:val="both"/>
        <w:rPr>
          <w:b/>
          <w:sz w:val="24"/>
          <w:szCs w:val="24"/>
          <w:lang w:val="en-ZA"/>
        </w:rPr>
      </w:pPr>
      <w:r>
        <w:rPr>
          <w:b/>
          <w:sz w:val="24"/>
          <w:szCs w:val="24"/>
          <w:lang w:val="en-ZA"/>
        </w:rPr>
        <w:t>Completed Masters These</w:t>
      </w:r>
      <w:r w:rsidRPr="00494952">
        <w:rPr>
          <w:b/>
          <w:sz w:val="24"/>
          <w:szCs w:val="24"/>
          <w:lang w:val="en-ZA"/>
        </w:rPr>
        <w:t>s</w:t>
      </w:r>
    </w:p>
    <w:p w14:paraId="46041BDE" w14:textId="77777777" w:rsidR="0014003F" w:rsidRPr="00494952" w:rsidRDefault="0014003F" w:rsidP="0014003F">
      <w:pPr>
        <w:spacing w:line="240" w:lineRule="exact"/>
        <w:jc w:val="both"/>
        <w:rPr>
          <w:b/>
          <w:sz w:val="24"/>
          <w:szCs w:val="24"/>
          <w:lang w:val="en-ZA"/>
        </w:rPr>
      </w:pPr>
    </w:p>
    <w:p w14:paraId="23484E28" w14:textId="745ABD6F" w:rsidR="008029D2" w:rsidRDefault="0014003F" w:rsidP="00EF2E30">
      <w:pPr>
        <w:pStyle w:val="ListParagraph"/>
        <w:numPr>
          <w:ilvl w:val="0"/>
          <w:numId w:val="13"/>
        </w:numPr>
        <w:spacing w:line="276" w:lineRule="auto"/>
        <w:rPr>
          <w:sz w:val="24"/>
          <w:szCs w:val="24"/>
          <w:lang w:val="en-ZA"/>
        </w:rPr>
      </w:pPr>
      <w:r w:rsidRPr="00944120">
        <w:rPr>
          <w:sz w:val="24"/>
          <w:szCs w:val="24"/>
          <w:lang w:val="en-ZA"/>
        </w:rPr>
        <w:t>Josie Roux, “Josie Roux, “Privacy as a Common Good in the Age of Big Data”</w:t>
      </w:r>
      <w:r>
        <w:rPr>
          <w:sz w:val="24"/>
          <w:szCs w:val="24"/>
          <w:lang w:val="en-ZA"/>
        </w:rPr>
        <w:t xml:space="preserve"> (</w:t>
      </w:r>
      <w:r w:rsidRPr="002141ED">
        <w:rPr>
          <w:i/>
          <w:iCs/>
          <w:sz w:val="24"/>
          <w:szCs w:val="24"/>
          <w:lang w:val="en-ZA"/>
        </w:rPr>
        <w:t>cum laude</w:t>
      </w:r>
      <w:r>
        <w:rPr>
          <w:sz w:val="24"/>
          <w:szCs w:val="24"/>
          <w:lang w:val="en-ZA"/>
        </w:rPr>
        <w:t>)</w:t>
      </w:r>
      <w:r w:rsidRPr="00944120">
        <w:rPr>
          <w:sz w:val="24"/>
          <w:szCs w:val="24"/>
          <w:lang w:val="en-ZA"/>
        </w:rPr>
        <w:t>, 2021</w:t>
      </w:r>
    </w:p>
    <w:p w14:paraId="58224FB9" w14:textId="77777777" w:rsidR="00EF2E30" w:rsidRPr="00EF2E30" w:rsidRDefault="00EF2E30" w:rsidP="00EF2E30">
      <w:pPr>
        <w:pStyle w:val="ListParagraph"/>
        <w:numPr>
          <w:ilvl w:val="0"/>
          <w:numId w:val="13"/>
        </w:numPr>
        <w:spacing w:line="276" w:lineRule="auto"/>
        <w:rPr>
          <w:sz w:val="24"/>
          <w:szCs w:val="24"/>
          <w:lang w:val="en-ZA"/>
        </w:rPr>
      </w:pPr>
    </w:p>
    <w:p w14:paraId="00C9CD71" w14:textId="77777777" w:rsidR="008029D2" w:rsidRPr="00470FB9" w:rsidRDefault="008029D2" w:rsidP="0014003F">
      <w:pPr>
        <w:jc w:val="both"/>
        <w:rPr>
          <w:b/>
          <w:sz w:val="24"/>
          <w:szCs w:val="24"/>
          <w:lang w:val="en-ZA"/>
        </w:rPr>
      </w:pPr>
    </w:p>
    <w:p w14:paraId="6456EC4B" w14:textId="77777777" w:rsidR="0014003F" w:rsidRPr="00494952" w:rsidRDefault="0014003F" w:rsidP="0014003F">
      <w:pPr>
        <w:pStyle w:val="ListParagraph"/>
        <w:numPr>
          <w:ilvl w:val="1"/>
          <w:numId w:val="6"/>
        </w:numPr>
        <w:jc w:val="both"/>
        <w:rPr>
          <w:b/>
          <w:sz w:val="24"/>
          <w:szCs w:val="24"/>
          <w:lang w:val="en-ZA"/>
        </w:rPr>
      </w:pPr>
      <w:r>
        <w:rPr>
          <w:b/>
          <w:sz w:val="24"/>
          <w:szCs w:val="24"/>
          <w:lang w:val="en-ZA"/>
        </w:rPr>
        <w:t>Continuing doctoral projects</w:t>
      </w:r>
    </w:p>
    <w:p w14:paraId="75B3E630" w14:textId="77777777" w:rsidR="0014003F" w:rsidRPr="00944120" w:rsidRDefault="0014003F" w:rsidP="0014003F">
      <w:pPr>
        <w:jc w:val="both"/>
        <w:rPr>
          <w:sz w:val="24"/>
          <w:szCs w:val="24"/>
          <w:lang w:val="en-ZA"/>
        </w:rPr>
      </w:pPr>
    </w:p>
    <w:p w14:paraId="1192C3B0" w14:textId="77777777" w:rsidR="0014003F" w:rsidRPr="005B4B5A" w:rsidRDefault="0014003F" w:rsidP="0014003F">
      <w:pPr>
        <w:pStyle w:val="ListParagraph"/>
        <w:numPr>
          <w:ilvl w:val="0"/>
          <w:numId w:val="3"/>
        </w:numPr>
        <w:spacing w:line="276" w:lineRule="auto"/>
        <w:rPr>
          <w:bCs/>
          <w:sz w:val="24"/>
          <w:szCs w:val="24"/>
          <w:lang w:val="en-ZA"/>
        </w:rPr>
      </w:pPr>
      <w:r w:rsidRPr="00E66E37">
        <w:rPr>
          <w:bCs/>
          <w:sz w:val="24"/>
          <w:szCs w:val="24"/>
          <w:lang w:val="en-ZA"/>
        </w:rPr>
        <w:t>Johan May, “Pharmacology and the Anthropocene: Towards a Critical Elaboration of the Philosophy and Ethics of AI”, (Supervisor) (Joint degree with Erasmus University Rotterdam—Prof. Hub Zwart is the EUR supervisor)</w:t>
      </w:r>
    </w:p>
    <w:p w14:paraId="466A0157" w14:textId="77777777" w:rsidR="0014003F" w:rsidRDefault="0014003F" w:rsidP="0014003F">
      <w:pPr>
        <w:jc w:val="both"/>
        <w:rPr>
          <w:b/>
          <w:sz w:val="24"/>
          <w:szCs w:val="24"/>
          <w:lang w:val="en-ZA"/>
        </w:rPr>
      </w:pPr>
    </w:p>
    <w:p w14:paraId="6BC24E9B" w14:textId="77777777" w:rsidR="0014003F" w:rsidRDefault="0014003F" w:rsidP="0014003F">
      <w:pPr>
        <w:jc w:val="both"/>
        <w:rPr>
          <w:b/>
          <w:sz w:val="24"/>
          <w:szCs w:val="24"/>
          <w:lang w:val="en-ZA"/>
        </w:rPr>
      </w:pPr>
    </w:p>
    <w:p w14:paraId="184E6EA5" w14:textId="77777777" w:rsidR="0014003F" w:rsidRPr="003E5E50" w:rsidRDefault="0014003F" w:rsidP="0014003F">
      <w:pPr>
        <w:pStyle w:val="ListParagraph"/>
        <w:numPr>
          <w:ilvl w:val="1"/>
          <w:numId w:val="6"/>
        </w:numPr>
        <w:jc w:val="both"/>
        <w:rPr>
          <w:b/>
          <w:sz w:val="24"/>
          <w:szCs w:val="24"/>
          <w:lang w:val="en-ZA"/>
        </w:rPr>
      </w:pPr>
      <w:r w:rsidRPr="003E5E50">
        <w:rPr>
          <w:b/>
          <w:sz w:val="24"/>
          <w:szCs w:val="24"/>
          <w:lang w:val="en-ZA"/>
        </w:rPr>
        <w:t>Continuing Master’s projects</w:t>
      </w:r>
    </w:p>
    <w:p w14:paraId="13F77DCB" w14:textId="77777777" w:rsidR="0014003F" w:rsidRDefault="0014003F" w:rsidP="0014003F">
      <w:pPr>
        <w:pStyle w:val="ListParagraph"/>
        <w:ind w:left="360"/>
        <w:jc w:val="both"/>
        <w:rPr>
          <w:b/>
          <w:sz w:val="24"/>
          <w:szCs w:val="24"/>
          <w:lang w:val="en-ZA"/>
        </w:rPr>
      </w:pPr>
    </w:p>
    <w:p w14:paraId="18A1A406" w14:textId="77777777" w:rsidR="0014003F" w:rsidRDefault="0014003F" w:rsidP="00D57FAA">
      <w:pPr>
        <w:pStyle w:val="ListParagraph"/>
        <w:numPr>
          <w:ilvl w:val="0"/>
          <w:numId w:val="49"/>
        </w:numPr>
        <w:spacing w:line="276" w:lineRule="auto"/>
        <w:rPr>
          <w:sz w:val="24"/>
          <w:szCs w:val="24"/>
          <w:lang w:val="en-ZA"/>
        </w:rPr>
      </w:pPr>
      <w:r w:rsidRPr="003E5E50">
        <w:rPr>
          <w:sz w:val="24"/>
          <w:szCs w:val="24"/>
          <w:lang w:val="en-ZA"/>
        </w:rPr>
        <w:t>Sam Timson, “A Critique of Current Tests for Consciousness in AI”</w:t>
      </w:r>
    </w:p>
    <w:p w14:paraId="0C1E3467" w14:textId="77777777" w:rsidR="0014003F" w:rsidRPr="0078308D" w:rsidRDefault="0014003F" w:rsidP="0014003F">
      <w:pPr>
        <w:jc w:val="both"/>
        <w:rPr>
          <w:bCs/>
          <w:sz w:val="24"/>
          <w:szCs w:val="24"/>
          <w:lang w:val="en-ZA"/>
        </w:rPr>
      </w:pPr>
    </w:p>
    <w:p w14:paraId="7DCD0C0F" w14:textId="77777777" w:rsidR="0014003F" w:rsidRPr="00494952" w:rsidRDefault="0014003F" w:rsidP="0014003F">
      <w:pPr>
        <w:jc w:val="both"/>
        <w:rPr>
          <w:sz w:val="24"/>
          <w:lang w:val="en-ZA"/>
        </w:rPr>
      </w:pPr>
    </w:p>
    <w:p w14:paraId="3E54A7F1" w14:textId="77777777" w:rsidR="0014003F" w:rsidRPr="00072906" w:rsidRDefault="0014003F" w:rsidP="0014003F">
      <w:pPr>
        <w:jc w:val="both"/>
        <w:rPr>
          <w:b/>
          <w:sz w:val="28"/>
          <w:szCs w:val="28"/>
          <w:lang w:val="en-ZA"/>
        </w:rPr>
      </w:pPr>
    </w:p>
    <w:p w14:paraId="50BB9234" w14:textId="3765FD1E" w:rsidR="0014003F" w:rsidRPr="007349B7" w:rsidRDefault="0014003F" w:rsidP="007349B7">
      <w:pPr>
        <w:pStyle w:val="ListParagraph"/>
        <w:numPr>
          <w:ilvl w:val="0"/>
          <w:numId w:val="12"/>
        </w:numPr>
        <w:jc w:val="both"/>
        <w:rPr>
          <w:sz w:val="24"/>
          <w:lang w:val="en-ZA"/>
        </w:rPr>
      </w:pPr>
      <w:r w:rsidRPr="007349B7">
        <w:rPr>
          <w:b/>
          <w:sz w:val="28"/>
          <w:szCs w:val="28"/>
          <w:lang w:val="en-ZA"/>
        </w:rPr>
        <w:t>OTHER GENERAL ACTIVITIES OF THE UNIT</w:t>
      </w:r>
      <w:r w:rsidRPr="007349B7">
        <w:rPr>
          <w:b/>
          <w:sz w:val="24"/>
          <w:szCs w:val="24"/>
          <w:lang w:val="en-ZA"/>
        </w:rPr>
        <w:t xml:space="preserve"> </w:t>
      </w:r>
    </w:p>
    <w:p w14:paraId="46E4C3EF" w14:textId="77777777" w:rsidR="0014003F" w:rsidRDefault="0014003F" w:rsidP="0014003F">
      <w:pPr>
        <w:jc w:val="both"/>
        <w:rPr>
          <w:b/>
          <w:sz w:val="24"/>
          <w:szCs w:val="24"/>
          <w:lang w:val="en-ZA"/>
        </w:rPr>
      </w:pPr>
    </w:p>
    <w:p w14:paraId="513D8901" w14:textId="77777777" w:rsidR="0014003F" w:rsidRDefault="0014003F" w:rsidP="0014003F">
      <w:pPr>
        <w:jc w:val="both"/>
        <w:rPr>
          <w:b/>
          <w:sz w:val="24"/>
          <w:szCs w:val="24"/>
          <w:lang w:val="en-ZA"/>
        </w:rPr>
      </w:pPr>
    </w:p>
    <w:p w14:paraId="40BDDBC2" w14:textId="77777777" w:rsidR="0014003F" w:rsidRPr="00181212" w:rsidRDefault="0014003F" w:rsidP="0014003F">
      <w:pPr>
        <w:jc w:val="both"/>
        <w:rPr>
          <w:b/>
          <w:sz w:val="24"/>
          <w:szCs w:val="24"/>
          <w:lang w:val="en-ZA"/>
        </w:rPr>
      </w:pPr>
      <w:r w:rsidRPr="00181212">
        <w:rPr>
          <w:b/>
          <w:sz w:val="24"/>
          <w:szCs w:val="24"/>
          <w:lang w:val="en-ZA"/>
        </w:rPr>
        <w:t>5.1 Popular talks</w:t>
      </w:r>
    </w:p>
    <w:p w14:paraId="4EA466A3" w14:textId="77777777" w:rsidR="0014003F" w:rsidRPr="00181212" w:rsidRDefault="0014003F" w:rsidP="0014003F">
      <w:pPr>
        <w:jc w:val="both"/>
        <w:rPr>
          <w:b/>
          <w:sz w:val="24"/>
          <w:szCs w:val="24"/>
          <w:lang w:val="en-ZA"/>
        </w:rPr>
      </w:pPr>
    </w:p>
    <w:p w14:paraId="140247CB" w14:textId="77777777" w:rsidR="0014003F" w:rsidRPr="00181212" w:rsidRDefault="0014003F" w:rsidP="00D57FAA">
      <w:pPr>
        <w:pStyle w:val="ListParagraph"/>
        <w:numPr>
          <w:ilvl w:val="0"/>
          <w:numId w:val="50"/>
        </w:numPr>
        <w:jc w:val="both"/>
        <w:rPr>
          <w:bCs/>
          <w:sz w:val="24"/>
          <w:szCs w:val="24"/>
          <w:lang w:val="en-ZA"/>
        </w:rPr>
      </w:pPr>
      <w:r w:rsidRPr="00181212">
        <w:rPr>
          <w:bCs/>
          <w:sz w:val="24"/>
          <w:szCs w:val="24"/>
          <w:lang w:val="en-ZA"/>
        </w:rPr>
        <w:t>“Whose responsibility is it anyway?  Truth and social media”, Mensa Winelands Virtual Speaker Evening, 18 November 2021 (T de Villiers-Botha)</w:t>
      </w:r>
    </w:p>
    <w:p w14:paraId="368902A6" w14:textId="77777777" w:rsidR="0014003F" w:rsidRPr="00181212" w:rsidRDefault="0014003F" w:rsidP="0014003F">
      <w:pPr>
        <w:jc w:val="both"/>
        <w:rPr>
          <w:bCs/>
          <w:sz w:val="24"/>
          <w:szCs w:val="24"/>
          <w:lang w:val="en-ZA"/>
        </w:rPr>
      </w:pPr>
    </w:p>
    <w:p w14:paraId="41377438" w14:textId="77777777" w:rsidR="0014003F" w:rsidRPr="00181212" w:rsidRDefault="0014003F" w:rsidP="00D57FAA">
      <w:pPr>
        <w:pStyle w:val="ListParagraph"/>
        <w:numPr>
          <w:ilvl w:val="0"/>
          <w:numId w:val="50"/>
        </w:numPr>
        <w:jc w:val="both"/>
        <w:rPr>
          <w:bCs/>
          <w:sz w:val="24"/>
          <w:szCs w:val="24"/>
          <w:lang w:val="en-ZA"/>
        </w:rPr>
      </w:pPr>
      <w:r w:rsidRPr="00181212">
        <w:rPr>
          <w:bCs/>
          <w:sz w:val="24"/>
          <w:szCs w:val="24"/>
          <w:lang w:val="en-ZA"/>
        </w:rPr>
        <w:t>“Whose responsibility is it anyway?  Truth and social media” Stellenbosch Forum, 30 September 2021 (T de Villiers-Botha)</w:t>
      </w:r>
    </w:p>
    <w:p w14:paraId="077260FD" w14:textId="77777777" w:rsidR="0014003F" w:rsidRPr="00181212" w:rsidRDefault="0014003F" w:rsidP="0014003F">
      <w:pPr>
        <w:jc w:val="both"/>
        <w:rPr>
          <w:b/>
          <w:sz w:val="24"/>
          <w:szCs w:val="24"/>
          <w:lang w:val="en-ZA"/>
        </w:rPr>
      </w:pPr>
    </w:p>
    <w:p w14:paraId="49FF78D1" w14:textId="77777777" w:rsidR="0014003F" w:rsidRPr="00181212" w:rsidRDefault="0014003F" w:rsidP="0014003F">
      <w:pPr>
        <w:jc w:val="both"/>
        <w:rPr>
          <w:b/>
          <w:sz w:val="24"/>
          <w:szCs w:val="24"/>
          <w:lang w:val="en-ZA"/>
        </w:rPr>
      </w:pPr>
    </w:p>
    <w:p w14:paraId="68CAB886" w14:textId="77777777" w:rsidR="0014003F" w:rsidRPr="00181212" w:rsidRDefault="0014003F" w:rsidP="0014003F">
      <w:pPr>
        <w:jc w:val="both"/>
        <w:rPr>
          <w:b/>
          <w:sz w:val="24"/>
          <w:szCs w:val="24"/>
          <w:lang w:val="en-ZA"/>
        </w:rPr>
      </w:pPr>
      <w:r w:rsidRPr="00181212">
        <w:rPr>
          <w:b/>
          <w:sz w:val="24"/>
          <w:szCs w:val="24"/>
          <w:lang w:val="en-ZA"/>
        </w:rPr>
        <w:lastRenderedPageBreak/>
        <w:t>5.2 Data and Computational Ethics Research Group</w:t>
      </w:r>
    </w:p>
    <w:p w14:paraId="4415DB46" w14:textId="77777777" w:rsidR="0014003F" w:rsidRPr="00181212" w:rsidRDefault="0014003F" w:rsidP="0014003F">
      <w:pPr>
        <w:jc w:val="both"/>
        <w:rPr>
          <w:b/>
          <w:sz w:val="24"/>
          <w:szCs w:val="24"/>
          <w:lang w:val="en-ZA"/>
        </w:rPr>
      </w:pPr>
    </w:p>
    <w:p w14:paraId="1589EA2B" w14:textId="77777777" w:rsidR="0014003F" w:rsidRPr="00181212" w:rsidRDefault="0014003F" w:rsidP="0014003F">
      <w:pPr>
        <w:rPr>
          <w:sz w:val="24"/>
          <w:szCs w:val="24"/>
          <w:lang w:val="en-ZA" w:eastAsia="en-GB"/>
        </w:rPr>
      </w:pPr>
      <w:r w:rsidRPr="00181212">
        <w:rPr>
          <w:sz w:val="24"/>
          <w:szCs w:val="24"/>
          <w:lang w:val="en-ZA" w:eastAsia="en-GB"/>
        </w:rPr>
        <w:t>Informal research group, consisting of staff and students of the Philosophy Department and Centre for Applied Ethics and external collaborators, aimed at connecting researchers specialising in Data and Computational Ethics and closely related subjects, such as the metaphysics and epistemology of data and computational technologies.</w:t>
      </w:r>
    </w:p>
    <w:p w14:paraId="66E93003" w14:textId="77777777" w:rsidR="0014003F" w:rsidRPr="00181212" w:rsidRDefault="0014003F" w:rsidP="0014003F">
      <w:pPr>
        <w:jc w:val="both"/>
        <w:rPr>
          <w:b/>
          <w:sz w:val="24"/>
          <w:szCs w:val="24"/>
          <w:lang w:val="en-ZA"/>
        </w:rPr>
      </w:pPr>
    </w:p>
    <w:p w14:paraId="1AE3CC5E" w14:textId="77777777" w:rsidR="0014003F" w:rsidRPr="00181212" w:rsidRDefault="0014003F" w:rsidP="0014003F">
      <w:pPr>
        <w:jc w:val="both"/>
        <w:rPr>
          <w:b/>
          <w:sz w:val="24"/>
          <w:szCs w:val="24"/>
          <w:lang w:val="en-ZA"/>
        </w:rPr>
      </w:pPr>
    </w:p>
    <w:p w14:paraId="3023ED7E" w14:textId="77777777" w:rsidR="0014003F" w:rsidRPr="00181212" w:rsidRDefault="0014003F" w:rsidP="0014003F">
      <w:pPr>
        <w:jc w:val="both"/>
        <w:rPr>
          <w:b/>
          <w:sz w:val="24"/>
          <w:szCs w:val="24"/>
          <w:lang w:val="en-ZA"/>
        </w:rPr>
      </w:pPr>
      <w:r w:rsidRPr="00181212">
        <w:rPr>
          <w:b/>
          <w:sz w:val="24"/>
          <w:szCs w:val="24"/>
          <w:lang w:val="en-ZA"/>
        </w:rPr>
        <w:t>5.3 Publications in blogs</w:t>
      </w:r>
    </w:p>
    <w:p w14:paraId="6D5ACF37" w14:textId="77777777" w:rsidR="0014003F" w:rsidRPr="00181212" w:rsidRDefault="0014003F" w:rsidP="0014003F">
      <w:pPr>
        <w:jc w:val="both"/>
        <w:rPr>
          <w:b/>
          <w:sz w:val="24"/>
          <w:szCs w:val="24"/>
          <w:lang w:val="en-ZA"/>
        </w:rPr>
      </w:pPr>
    </w:p>
    <w:p w14:paraId="4FCC6605" w14:textId="77777777" w:rsidR="0014003F" w:rsidRPr="00181212" w:rsidRDefault="0014003F" w:rsidP="00D57FAA">
      <w:pPr>
        <w:pStyle w:val="ListParagraph"/>
        <w:numPr>
          <w:ilvl w:val="0"/>
          <w:numId w:val="45"/>
        </w:numPr>
        <w:rPr>
          <w:bCs/>
          <w:sz w:val="24"/>
          <w:szCs w:val="24"/>
          <w:lang w:val="en-ZA"/>
        </w:rPr>
      </w:pPr>
      <w:r w:rsidRPr="00181212">
        <w:rPr>
          <w:bCs/>
          <w:sz w:val="24"/>
          <w:szCs w:val="24"/>
          <w:lang w:val="en-ZA"/>
        </w:rPr>
        <w:t>Fabio Tollon, “‘Responsible’ AI”, 3 Quarks Daily, https://3quarksdaily.com/3quarksdaily/2021/04/responsible-ai.html</w:t>
      </w:r>
    </w:p>
    <w:p w14:paraId="6F729D2A" w14:textId="77777777" w:rsidR="0014003F" w:rsidRPr="00181212" w:rsidRDefault="0014003F" w:rsidP="0014003F">
      <w:pPr>
        <w:pStyle w:val="ListParagraph"/>
        <w:jc w:val="both"/>
        <w:rPr>
          <w:bCs/>
          <w:sz w:val="24"/>
          <w:szCs w:val="24"/>
          <w:lang w:val="en-ZA"/>
        </w:rPr>
      </w:pPr>
    </w:p>
    <w:p w14:paraId="1B043BD0" w14:textId="77777777" w:rsidR="0014003F" w:rsidRPr="00181212" w:rsidRDefault="0014003F" w:rsidP="00D57FAA">
      <w:pPr>
        <w:numPr>
          <w:ilvl w:val="0"/>
          <w:numId w:val="45"/>
        </w:numPr>
        <w:rPr>
          <w:bCs/>
          <w:sz w:val="24"/>
          <w:szCs w:val="24"/>
          <w:lang w:val="en-ZA"/>
        </w:rPr>
      </w:pPr>
      <w:r w:rsidRPr="00181212">
        <w:rPr>
          <w:bCs/>
          <w:sz w:val="24"/>
          <w:szCs w:val="24"/>
          <w:lang w:val="en-ZA"/>
        </w:rPr>
        <w:t>Fabio Tollon, “More Than Just Design: Affordances as Embodying Value in Technological Artifacts”, 3 Quarks Daily, https://3quarksdaily.com/3quarksdaily/2021/03/more-than-just-design-affordances-as-embodying-value-in-technological-artifacts.html</w:t>
      </w:r>
    </w:p>
    <w:p w14:paraId="0C774F3E" w14:textId="77777777" w:rsidR="0014003F" w:rsidRPr="00181212" w:rsidRDefault="0014003F" w:rsidP="0014003F">
      <w:pPr>
        <w:jc w:val="both"/>
        <w:rPr>
          <w:bCs/>
          <w:sz w:val="24"/>
          <w:szCs w:val="24"/>
          <w:lang w:val="en-ZA"/>
        </w:rPr>
      </w:pPr>
    </w:p>
    <w:p w14:paraId="5827A53C" w14:textId="77777777" w:rsidR="0014003F" w:rsidRPr="00181212" w:rsidRDefault="0014003F" w:rsidP="00D57FAA">
      <w:pPr>
        <w:numPr>
          <w:ilvl w:val="0"/>
          <w:numId w:val="45"/>
        </w:numPr>
        <w:rPr>
          <w:bCs/>
          <w:sz w:val="24"/>
          <w:szCs w:val="24"/>
          <w:lang w:val="en-ZA"/>
        </w:rPr>
      </w:pPr>
      <w:r w:rsidRPr="00181212">
        <w:rPr>
          <w:bCs/>
          <w:sz w:val="24"/>
          <w:szCs w:val="24"/>
          <w:lang w:val="en-ZA"/>
        </w:rPr>
        <w:t>Fabio Tollon, “GPT-3 Understands Nothing”, 3 Quarks Daily, https://3quarksdaily.com/3quarksdaily/2021/02/gpt-3-understands-nothing.html</w:t>
      </w:r>
    </w:p>
    <w:p w14:paraId="03FAD2FB" w14:textId="77777777" w:rsidR="0014003F" w:rsidRPr="00181212" w:rsidRDefault="0014003F" w:rsidP="0014003F">
      <w:pPr>
        <w:jc w:val="both"/>
        <w:rPr>
          <w:bCs/>
          <w:sz w:val="24"/>
          <w:szCs w:val="24"/>
          <w:lang w:val="en-ZA"/>
        </w:rPr>
      </w:pPr>
    </w:p>
    <w:p w14:paraId="487C950A" w14:textId="77777777" w:rsidR="0014003F" w:rsidRPr="00181212" w:rsidRDefault="0014003F" w:rsidP="00D57FAA">
      <w:pPr>
        <w:numPr>
          <w:ilvl w:val="0"/>
          <w:numId w:val="45"/>
        </w:numPr>
        <w:rPr>
          <w:bCs/>
          <w:sz w:val="24"/>
          <w:szCs w:val="24"/>
          <w:lang w:val="en-ZA"/>
        </w:rPr>
      </w:pPr>
      <w:r w:rsidRPr="00181212">
        <w:rPr>
          <w:bCs/>
          <w:sz w:val="24"/>
          <w:szCs w:val="24"/>
          <w:lang w:val="en-ZA"/>
        </w:rPr>
        <w:t>Fabio Tollon, “Towards Responsible Research and Innovation”, 3 Quarks Daily https://3quarksdaily.com/3quarksdaily/2021/01/towards-responsible-research-and-innovation.html</w:t>
      </w:r>
    </w:p>
    <w:p w14:paraId="6E6E80C3" w14:textId="77777777" w:rsidR="0014003F" w:rsidRPr="00181212" w:rsidRDefault="0014003F" w:rsidP="0014003F">
      <w:pPr>
        <w:jc w:val="both"/>
        <w:rPr>
          <w:bCs/>
          <w:sz w:val="24"/>
          <w:szCs w:val="24"/>
          <w:lang w:val="en-ZA"/>
        </w:rPr>
      </w:pPr>
    </w:p>
    <w:p w14:paraId="204EBAC5" w14:textId="77777777" w:rsidR="0014003F" w:rsidRPr="00181212" w:rsidRDefault="0014003F" w:rsidP="00D57FAA">
      <w:pPr>
        <w:numPr>
          <w:ilvl w:val="0"/>
          <w:numId w:val="45"/>
        </w:numPr>
        <w:rPr>
          <w:b/>
          <w:sz w:val="24"/>
          <w:szCs w:val="24"/>
          <w:lang w:val="en-ZA"/>
        </w:rPr>
      </w:pPr>
      <w:r w:rsidRPr="00181212">
        <w:rPr>
          <w:bCs/>
          <w:sz w:val="24"/>
          <w:szCs w:val="24"/>
          <w:lang w:val="en-ZA"/>
        </w:rPr>
        <w:t xml:space="preserve">James Smith and Fabio Tollon, I Run. I Think </w:t>
      </w:r>
      <w:hyperlink r:id="rId33" w:history="1">
        <w:r w:rsidRPr="00181212">
          <w:rPr>
            <w:rStyle w:val="Hyperlink"/>
            <w:bCs/>
            <w:sz w:val="24"/>
            <w:szCs w:val="24"/>
            <w:lang w:val="en-ZA"/>
          </w:rPr>
          <w:t>https://ftollon.wordpress.com/2021/01/13/sending-the-right-signal-why-switching-to-signal-matters/</w:t>
        </w:r>
      </w:hyperlink>
    </w:p>
    <w:p w14:paraId="075FC9D9" w14:textId="77777777" w:rsidR="0014003F" w:rsidRDefault="0014003F" w:rsidP="0014003F">
      <w:pPr>
        <w:pStyle w:val="ListParagraph"/>
        <w:rPr>
          <w:b/>
          <w:sz w:val="24"/>
          <w:szCs w:val="24"/>
          <w:lang w:val="en-ZA"/>
        </w:rPr>
      </w:pPr>
    </w:p>
    <w:p w14:paraId="00CF38BE" w14:textId="77777777" w:rsidR="0014003F" w:rsidRPr="00CB4D66" w:rsidRDefault="0014003F" w:rsidP="0014003F">
      <w:pPr>
        <w:ind w:left="360"/>
        <w:jc w:val="both"/>
        <w:rPr>
          <w:b/>
          <w:bCs/>
          <w:sz w:val="24"/>
          <w:lang w:val="en-ZA"/>
        </w:rPr>
      </w:pPr>
    </w:p>
    <w:p w14:paraId="28C07943" w14:textId="77777777" w:rsidR="0014003F" w:rsidRPr="00494952" w:rsidRDefault="0014003F" w:rsidP="0014003F">
      <w:pPr>
        <w:jc w:val="both"/>
        <w:rPr>
          <w:sz w:val="24"/>
          <w:lang w:val="en-ZA"/>
        </w:rPr>
      </w:pPr>
    </w:p>
    <w:p w14:paraId="7AF8C792" w14:textId="1F80704F" w:rsidR="0014003F" w:rsidRDefault="00DF335E" w:rsidP="0014003F">
      <w:pPr>
        <w:jc w:val="both"/>
        <w:rPr>
          <w:sz w:val="24"/>
          <w:lang w:val="en-ZA"/>
        </w:rPr>
      </w:pPr>
      <w:r>
        <w:rPr>
          <w:b/>
          <w:noProof/>
          <w:sz w:val="24"/>
          <w:lang w:val="en-ZA"/>
        </w:rPr>
        <w:drawing>
          <wp:inline distT="0" distB="0" distL="0" distR="0" wp14:anchorId="1D61408C" wp14:editId="36F5F707">
            <wp:extent cx="2419232" cy="903889"/>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34">
                      <a:extLst>
                        <a:ext uri="{28A0092B-C50C-407E-A947-70E740481C1C}">
                          <a14:useLocalDpi xmlns:a14="http://schemas.microsoft.com/office/drawing/2010/main" val="0"/>
                        </a:ext>
                      </a:extLst>
                    </a:blip>
                    <a:stretch>
                      <a:fillRect/>
                    </a:stretch>
                  </pic:blipFill>
                  <pic:spPr>
                    <a:xfrm>
                      <a:off x="0" y="0"/>
                      <a:ext cx="2451914" cy="916100"/>
                    </a:xfrm>
                    <a:prstGeom prst="rect">
                      <a:avLst/>
                    </a:prstGeom>
                  </pic:spPr>
                </pic:pic>
              </a:graphicData>
            </a:graphic>
          </wp:inline>
        </w:drawing>
      </w:r>
    </w:p>
    <w:p w14:paraId="350D1547" w14:textId="77777777" w:rsidR="0014003F" w:rsidRDefault="0014003F" w:rsidP="0014003F">
      <w:pPr>
        <w:jc w:val="both"/>
        <w:rPr>
          <w:sz w:val="24"/>
          <w:lang w:val="en-ZA"/>
        </w:rPr>
      </w:pPr>
    </w:p>
    <w:p w14:paraId="0902FD07" w14:textId="77777777" w:rsidR="0014003F" w:rsidRPr="00E31B60" w:rsidRDefault="0014003F" w:rsidP="0014003F">
      <w:pPr>
        <w:jc w:val="both"/>
        <w:rPr>
          <w:b/>
          <w:sz w:val="24"/>
          <w:lang w:val="en-ZA"/>
        </w:rPr>
      </w:pPr>
      <w:r>
        <w:rPr>
          <w:b/>
          <w:sz w:val="24"/>
          <w:lang w:val="en-ZA"/>
        </w:rPr>
        <w:t>Dr T de Villiers-Botha</w:t>
      </w:r>
    </w:p>
    <w:p w14:paraId="52B19AA2" w14:textId="77777777" w:rsidR="0014003F" w:rsidRPr="00E31B60" w:rsidRDefault="0014003F" w:rsidP="0014003F">
      <w:pPr>
        <w:jc w:val="both"/>
        <w:rPr>
          <w:b/>
          <w:sz w:val="24"/>
          <w:lang w:val="en-ZA"/>
        </w:rPr>
      </w:pPr>
      <w:r w:rsidRPr="00E31B60">
        <w:rPr>
          <w:b/>
          <w:sz w:val="24"/>
          <w:lang w:val="en-ZA"/>
        </w:rPr>
        <w:t xml:space="preserve">(Head: Unit for </w:t>
      </w:r>
      <w:r>
        <w:rPr>
          <w:b/>
          <w:sz w:val="24"/>
          <w:lang w:val="en-ZA"/>
        </w:rPr>
        <w:t>the Ethics of Technology</w:t>
      </w:r>
      <w:r w:rsidRPr="00E31B60">
        <w:rPr>
          <w:b/>
          <w:sz w:val="24"/>
          <w:lang w:val="en-ZA"/>
        </w:rPr>
        <w:t>)</w:t>
      </w:r>
    </w:p>
    <w:p w14:paraId="7646B154" w14:textId="7E69AA79" w:rsidR="0000344B" w:rsidRDefault="0014003F" w:rsidP="00DF335E">
      <w:pPr>
        <w:jc w:val="both"/>
        <w:rPr>
          <w:b/>
          <w:sz w:val="24"/>
          <w:lang w:val="en-ZA"/>
        </w:rPr>
      </w:pPr>
      <w:r>
        <w:rPr>
          <w:b/>
          <w:sz w:val="24"/>
          <w:lang w:val="en-ZA"/>
        </w:rPr>
        <w:t>13 July 2022</w:t>
      </w:r>
    </w:p>
    <w:p w14:paraId="36BDE7C2" w14:textId="2E70CFF9" w:rsidR="00D57FAA" w:rsidRDefault="00D57FAA" w:rsidP="00DF335E">
      <w:pPr>
        <w:jc w:val="both"/>
        <w:rPr>
          <w:b/>
          <w:sz w:val="24"/>
          <w:lang w:val="en-ZA"/>
        </w:rPr>
      </w:pPr>
    </w:p>
    <w:p w14:paraId="38E75CC6" w14:textId="1EDEDF30" w:rsidR="00D57FAA" w:rsidRDefault="00D57FAA" w:rsidP="00DF335E">
      <w:pPr>
        <w:jc w:val="both"/>
        <w:rPr>
          <w:b/>
          <w:sz w:val="24"/>
          <w:lang w:val="en-ZA"/>
        </w:rPr>
      </w:pPr>
    </w:p>
    <w:p w14:paraId="6725044F" w14:textId="12233CAB" w:rsidR="00D57FAA" w:rsidRDefault="00D57FAA" w:rsidP="00DF335E">
      <w:pPr>
        <w:jc w:val="both"/>
        <w:rPr>
          <w:b/>
          <w:sz w:val="24"/>
          <w:lang w:val="en-ZA"/>
        </w:rPr>
      </w:pPr>
    </w:p>
    <w:p w14:paraId="6CDB2A29" w14:textId="2EED5005" w:rsidR="00D57FAA" w:rsidRDefault="00D57FAA" w:rsidP="00DF335E">
      <w:pPr>
        <w:jc w:val="both"/>
        <w:rPr>
          <w:b/>
          <w:sz w:val="24"/>
          <w:lang w:val="en-ZA"/>
        </w:rPr>
      </w:pPr>
    </w:p>
    <w:p w14:paraId="6123A3A9" w14:textId="2F4A6E0D" w:rsidR="00D57FAA" w:rsidRDefault="00D57FAA" w:rsidP="00DF335E">
      <w:pPr>
        <w:jc w:val="both"/>
        <w:rPr>
          <w:b/>
          <w:sz w:val="24"/>
          <w:lang w:val="en-ZA"/>
        </w:rPr>
      </w:pPr>
    </w:p>
    <w:p w14:paraId="556CB287" w14:textId="4609BBA9" w:rsidR="00D57FAA" w:rsidRDefault="00D57FAA" w:rsidP="00DF335E">
      <w:pPr>
        <w:jc w:val="both"/>
        <w:rPr>
          <w:b/>
          <w:sz w:val="24"/>
          <w:lang w:val="en-ZA"/>
        </w:rPr>
      </w:pPr>
    </w:p>
    <w:p w14:paraId="7E711B55" w14:textId="54327D05" w:rsidR="00D57FAA" w:rsidRDefault="00D57FAA" w:rsidP="00DF335E">
      <w:pPr>
        <w:jc w:val="both"/>
        <w:rPr>
          <w:b/>
          <w:sz w:val="24"/>
          <w:lang w:val="en-ZA"/>
        </w:rPr>
      </w:pPr>
    </w:p>
    <w:p w14:paraId="2FF30D72" w14:textId="1A57A615" w:rsidR="00D57FAA" w:rsidRDefault="00D57FAA" w:rsidP="00DF335E">
      <w:pPr>
        <w:jc w:val="both"/>
        <w:rPr>
          <w:b/>
          <w:sz w:val="24"/>
          <w:lang w:val="en-ZA"/>
        </w:rPr>
      </w:pPr>
    </w:p>
    <w:p w14:paraId="2F8B3B09" w14:textId="0B64A615" w:rsidR="00D57FAA" w:rsidRDefault="00D57FAA" w:rsidP="00DF335E">
      <w:pPr>
        <w:jc w:val="both"/>
        <w:rPr>
          <w:b/>
          <w:sz w:val="24"/>
          <w:lang w:val="en-ZA"/>
        </w:rPr>
      </w:pPr>
    </w:p>
    <w:p w14:paraId="2F4436FE" w14:textId="66FE6D10" w:rsidR="00D57FAA" w:rsidRDefault="00D57FAA" w:rsidP="00DF335E">
      <w:pPr>
        <w:jc w:val="both"/>
        <w:rPr>
          <w:b/>
          <w:sz w:val="24"/>
          <w:lang w:val="en-ZA"/>
        </w:rPr>
      </w:pPr>
    </w:p>
    <w:p w14:paraId="651BAAA6" w14:textId="77777777" w:rsidR="00D57FAA" w:rsidRPr="00D57FAA" w:rsidRDefault="00D57FAA" w:rsidP="00D57FAA">
      <w:pPr>
        <w:jc w:val="center"/>
        <w:rPr>
          <w:b/>
          <w:bCs/>
          <w:sz w:val="26"/>
          <w:szCs w:val="26"/>
        </w:rPr>
      </w:pPr>
      <w:r w:rsidRPr="00D57FAA">
        <w:rPr>
          <w:b/>
          <w:bCs/>
          <w:sz w:val="26"/>
          <w:szCs w:val="26"/>
        </w:rPr>
        <w:lastRenderedPageBreak/>
        <w:t>UNIT FOR SOCIAL AND POLITICAL ETHICS (PROSPER)</w:t>
      </w:r>
    </w:p>
    <w:p w14:paraId="716E8941" w14:textId="77777777" w:rsidR="00D57FAA" w:rsidRPr="00D57FAA" w:rsidRDefault="00D57FAA" w:rsidP="00D57FAA">
      <w:pPr>
        <w:jc w:val="center"/>
        <w:rPr>
          <w:b/>
          <w:bCs/>
          <w:sz w:val="26"/>
          <w:szCs w:val="26"/>
        </w:rPr>
      </w:pPr>
    </w:p>
    <w:p w14:paraId="3894727B" w14:textId="77777777" w:rsidR="00D57FAA" w:rsidRPr="00D57FAA" w:rsidRDefault="00D57FAA" w:rsidP="00D57FAA">
      <w:pPr>
        <w:jc w:val="center"/>
        <w:rPr>
          <w:b/>
          <w:bCs/>
          <w:sz w:val="26"/>
          <w:szCs w:val="26"/>
        </w:rPr>
      </w:pPr>
      <w:r w:rsidRPr="00D57FAA">
        <w:rPr>
          <w:b/>
          <w:bCs/>
          <w:sz w:val="26"/>
          <w:szCs w:val="26"/>
        </w:rPr>
        <w:t>ANNUAL REPORT 2022</w:t>
      </w:r>
    </w:p>
    <w:p w14:paraId="31F8B9DE" w14:textId="77777777" w:rsidR="00D57FAA" w:rsidRPr="00D57FAA" w:rsidRDefault="00D57FAA" w:rsidP="00D57FAA">
      <w:pPr>
        <w:rPr>
          <w:b/>
          <w:bCs/>
          <w:sz w:val="22"/>
          <w:szCs w:val="22"/>
        </w:rPr>
      </w:pPr>
    </w:p>
    <w:p w14:paraId="2DFF43AE" w14:textId="77777777" w:rsidR="00D57FAA" w:rsidRPr="00D57FAA" w:rsidRDefault="00D57FAA" w:rsidP="00D57FAA">
      <w:pPr>
        <w:rPr>
          <w:sz w:val="22"/>
          <w:szCs w:val="22"/>
        </w:rPr>
      </w:pPr>
    </w:p>
    <w:p w14:paraId="34D42F5F" w14:textId="77777777" w:rsidR="00D57FAA" w:rsidRPr="00D57FAA" w:rsidRDefault="00D57FAA" w:rsidP="00D57FAA">
      <w:pPr>
        <w:rPr>
          <w:b/>
          <w:bCs/>
          <w:sz w:val="22"/>
          <w:szCs w:val="22"/>
        </w:rPr>
      </w:pPr>
    </w:p>
    <w:p w14:paraId="4B2A1C17" w14:textId="77777777" w:rsidR="00D57FAA" w:rsidRPr="00D57FAA" w:rsidRDefault="00D57FAA" w:rsidP="00D57FAA">
      <w:pPr>
        <w:rPr>
          <w:b/>
          <w:bCs/>
          <w:sz w:val="22"/>
          <w:szCs w:val="22"/>
        </w:rPr>
      </w:pPr>
      <w:r w:rsidRPr="00D57FAA">
        <w:rPr>
          <w:b/>
          <w:bCs/>
          <w:sz w:val="22"/>
          <w:szCs w:val="22"/>
        </w:rPr>
        <w:t>1. OVERVIEW</w:t>
      </w:r>
    </w:p>
    <w:p w14:paraId="29846A42" w14:textId="77777777" w:rsidR="00D57FAA" w:rsidRPr="00D57FAA" w:rsidRDefault="00D57FAA" w:rsidP="00D57FAA">
      <w:pPr>
        <w:rPr>
          <w:sz w:val="22"/>
          <w:szCs w:val="22"/>
        </w:rPr>
      </w:pPr>
    </w:p>
    <w:p w14:paraId="57ED3FE4" w14:textId="77777777" w:rsidR="00D57FAA" w:rsidRPr="00D57FAA" w:rsidRDefault="00D57FAA" w:rsidP="00D57FAA">
      <w:pPr>
        <w:rPr>
          <w:sz w:val="22"/>
          <w:szCs w:val="22"/>
        </w:rPr>
      </w:pPr>
      <w:r w:rsidRPr="00D57FAA">
        <w:rPr>
          <w:sz w:val="22"/>
          <w:szCs w:val="22"/>
        </w:rPr>
        <w:t>The Unit for Social and Political Ethics, known under the acronym PROSPER (</w:t>
      </w:r>
      <w:proofErr w:type="spellStart"/>
      <w:r w:rsidRPr="00D57FAA">
        <w:rPr>
          <w:sz w:val="22"/>
          <w:szCs w:val="22"/>
        </w:rPr>
        <w:t>PROmoting</w:t>
      </w:r>
      <w:proofErr w:type="spellEnd"/>
      <w:r w:rsidRPr="00D57FAA">
        <w:rPr>
          <w:sz w:val="22"/>
          <w:szCs w:val="22"/>
        </w:rPr>
        <w:t xml:space="preserve"> Social and Political Ethics Research), focuses on ethical issues relating to social norms, public policy, the functioning of public institutions, economic systems, the obligations of the state towards citizens, the obligations of citizens towards one another, and the collective obligations of members of society towards culturally and/or geographically distant others. PROSPER aims to deliver innovative research and teaching on these and related ethical questions, and to provide a platform for public engagement on ethical issues that affect our social and political lives. </w:t>
      </w:r>
    </w:p>
    <w:p w14:paraId="43B8E678" w14:textId="77777777" w:rsidR="00D57FAA" w:rsidRPr="00D57FAA" w:rsidRDefault="00D57FAA" w:rsidP="00D57FAA">
      <w:pPr>
        <w:rPr>
          <w:sz w:val="22"/>
          <w:szCs w:val="22"/>
        </w:rPr>
      </w:pPr>
    </w:p>
    <w:p w14:paraId="276E5EDD" w14:textId="77777777" w:rsidR="00D57FAA" w:rsidRPr="00D57FAA" w:rsidRDefault="00D57FAA" w:rsidP="00D57FAA">
      <w:pPr>
        <w:rPr>
          <w:sz w:val="22"/>
          <w:szCs w:val="22"/>
        </w:rPr>
      </w:pPr>
      <w:r w:rsidRPr="00D57FAA">
        <w:rPr>
          <w:sz w:val="22"/>
          <w:szCs w:val="22"/>
        </w:rPr>
        <w:t xml:space="preserve">The research </w:t>
      </w:r>
      <w:proofErr w:type="spellStart"/>
      <w:r w:rsidRPr="00D57FAA">
        <w:rPr>
          <w:sz w:val="22"/>
          <w:szCs w:val="22"/>
        </w:rPr>
        <w:t>programme</w:t>
      </w:r>
      <w:proofErr w:type="spellEnd"/>
      <w:r w:rsidRPr="00D57FAA">
        <w:rPr>
          <w:sz w:val="22"/>
          <w:szCs w:val="22"/>
        </w:rPr>
        <w:t xml:space="preserve"> of the unit includes, but is not limited to, the following </w:t>
      </w:r>
      <w:proofErr w:type="spellStart"/>
      <w:r w:rsidRPr="00D57FAA">
        <w:rPr>
          <w:sz w:val="22"/>
          <w:szCs w:val="22"/>
        </w:rPr>
        <w:t>fareas</w:t>
      </w:r>
      <w:proofErr w:type="spellEnd"/>
      <w:r w:rsidRPr="00D57FAA">
        <w:rPr>
          <w:sz w:val="22"/>
          <w:szCs w:val="22"/>
        </w:rPr>
        <w:t xml:space="preserve">: </w:t>
      </w:r>
    </w:p>
    <w:p w14:paraId="503A12E2" w14:textId="77777777" w:rsidR="00D57FAA" w:rsidRPr="00D57FAA" w:rsidRDefault="00D57FAA" w:rsidP="00D57FAA">
      <w:pPr>
        <w:numPr>
          <w:ilvl w:val="0"/>
          <w:numId w:val="53"/>
        </w:numPr>
        <w:jc w:val="both"/>
        <w:rPr>
          <w:b/>
          <w:sz w:val="22"/>
          <w:szCs w:val="22"/>
        </w:rPr>
      </w:pPr>
      <w:r w:rsidRPr="00D57FAA">
        <w:rPr>
          <w:sz w:val="22"/>
          <w:szCs w:val="22"/>
        </w:rPr>
        <w:t xml:space="preserve">Our ethical responsibility for what we know and for what we do with this knowledge, including ethical issues surrounding the impact of technology on our access to information. </w:t>
      </w:r>
    </w:p>
    <w:p w14:paraId="5EF356B2" w14:textId="77777777" w:rsidR="00D57FAA" w:rsidRPr="00D57FAA" w:rsidRDefault="00D57FAA" w:rsidP="00D57FAA">
      <w:pPr>
        <w:numPr>
          <w:ilvl w:val="0"/>
          <w:numId w:val="53"/>
        </w:numPr>
        <w:rPr>
          <w:sz w:val="22"/>
          <w:szCs w:val="22"/>
        </w:rPr>
      </w:pPr>
      <w:r w:rsidRPr="00D57FAA">
        <w:rPr>
          <w:sz w:val="22"/>
          <w:szCs w:val="22"/>
        </w:rPr>
        <w:t xml:space="preserve">Conceptual ethics: the adequacy of the ethical concepts by means of which we reason about political and social issues. </w:t>
      </w:r>
    </w:p>
    <w:p w14:paraId="3851C866" w14:textId="77777777" w:rsidR="00D57FAA" w:rsidRPr="00D57FAA" w:rsidRDefault="00D57FAA" w:rsidP="00D57FAA">
      <w:pPr>
        <w:numPr>
          <w:ilvl w:val="0"/>
          <w:numId w:val="53"/>
        </w:numPr>
        <w:jc w:val="both"/>
        <w:rPr>
          <w:b/>
          <w:sz w:val="22"/>
          <w:szCs w:val="22"/>
        </w:rPr>
      </w:pPr>
      <w:r w:rsidRPr="00D57FAA">
        <w:rPr>
          <w:sz w:val="22"/>
          <w:szCs w:val="22"/>
        </w:rPr>
        <w:t>The ethics of immigration and the problem of xenophobia.</w:t>
      </w:r>
    </w:p>
    <w:p w14:paraId="3481D3D0" w14:textId="77777777" w:rsidR="00D57FAA" w:rsidRPr="00D57FAA" w:rsidRDefault="00D57FAA" w:rsidP="00D57FAA">
      <w:pPr>
        <w:numPr>
          <w:ilvl w:val="0"/>
          <w:numId w:val="53"/>
        </w:numPr>
        <w:jc w:val="both"/>
        <w:rPr>
          <w:sz w:val="22"/>
          <w:szCs w:val="22"/>
        </w:rPr>
      </w:pPr>
      <w:r w:rsidRPr="00D57FAA">
        <w:rPr>
          <w:sz w:val="22"/>
          <w:szCs w:val="22"/>
        </w:rPr>
        <w:t>The ethics of reparations for past injustice: who owes what to whom?</w:t>
      </w:r>
    </w:p>
    <w:p w14:paraId="73A79578" w14:textId="77777777" w:rsidR="00D57FAA" w:rsidRPr="00D57FAA" w:rsidRDefault="00D57FAA" w:rsidP="00D57FAA">
      <w:pPr>
        <w:numPr>
          <w:ilvl w:val="0"/>
          <w:numId w:val="53"/>
        </w:numPr>
        <w:jc w:val="both"/>
        <w:rPr>
          <w:sz w:val="22"/>
          <w:szCs w:val="22"/>
        </w:rPr>
      </w:pPr>
      <w:r w:rsidRPr="00D57FAA">
        <w:rPr>
          <w:sz w:val="22"/>
          <w:szCs w:val="22"/>
        </w:rPr>
        <w:t>The ethics of resistance: when is it justified to resist the laws of a democratic society and what are the legitimate forms of such resistance?</w:t>
      </w:r>
    </w:p>
    <w:p w14:paraId="7F1E24A9" w14:textId="77777777" w:rsidR="00D57FAA" w:rsidRPr="00D57FAA" w:rsidRDefault="00D57FAA" w:rsidP="00D57FAA">
      <w:pPr>
        <w:numPr>
          <w:ilvl w:val="0"/>
          <w:numId w:val="53"/>
        </w:numPr>
        <w:jc w:val="both"/>
        <w:rPr>
          <w:sz w:val="22"/>
          <w:szCs w:val="22"/>
        </w:rPr>
      </w:pPr>
      <w:r w:rsidRPr="00D57FAA">
        <w:rPr>
          <w:sz w:val="22"/>
          <w:szCs w:val="22"/>
        </w:rPr>
        <w:t xml:space="preserve">The ethics of institutions: how should we design social and political institutions so that they promote virtuous action on the part of those whose conduct it regulates?  </w:t>
      </w:r>
    </w:p>
    <w:p w14:paraId="42716234" w14:textId="77777777" w:rsidR="00D57FAA" w:rsidRPr="00D57FAA" w:rsidRDefault="00D57FAA" w:rsidP="00D57FAA">
      <w:pPr>
        <w:jc w:val="both"/>
        <w:rPr>
          <w:sz w:val="22"/>
          <w:szCs w:val="22"/>
        </w:rPr>
      </w:pPr>
    </w:p>
    <w:p w14:paraId="12D133A5" w14:textId="77777777" w:rsidR="00D57FAA" w:rsidRPr="00D57FAA" w:rsidRDefault="00D57FAA" w:rsidP="00D57FAA">
      <w:pPr>
        <w:rPr>
          <w:sz w:val="22"/>
          <w:szCs w:val="22"/>
        </w:rPr>
      </w:pPr>
      <w:r w:rsidRPr="00D57FAA">
        <w:rPr>
          <w:sz w:val="22"/>
          <w:szCs w:val="22"/>
        </w:rPr>
        <w:t xml:space="preserve">In 2021, we successfully launched our new MPhil </w:t>
      </w:r>
      <w:proofErr w:type="spellStart"/>
      <w:r w:rsidRPr="00D57FAA">
        <w:rPr>
          <w:sz w:val="22"/>
          <w:szCs w:val="22"/>
        </w:rPr>
        <w:t>Programme</w:t>
      </w:r>
      <w:proofErr w:type="spellEnd"/>
      <w:r w:rsidRPr="00D57FAA">
        <w:rPr>
          <w:sz w:val="22"/>
          <w:szCs w:val="22"/>
        </w:rPr>
        <w:t xml:space="preserve"> in Social and Political Ethics, which drew a group of outstanding students with backgrounds in law, advertising, nuclear medicine, </w:t>
      </w:r>
      <w:proofErr w:type="gramStart"/>
      <w:r w:rsidRPr="00D57FAA">
        <w:rPr>
          <w:sz w:val="22"/>
          <w:szCs w:val="22"/>
        </w:rPr>
        <w:t>IT</w:t>
      </w:r>
      <w:proofErr w:type="gramEnd"/>
      <w:r w:rsidRPr="00D57FAA">
        <w:rPr>
          <w:sz w:val="22"/>
          <w:szCs w:val="22"/>
        </w:rPr>
        <w:t xml:space="preserve"> and government. Out of the initial group, four are about to submit their MPhil theses in 2022 and we expect excellent results for all of them.</w:t>
      </w:r>
    </w:p>
    <w:p w14:paraId="7EB6F0BE" w14:textId="77777777" w:rsidR="00D57FAA" w:rsidRPr="00D57FAA" w:rsidRDefault="00D57FAA" w:rsidP="00D57FAA">
      <w:pPr>
        <w:rPr>
          <w:sz w:val="22"/>
          <w:szCs w:val="22"/>
        </w:rPr>
      </w:pPr>
    </w:p>
    <w:p w14:paraId="4B3EA4E1" w14:textId="77777777" w:rsidR="00D57FAA" w:rsidRPr="00D57FAA" w:rsidRDefault="00D57FAA" w:rsidP="00D57FAA">
      <w:pPr>
        <w:rPr>
          <w:sz w:val="22"/>
          <w:szCs w:val="22"/>
        </w:rPr>
      </w:pPr>
      <w:r w:rsidRPr="00D57FAA">
        <w:rPr>
          <w:sz w:val="22"/>
          <w:szCs w:val="22"/>
        </w:rPr>
        <w:t xml:space="preserve">Apart from teaching, research and supervision, members of PROSP˜ER have also been involved in various social impact initiatives, ranging from participating in civil society initiatives, to talks, interviews and publications in the media. </w:t>
      </w:r>
    </w:p>
    <w:p w14:paraId="3D482F52" w14:textId="77777777" w:rsidR="00D57FAA" w:rsidRPr="00D57FAA" w:rsidRDefault="00D57FAA" w:rsidP="00D57FAA">
      <w:pPr>
        <w:rPr>
          <w:sz w:val="22"/>
          <w:szCs w:val="22"/>
        </w:rPr>
      </w:pPr>
    </w:p>
    <w:p w14:paraId="154C1FA1" w14:textId="77777777" w:rsidR="00D57FAA" w:rsidRPr="00D57FAA" w:rsidRDefault="00D57FAA" w:rsidP="00D57FAA">
      <w:pPr>
        <w:rPr>
          <w:sz w:val="22"/>
          <w:szCs w:val="22"/>
        </w:rPr>
      </w:pPr>
      <w:r w:rsidRPr="00D57FAA">
        <w:rPr>
          <w:sz w:val="22"/>
          <w:szCs w:val="22"/>
        </w:rPr>
        <w:t xml:space="preserve">In short: despite Covid constraints, PROSPER has had a productive and successful 2021. </w:t>
      </w:r>
    </w:p>
    <w:p w14:paraId="246617DD" w14:textId="77777777" w:rsidR="00D57FAA" w:rsidRPr="00D57FAA" w:rsidRDefault="00D57FAA" w:rsidP="00D57FAA">
      <w:pPr>
        <w:rPr>
          <w:sz w:val="22"/>
          <w:szCs w:val="22"/>
        </w:rPr>
      </w:pPr>
    </w:p>
    <w:p w14:paraId="7BAE51D9" w14:textId="77777777" w:rsidR="00D57FAA" w:rsidRPr="00D57FAA" w:rsidRDefault="00D57FAA" w:rsidP="00D57FAA">
      <w:pPr>
        <w:rPr>
          <w:b/>
          <w:bCs/>
          <w:sz w:val="22"/>
          <w:szCs w:val="22"/>
        </w:rPr>
      </w:pPr>
    </w:p>
    <w:p w14:paraId="6986E67E" w14:textId="77777777" w:rsidR="00D57FAA" w:rsidRPr="00D57FAA" w:rsidRDefault="00D57FAA" w:rsidP="00D57FAA">
      <w:pPr>
        <w:rPr>
          <w:b/>
          <w:bCs/>
          <w:sz w:val="22"/>
          <w:szCs w:val="22"/>
        </w:rPr>
      </w:pPr>
      <w:r w:rsidRPr="00D57FAA">
        <w:rPr>
          <w:b/>
          <w:bCs/>
          <w:sz w:val="22"/>
          <w:szCs w:val="22"/>
        </w:rPr>
        <w:t>2. RESEARCH</w:t>
      </w:r>
    </w:p>
    <w:p w14:paraId="774568EE" w14:textId="77777777" w:rsidR="00D57FAA" w:rsidRPr="00D57FAA" w:rsidRDefault="00D57FAA" w:rsidP="00D57FAA">
      <w:pPr>
        <w:rPr>
          <w:sz w:val="22"/>
          <w:szCs w:val="22"/>
        </w:rPr>
      </w:pPr>
    </w:p>
    <w:p w14:paraId="3CD767A6" w14:textId="77777777" w:rsidR="00D57FAA" w:rsidRPr="00D57FAA" w:rsidRDefault="00D57FAA" w:rsidP="00D57FAA">
      <w:pPr>
        <w:rPr>
          <w:b/>
          <w:bCs/>
          <w:sz w:val="22"/>
          <w:szCs w:val="22"/>
        </w:rPr>
      </w:pPr>
      <w:r w:rsidRPr="00D57FAA">
        <w:rPr>
          <w:b/>
          <w:bCs/>
          <w:sz w:val="22"/>
          <w:szCs w:val="22"/>
        </w:rPr>
        <w:t>2.1 Publications</w:t>
      </w:r>
    </w:p>
    <w:p w14:paraId="2EB02871" w14:textId="77777777" w:rsidR="00D57FAA" w:rsidRPr="00D57FAA" w:rsidRDefault="00D57FAA" w:rsidP="00D57FAA">
      <w:pPr>
        <w:rPr>
          <w:sz w:val="22"/>
          <w:szCs w:val="22"/>
        </w:rPr>
      </w:pPr>
    </w:p>
    <w:p w14:paraId="370C486C" w14:textId="77777777" w:rsidR="00D57FAA" w:rsidRPr="00D57FAA" w:rsidRDefault="00D57FAA" w:rsidP="00D57FAA">
      <w:pPr>
        <w:rPr>
          <w:b/>
          <w:bCs/>
          <w:sz w:val="22"/>
          <w:szCs w:val="22"/>
        </w:rPr>
      </w:pPr>
      <w:r w:rsidRPr="00D57FAA">
        <w:rPr>
          <w:b/>
          <w:bCs/>
          <w:sz w:val="22"/>
          <w:szCs w:val="22"/>
        </w:rPr>
        <w:t>2.1.1 Journal articles</w:t>
      </w:r>
    </w:p>
    <w:p w14:paraId="6D433B1D" w14:textId="77777777" w:rsidR="00D57FAA" w:rsidRPr="00D57FAA" w:rsidRDefault="00D57FAA" w:rsidP="00D57FAA">
      <w:pPr>
        <w:rPr>
          <w:sz w:val="22"/>
          <w:szCs w:val="22"/>
        </w:rPr>
      </w:pPr>
    </w:p>
    <w:p w14:paraId="473FA63F" w14:textId="77777777" w:rsidR="00D57FAA" w:rsidRPr="00D57FAA" w:rsidRDefault="00D57FAA" w:rsidP="00D57FAA">
      <w:pPr>
        <w:numPr>
          <w:ilvl w:val="0"/>
          <w:numId w:val="54"/>
        </w:numPr>
        <w:contextualSpacing/>
        <w:rPr>
          <w:i/>
          <w:iCs/>
          <w:sz w:val="22"/>
          <w:szCs w:val="22"/>
          <w:lang w:val="en-ZA" w:eastAsia="en-GB"/>
        </w:rPr>
      </w:pPr>
      <w:r w:rsidRPr="00D57FAA">
        <w:rPr>
          <w:sz w:val="22"/>
          <w:szCs w:val="22"/>
          <w:lang w:val="en-ZA" w:eastAsia="en-GB"/>
        </w:rPr>
        <w:t xml:space="preserve">Hartford, A. “Fellow Strangers: Physical Distance and Evaluations of Blameworthiness,” </w:t>
      </w:r>
      <w:r w:rsidRPr="00D57FAA">
        <w:rPr>
          <w:i/>
          <w:iCs/>
          <w:sz w:val="22"/>
          <w:szCs w:val="22"/>
          <w:lang w:val="en-ZA" w:eastAsia="en-GB"/>
        </w:rPr>
        <w:t>Journal of Value Inquiry,</w:t>
      </w:r>
      <w:r w:rsidRPr="00D57FAA">
        <w:rPr>
          <w:sz w:val="22"/>
          <w:szCs w:val="22"/>
          <w:lang w:val="en-ZA" w:eastAsia="en-GB"/>
        </w:rPr>
        <w:t xml:space="preserve"> Online 2021; forthcoming in print</w:t>
      </w:r>
    </w:p>
    <w:p w14:paraId="6FD98923" w14:textId="77777777" w:rsidR="00D57FAA" w:rsidRPr="00D57FAA" w:rsidRDefault="00D57FAA" w:rsidP="00D57FAA">
      <w:pPr>
        <w:numPr>
          <w:ilvl w:val="0"/>
          <w:numId w:val="54"/>
        </w:numPr>
        <w:contextualSpacing/>
        <w:rPr>
          <w:i/>
          <w:iCs/>
          <w:sz w:val="22"/>
          <w:szCs w:val="22"/>
          <w:lang w:val="en-ZA" w:eastAsia="en-GB"/>
        </w:rPr>
      </w:pPr>
      <w:r w:rsidRPr="00D57FAA">
        <w:rPr>
          <w:sz w:val="22"/>
          <w:szCs w:val="22"/>
          <w:lang w:val="en-ZA" w:eastAsia="en-GB"/>
        </w:rPr>
        <w:t xml:space="preserve">Hartford, A. 2022. “Difficulty &amp; Quality of Will: Implications for Moral Ignorance,” </w:t>
      </w:r>
      <w:r w:rsidRPr="00D57FAA">
        <w:rPr>
          <w:i/>
          <w:iCs/>
          <w:sz w:val="22"/>
          <w:szCs w:val="22"/>
          <w:lang w:val="en-ZA" w:eastAsia="en-GB"/>
        </w:rPr>
        <w:t>Philosophical Explorations</w:t>
      </w:r>
      <w:r w:rsidRPr="00D57FAA">
        <w:rPr>
          <w:sz w:val="22"/>
          <w:szCs w:val="22"/>
          <w:lang w:val="en-ZA" w:eastAsia="en-GB"/>
        </w:rPr>
        <w:t>, 24, 2, pp. 141-158 (in press).</w:t>
      </w:r>
    </w:p>
    <w:p w14:paraId="076F0425" w14:textId="77777777" w:rsidR="00D57FAA" w:rsidRPr="00D57FAA" w:rsidRDefault="00D57FAA" w:rsidP="00D57FAA">
      <w:pPr>
        <w:autoSpaceDE w:val="0"/>
        <w:autoSpaceDN w:val="0"/>
        <w:adjustRightInd w:val="0"/>
        <w:ind w:left="720" w:hanging="720"/>
        <w:rPr>
          <w:color w:val="000000"/>
          <w:sz w:val="22"/>
          <w:szCs w:val="22"/>
        </w:rPr>
      </w:pPr>
    </w:p>
    <w:p w14:paraId="48FEBFCE" w14:textId="77777777" w:rsidR="00D57FAA" w:rsidRPr="00D57FAA" w:rsidRDefault="00D57FAA" w:rsidP="00D57FAA">
      <w:pPr>
        <w:autoSpaceDE w:val="0"/>
        <w:autoSpaceDN w:val="0"/>
        <w:adjustRightInd w:val="0"/>
        <w:ind w:left="720" w:hanging="720"/>
        <w:rPr>
          <w:b/>
          <w:bCs/>
          <w:color w:val="000000"/>
          <w:sz w:val="22"/>
          <w:szCs w:val="22"/>
        </w:rPr>
      </w:pPr>
      <w:r w:rsidRPr="00D57FAA">
        <w:rPr>
          <w:b/>
          <w:bCs/>
          <w:color w:val="000000"/>
          <w:sz w:val="22"/>
          <w:szCs w:val="22"/>
        </w:rPr>
        <w:t>Under review</w:t>
      </w:r>
    </w:p>
    <w:p w14:paraId="70111CCC" w14:textId="77777777" w:rsidR="00D57FAA" w:rsidRPr="00D57FAA" w:rsidRDefault="00D57FAA" w:rsidP="00D57FAA">
      <w:pPr>
        <w:ind w:left="720" w:hanging="720"/>
        <w:rPr>
          <w:sz w:val="22"/>
          <w:szCs w:val="22"/>
        </w:rPr>
      </w:pPr>
    </w:p>
    <w:p w14:paraId="5B8AAB94" w14:textId="77777777" w:rsidR="00D57FAA" w:rsidRPr="00D57FAA" w:rsidRDefault="00D57FAA" w:rsidP="00D57FAA">
      <w:pPr>
        <w:ind w:left="720" w:hanging="720"/>
        <w:rPr>
          <w:sz w:val="22"/>
          <w:szCs w:val="22"/>
        </w:rPr>
      </w:pPr>
      <w:r w:rsidRPr="00D57FAA">
        <w:rPr>
          <w:sz w:val="22"/>
          <w:szCs w:val="22"/>
          <w:lang w:val="en-ZA" w:eastAsia="en-GB"/>
        </w:rPr>
        <w:t xml:space="preserve">Hartford, A. “Mental Illness, Exemption and Exclusion,” </w:t>
      </w:r>
      <w:r w:rsidRPr="00D57FAA">
        <w:rPr>
          <w:i/>
          <w:iCs/>
          <w:sz w:val="22"/>
          <w:szCs w:val="22"/>
        </w:rPr>
        <w:t>Philosophy, Psychiatry &amp; Psychology</w:t>
      </w:r>
      <w:r w:rsidRPr="00D57FAA">
        <w:rPr>
          <w:sz w:val="22"/>
          <w:szCs w:val="22"/>
        </w:rPr>
        <w:t>:</w:t>
      </w:r>
    </w:p>
    <w:p w14:paraId="71E53523" w14:textId="77777777" w:rsidR="00D57FAA" w:rsidRPr="00D57FAA" w:rsidRDefault="00D57FAA" w:rsidP="00D57FAA">
      <w:pPr>
        <w:autoSpaceDE w:val="0"/>
        <w:autoSpaceDN w:val="0"/>
        <w:adjustRightInd w:val="0"/>
        <w:ind w:left="720" w:hanging="720"/>
        <w:rPr>
          <w:b/>
          <w:bCs/>
          <w:color w:val="000000"/>
          <w:sz w:val="22"/>
          <w:szCs w:val="22"/>
        </w:rPr>
      </w:pPr>
    </w:p>
    <w:p w14:paraId="013480E5" w14:textId="77777777" w:rsidR="00D57FAA" w:rsidRPr="00D57FAA" w:rsidRDefault="00D57FAA" w:rsidP="00D57FAA">
      <w:pPr>
        <w:ind w:left="720" w:hanging="720"/>
        <w:rPr>
          <w:iCs/>
          <w:sz w:val="22"/>
          <w:szCs w:val="22"/>
        </w:rPr>
      </w:pPr>
      <w:r w:rsidRPr="00D57FAA">
        <w:rPr>
          <w:b/>
          <w:bCs/>
          <w:iCs/>
          <w:sz w:val="22"/>
          <w:szCs w:val="22"/>
        </w:rPr>
        <w:t>2.1.2 Book chapters</w:t>
      </w:r>
    </w:p>
    <w:p w14:paraId="56418A5C" w14:textId="77777777" w:rsidR="00D57FAA" w:rsidRPr="00D57FAA" w:rsidRDefault="00D57FAA" w:rsidP="00D57FAA">
      <w:pPr>
        <w:ind w:left="720" w:hanging="720"/>
        <w:rPr>
          <w:iCs/>
          <w:sz w:val="22"/>
          <w:szCs w:val="22"/>
        </w:rPr>
      </w:pPr>
    </w:p>
    <w:p w14:paraId="2B65DBF8" w14:textId="77777777" w:rsidR="00D57FAA" w:rsidRPr="00D57FAA" w:rsidRDefault="00D57FAA" w:rsidP="00D57FAA">
      <w:pPr>
        <w:numPr>
          <w:ilvl w:val="0"/>
          <w:numId w:val="54"/>
        </w:numPr>
        <w:contextualSpacing/>
        <w:rPr>
          <w:sz w:val="22"/>
          <w:szCs w:val="22"/>
        </w:rPr>
      </w:pPr>
      <w:r w:rsidRPr="00D57FAA">
        <w:rPr>
          <w:sz w:val="22"/>
          <w:szCs w:val="22"/>
        </w:rPr>
        <w:t xml:space="preserve">Roodt, V. “The Near, the Far and the In-between”. In A. Gouws &amp; O. </w:t>
      </w:r>
      <w:proofErr w:type="spellStart"/>
      <w:r w:rsidRPr="00D57FAA">
        <w:rPr>
          <w:sz w:val="22"/>
          <w:szCs w:val="22"/>
        </w:rPr>
        <w:t>Ezeobi</w:t>
      </w:r>
      <w:proofErr w:type="spellEnd"/>
      <w:r w:rsidRPr="00D57FAA">
        <w:rPr>
          <w:sz w:val="22"/>
          <w:szCs w:val="22"/>
        </w:rPr>
        <w:t xml:space="preserve"> (eds.). </w:t>
      </w:r>
      <w:r w:rsidRPr="00D57FAA">
        <w:rPr>
          <w:i/>
          <w:iCs/>
          <w:sz w:val="22"/>
          <w:szCs w:val="22"/>
        </w:rPr>
        <w:t>Covid Diaries</w:t>
      </w:r>
      <w:r w:rsidRPr="00D57FAA">
        <w:rPr>
          <w:sz w:val="22"/>
          <w:szCs w:val="22"/>
        </w:rPr>
        <w:t xml:space="preserve">. </w:t>
      </w:r>
      <w:proofErr w:type="spellStart"/>
      <w:r w:rsidRPr="00D57FAA">
        <w:rPr>
          <w:sz w:val="22"/>
          <w:szCs w:val="22"/>
        </w:rPr>
        <w:t>Imbali</w:t>
      </w:r>
      <w:proofErr w:type="spellEnd"/>
      <w:r w:rsidRPr="00D57FAA">
        <w:rPr>
          <w:sz w:val="22"/>
          <w:szCs w:val="22"/>
        </w:rPr>
        <w:t xml:space="preserve"> Academic Publishers, 2021, pp. 59-65.</w:t>
      </w:r>
    </w:p>
    <w:p w14:paraId="7DB47149" w14:textId="77777777" w:rsidR="00D57FAA" w:rsidRPr="00D57FAA" w:rsidRDefault="00D57FAA" w:rsidP="00D57FAA">
      <w:pPr>
        <w:numPr>
          <w:ilvl w:val="0"/>
          <w:numId w:val="54"/>
        </w:numPr>
        <w:contextualSpacing/>
        <w:rPr>
          <w:iCs/>
          <w:sz w:val="22"/>
          <w:szCs w:val="22"/>
        </w:rPr>
      </w:pPr>
      <w:r w:rsidRPr="00D57FAA">
        <w:rPr>
          <w:sz w:val="22"/>
          <w:szCs w:val="22"/>
        </w:rPr>
        <w:t xml:space="preserve">Roodt, V. “When Violence is a Bad Metaphor.” In C. Jones (ed.), Violence: South African Perspectives. SUN Press, 2021, 219-231. </w:t>
      </w:r>
    </w:p>
    <w:p w14:paraId="0E6B0691" w14:textId="77777777" w:rsidR="00D57FAA" w:rsidRPr="00D57FAA" w:rsidRDefault="00D57FAA" w:rsidP="00D57FAA">
      <w:pPr>
        <w:numPr>
          <w:ilvl w:val="0"/>
          <w:numId w:val="54"/>
        </w:numPr>
        <w:rPr>
          <w:sz w:val="22"/>
          <w:szCs w:val="22"/>
        </w:rPr>
      </w:pPr>
      <w:r w:rsidRPr="00D57FAA">
        <w:rPr>
          <w:sz w:val="22"/>
          <w:szCs w:val="22"/>
        </w:rPr>
        <w:t xml:space="preserve">Roodt, V. “Why Nietzsche is Not a Political Thinker.” M. Ruehl &amp; C. Schubert (eds.), </w:t>
      </w:r>
      <w:r w:rsidRPr="00D57FAA">
        <w:rPr>
          <w:i/>
          <w:iCs/>
          <w:sz w:val="22"/>
          <w:szCs w:val="22"/>
        </w:rPr>
        <w:t>Nietzsche’s Perspectives on the Political</w:t>
      </w:r>
      <w:r w:rsidRPr="00D57FAA">
        <w:rPr>
          <w:sz w:val="22"/>
          <w:szCs w:val="22"/>
        </w:rPr>
        <w:t>. Berlin: De Gruyter, pp. 209-218 (in press).</w:t>
      </w:r>
    </w:p>
    <w:p w14:paraId="3AE7A4B2" w14:textId="77777777" w:rsidR="00D57FAA" w:rsidRPr="00D57FAA" w:rsidRDefault="00D57FAA" w:rsidP="00D57FAA">
      <w:pPr>
        <w:ind w:left="720" w:hanging="720"/>
        <w:rPr>
          <w:sz w:val="22"/>
          <w:szCs w:val="22"/>
          <w:lang w:eastAsia="en-GB"/>
        </w:rPr>
      </w:pPr>
    </w:p>
    <w:p w14:paraId="63A60718" w14:textId="77777777" w:rsidR="00D57FAA" w:rsidRPr="00D57FAA" w:rsidRDefault="00D57FAA" w:rsidP="00D57FAA">
      <w:pPr>
        <w:rPr>
          <w:b/>
          <w:bCs/>
          <w:sz w:val="22"/>
          <w:szCs w:val="22"/>
        </w:rPr>
      </w:pPr>
      <w:r w:rsidRPr="00D57FAA">
        <w:rPr>
          <w:b/>
          <w:bCs/>
          <w:sz w:val="22"/>
          <w:szCs w:val="22"/>
        </w:rPr>
        <w:t xml:space="preserve">2.2. Conferences, </w:t>
      </w:r>
      <w:proofErr w:type="gramStart"/>
      <w:r w:rsidRPr="00D57FAA">
        <w:rPr>
          <w:b/>
          <w:bCs/>
          <w:sz w:val="22"/>
          <w:szCs w:val="22"/>
        </w:rPr>
        <w:t>symposia</w:t>
      </w:r>
      <w:proofErr w:type="gramEnd"/>
      <w:r w:rsidRPr="00D57FAA">
        <w:rPr>
          <w:b/>
          <w:bCs/>
          <w:sz w:val="22"/>
          <w:szCs w:val="22"/>
        </w:rPr>
        <w:t xml:space="preserve"> and workshops</w:t>
      </w:r>
    </w:p>
    <w:p w14:paraId="736B1A07" w14:textId="77777777" w:rsidR="00D57FAA" w:rsidRPr="00D57FAA" w:rsidRDefault="00D57FAA" w:rsidP="00D57FAA">
      <w:pPr>
        <w:rPr>
          <w:sz w:val="22"/>
          <w:szCs w:val="22"/>
        </w:rPr>
      </w:pPr>
    </w:p>
    <w:p w14:paraId="6ED2777A" w14:textId="77777777" w:rsidR="00D57FAA" w:rsidRPr="00D57FAA" w:rsidRDefault="00D57FAA" w:rsidP="00D57FAA">
      <w:pPr>
        <w:numPr>
          <w:ilvl w:val="0"/>
          <w:numId w:val="55"/>
        </w:numPr>
        <w:autoSpaceDE w:val="0"/>
        <w:autoSpaceDN w:val="0"/>
        <w:adjustRightInd w:val="0"/>
        <w:contextualSpacing/>
        <w:rPr>
          <w:rFonts w:eastAsia="Calibri"/>
          <w:color w:val="303030"/>
          <w:sz w:val="22"/>
          <w:szCs w:val="22"/>
          <w:lang w:val="en-GB"/>
        </w:rPr>
      </w:pPr>
      <w:r w:rsidRPr="00D57FAA">
        <w:rPr>
          <w:rFonts w:eastAsia="Calibri"/>
          <w:color w:val="303030"/>
          <w:sz w:val="22"/>
          <w:szCs w:val="22"/>
          <w:lang w:val="en-GB"/>
        </w:rPr>
        <w:t xml:space="preserve">Cilliers, J. “Nurturing Belonging, Purpose and Identity in the fight against Organized Crime”, </w:t>
      </w:r>
      <w:r w:rsidRPr="00D57FAA">
        <w:rPr>
          <w:rFonts w:eastAsia="Calibri"/>
          <w:i/>
          <w:iCs/>
          <w:color w:val="303030"/>
          <w:sz w:val="22"/>
          <w:szCs w:val="22"/>
          <w:lang w:val="en-GB"/>
        </w:rPr>
        <w:t>24 Hour Conference on Global Organized Crime</w:t>
      </w:r>
      <w:r w:rsidRPr="00D57FAA">
        <w:rPr>
          <w:rFonts w:eastAsia="Calibri"/>
          <w:color w:val="303030"/>
          <w:sz w:val="22"/>
          <w:szCs w:val="22"/>
          <w:lang w:val="en-GB"/>
        </w:rPr>
        <w:t>, November 2021</w:t>
      </w:r>
    </w:p>
    <w:p w14:paraId="1B3E63C1" w14:textId="77777777" w:rsidR="00D57FAA" w:rsidRPr="00D57FAA" w:rsidRDefault="00D57FAA" w:rsidP="00D57FAA">
      <w:pPr>
        <w:numPr>
          <w:ilvl w:val="0"/>
          <w:numId w:val="55"/>
        </w:numPr>
        <w:autoSpaceDE w:val="0"/>
        <w:autoSpaceDN w:val="0"/>
        <w:adjustRightInd w:val="0"/>
        <w:contextualSpacing/>
        <w:rPr>
          <w:rFonts w:eastAsia="Calibri"/>
          <w:color w:val="303030"/>
          <w:sz w:val="22"/>
          <w:szCs w:val="22"/>
          <w:lang w:val="en-GB"/>
        </w:rPr>
      </w:pPr>
      <w:r w:rsidRPr="00D57FAA">
        <w:rPr>
          <w:color w:val="000000"/>
          <w:sz w:val="22"/>
          <w:szCs w:val="22"/>
          <w:lang w:val="en-ZA" w:eastAsia="en-GB"/>
        </w:rPr>
        <w:t>Cilliers, J. Book interview panel session – </w:t>
      </w:r>
      <w:r w:rsidRPr="00D57FAA">
        <w:rPr>
          <w:i/>
          <w:iCs/>
          <w:color w:val="000000"/>
          <w:sz w:val="22"/>
          <w:szCs w:val="22"/>
          <w:lang w:val="en-ZA" w:eastAsia="en-GB"/>
        </w:rPr>
        <w:t>The Stories Within: encounters with South African Prisons and its people </w:t>
      </w:r>
      <w:r w:rsidRPr="00D57FAA">
        <w:rPr>
          <w:color w:val="000000"/>
          <w:sz w:val="22"/>
          <w:szCs w:val="22"/>
          <w:lang w:val="en-ZA" w:eastAsia="en-GB"/>
        </w:rPr>
        <w:t xml:space="preserve">(L van Schalkwyk, 2020), </w:t>
      </w:r>
      <w:r w:rsidRPr="00D57FAA">
        <w:rPr>
          <w:rFonts w:eastAsia="Calibri"/>
          <w:i/>
          <w:iCs/>
          <w:color w:val="303030"/>
          <w:sz w:val="22"/>
          <w:szCs w:val="22"/>
          <w:lang w:val="en-GB"/>
        </w:rPr>
        <w:t>24 Hour Conference on Global Organized Crime</w:t>
      </w:r>
      <w:r w:rsidRPr="00D57FAA">
        <w:rPr>
          <w:rFonts w:eastAsia="Calibri"/>
          <w:color w:val="303030"/>
          <w:sz w:val="22"/>
          <w:szCs w:val="22"/>
          <w:lang w:val="en-GB"/>
        </w:rPr>
        <w:t>, November 2021</w:t>
      </w:r>
    </w:p>
    <w:p w14:paraId="4385B443" w14:textId="77777777" w:rsidR="00D57FAA" w:rsidRPr="00D57FAA" w:rsidRDefault="00D57FAA" w:rsidP="00D57FAA">
      <w:pPr>
        <w:numPr>
          <w:ilvl w:val="0"/>
          <w:numId w:val="55"/>
        </w:numPr>
        <w:spacing w:line="276" w:lineRule="auto"/>
        <w:rPr>
          <w:bCs/>
          <w:sz w:val="22"/>
          <w:szCs w:val="22"/>
        </w:rPr>
      </w:pPr>
      <w:r w:rsidRPr="00D57FAA">
        <w:rPr>
          <w:bCs/>
          <w:sz w:val="22"/>
          <w:szCs w:val="22"/>
        </w:rPr>
        <w:t xml:space="preserve">Hartford, A. “Mental Illness, Exemption &amp; Exclusion.” </w:t>
      </w:r>
      <w:r w:rsidRPr="00D57FAA">
        <w:rPr>
          <w:bCs/>
          <w:i/>
          <w:iCs/>
          <w:sz w:val="22"/>
          <w:szCs w:val="22"/>
        </w:rPr>
        <w:t>MANCEPT workshop: Ethics of Mental Health &amp; Illness</w:t>
      </w:r>
      <w:r w:rsidRPr="00D57FAA">
        <w:rPr>
          <w:bCs/>
          <w:sz w:val="22"/>
          <w:szCs w:val="22"/>
        </w:rPr>
        <w:t>, September 2021).</w:t>
      </w:r>
    </w:p>
    <w:p w14:paraId="7B613D50" w14:textId="77777777" w:rsidR="00D57FAA" w:rsidRPr="00D57FAA" w:rsidRDefault="00D57FAA" w:rsidP="00D57FAA">
      <w:pPr>
        <w:numPr>
          <w:ilvl w:val="0"/>
          <w:numId w:val="55"/>
        </w:numPr>
        <w:spacing w:line="276" w:lineRule="auto"/>
        <w:rPr>
          <w:b/>
          <w:sz w:val="22"/>
          <w:szCs w:val="22"/>
        </w:rPr>
      </w:pPr>
      <w:r w:rsidRPr="00D57FAA">
        <w:rPr>
          <w:bCs/>
          <w:sz w:val="22"/>
          <w:szCs w:val="22"/>
        </w:rPr>
        <w:t>Hartford, A. “</w:t>
      </w:r>
      <w:proofErr w:type="spellStart"/>
      <w:r w:rsidRPr="00D57FAA">
        <w:rPr>
          <w:bCs/>
          <w:sz w:val="22"/>
          <w:szCs w:val="22"/>
        </w:rPr>
        <w:t>Behavioural</w:t>
      </w:r>
      <w:proofErr w:type="spellEnd"/>
      <w:r w:rsidRPr="00D57FAA">
        <w:rPr>
          <w:bCs/>
          <w:sz w:val="22"/>
          <w:szCs w:val="22"/>
        </w:rPr>
        <w:t xml:space="preserve"> Genetics &amp; Assessments of Responsibility.”</w:t>
      </w:r>
      <w:r w:rsidRPr="00D57FAA">
        <w:rPr>
          <w:b/>
          <w:sz w:val="22"/>
          <w:szCs w:val="22"/>
        </w:rPr>
        <w:t xml:space="preserve"> </w:t>
      </w:r>
      <w:r w:rsidRPr="00D57FAA">
        <w:rPr>
          <w:bCs/>
          <w:i/>
          <w:iCs/>
          <w:sz w:val="22"/>
          <w:szCs w:val="22"/>
        </w:rPr>
        <w:t xml:space="preserve">Responsibility, Psychopathology &amp; Stigma, </w:t>
      </w:r>
      <w:proofErr w:type="spellStart"/>
      <w:r w:rsidRPr="00D57FAA">
        <w:rPr>
          <w:bCs/>
          <w:i/>
          <w:iCs/>
          <w:sz w:val="22"/>
          <w:szCs w:val="22"/>
        </w:rPr>
        <w:t>NeuroEpigenEthics</w:t>
      </w:r>
      <w:proofErr w:type="spellEnd"/>
      <w:r w:rsidRPr="00D57FAA">
        <w:rPr>
          <w:bCs/>
          <w:sz w:val="22"/>
          <w:szCs w:val="22"/>
        </w:rPr>
        <w:t>, University of Antwerp, September 2021.</w:t>
      </w:r>
    </w:p>
    <w:p w14:paraId="5C7A1122" w14:textId="77777777" w:rsidR="00D57FAA" w:rsidRPr="00D57FAA" w:rsidRDefault="00D57FAA" w:rsidP="00D57FAA">
      <w:pPr>
        <w:numPr>
          <w:ilvl w:val="0"/>
          <w:numId w:val="55"/>
        </w:numPr>
        <w:spacing w:line="276" w:lineRule="auto"/>
        <w:rPr>
          <w:b/>
          <w:sz w:val="22"/>
          <w:szCs w:val="22"/>
        </w:rPr>
      </w:pPr>
      <w:r w:rsidRPr="00D57FAA">
        <w:rPr>
          <w:bCs/>
          <w:sz w:val="22"/>
          <w:szCs w:val="22"/>
        </w:rPr>
        <w:t xml:space="preserve">Hartford, A. Attended the workshop on Pamela </w:t>
      </w:r>
      <w:proofErr w:type="spellStart"/>
      <w:r w:rsidRPr="00D57FAA">
        <w:rPr>
          <w:bCs/>
          <w:sz w:val="22"/>
          <w:szCs w:val="22"/>
        </w:rPr>
        <w:t>Hieronymi’s</w:t>
      </w:r>
      <w:proofErr w:type="spellEnd"/>
      <w:r w:rsidRPr="00D57FAA">
        <w:rPr>
          <w:bCs/>
          <w:sz w:val="22"/>
          <w:szCs w:val="22"/>
        </w:rPr>
        <w:t xml:space="preserve"> book-in-progress </w:t>
      </w:r>
      <w:r w:rsidRPr="00D57FAA">
        <w:rPr>
          <w:bCs/>
          <w:i/>
          <w:iCs/>
          <w:sz w:val="22"/>
          <w:szCs w:val="22"/>
        </w:rPr>
        <w:t>Minds that Matter</w:t>
      </w:r>
      <w:r w:rsidRPr="00D57FAA">
        <w:rPr>
          <w:bCs/>
          <w:sz w:val="22"/>
          <w:szCs w:val="22"/>
        </w:rPr>
        <w:t>, April 2021.</w:t>
      </w:r>
    </w:p>
    <w:p w14:paraId="51F034EB" w14:textId="77777777" w:rsidR="00D57FAA" w:rsidRPr="00D57FAA" w:rsidRDefault="00D57FAA" w:rsidP="00D57FAA">
      <w:pPr>
        <w:rPr>
          <w:sz w:val="22"/>
          <w:szCs w:val="22"/>
        </w:rPr>
      </w:pPr>
    </w:p>
    <w:p w14:paraId="072B06F9" w14:textId="77777777" w:rsidR="00D57FAA" w:rsidRPr="00D57FAA" w:rsidRDefault="00D57FAA" w:rsidP="00D57FAA">
      <w:pPr>
        <w:rPr>
          <w:b/>
          <w:bCs/>
          <w:sz w:val="22"/>
          <w:szCs w:val="22"/>
        </w:rPr>
      </w:pPr>
      <w:r w:rsidRPr="00D57FAA">
        <w:rPr>
          <w:b/>
          <w:bCs/>
          <w:sz w:val="22"/>
          <w:szCs w:val="22"/>
        </w:rPr>
        <w:t>2.3 International exchanges</w:t>
      </w:r>
    </w:p>
    <w:p w14:paraId="18B72BA4" w14:textId="77777777" w:rsidR="00D57FAA" w:rsidRPr="00D57FAA" w:rsidRDefault="00D57FAA" w:rsidP="00D57FAA">
      <w:pPr>
        <w:rPr>
          <w:sz w:val="22"/>
          <w:szCs w:val="22"/>
        </w:rPr>
      </w:pPr>
    </w:p>
    <w:p w14:paraId="4611FA5C" w14:textId="77777777" w:rsidR="00D57FAA" w:rsidRPr="00D57FAA" w:rsidRDefault="00D57FAA" w:rsidP="00D57FAA">
      <w:pPr>
        <w:rPr>
          <w:sz w:val="22"/>
          <w:szCs w:val="22"/>
        </w:rPr>
      </w:pPr>
      <w:r w:rsidRPr="00D57FAA">
        <w:rPr>
          <w:sz w:val="22"/>
          <w:szCs w:val="22"/>
        </w:rPr>
        <w:t xml:space="preserve">In 2021, Anna Hartford was invited to be a visiting academic at the </w:t>
      </w:r>
      <w:proofErr w:type="spellStart"/>
      <w:r w:rsidRPr="00D57FAA">
        <w:rPr>
          <w:sz w:val="22"/>
          <w:szCs w:val="22"/>
        </w:rPr>
        <w:t>Wellcome</w:t>
      </w:r>
      <w:proofErr w:type="spellEnd"/>
      <w:r w:rsidRPr="00D57FAA">
        <w:rPr>
          <w:sz w:val="22"/>
          <w:szCs w:val="22"/>
        </w:rPr>
        <w:t xml:space="preserve"> Centre for Ethics and Humanities and the </w:t>
      </w:r>
      <w:proofErr w:type="spellStart"/>
      <w:r w:rsidRPr="00D57FAA">
        <w:rPr>
          <w:sz w:val="22"/>
          <w:szCs w:val="22"/>
        </w:rPr>
        <w:t>Uehiro</w:t>
      </w:r>
      <w:proofErr w:type="spellEnd"/>
      <w:r w:rsidRPr="00D57FAA">
        <w:rPr>
          <w:sz w:val="22"/>
          <w:szCs w:val="22"/>
        </w:rPr>
        <w:t xml:space="preserve"> Centre for Practical Ethics at the University of Oxford. At the time travel restriction to the UK prohibited visiting. She took up the invitation in June/ July 2022.</w:t>
      </w:r>
    </w:p>
    <w:p w14:paraId="3ABE75B6" w14:textId="77777777" w:rsidR="00D57FAA" w:rsidRPr="00D57FAA" w:rsidRDefault="00D57FAA" w:rsidP="00D57FAA">
      <w:pPr>
        <w:rPr>
          <w:sz w:val="22"/>
          <w:szCs w:val="22"/>
        </w:rPr>
      </w:pPr>
    </w:p>
    <w:p w14:paraId="37B69C3D" w14:textId="77777777" w:rsidR="00D57FAA" w:rsidRPr="00D57FAA" w:rsidRDefault="00D57FAA" w:rsidP="00D57FAA">
      <w:pPr>
        <w:rPr>
          <w:sz w:val="22"/>
          <w:szCs w:val="22"/>
        </w:rPr>
      </w:pPr>
    </w:p>
    <w:p w14:paraId="739490D2" w14:textId="77777777" w:rsidR="00D57FAA" w:rsidRPr="00D57FAA" w:rsidRDefault="00D57FAA" w:rsidP="00D57FAA">
      <w:pPr>
        <w:jc w:val="center"/>
        <w:rPr>
          <w:b/>
          <w:bCs/>
          <w:sz w:val="22"/>
          <w:szCs w:val="22"/>
        </w:rPr>
      </w:pPr>
    </w:p>
    <w:p w14:paraId="2584BF21" w14:textId="77777777" w:rsidR="00D57FAA" w:rsidRPr="00D57FAA" w:rsidRDefault="00D57FAA" w:rsidP="00D57FAA">
      <w:pPr>
        <w:rPr>
          <w:b/>
          <w:bCs/>
          <w:sz w:val="22"/>
          <w:szCs w:val="22"/>
        </w:rPr>
      </w:pPr>
      <w:r w:rsidRPr="00D57FAA">
        <w:rPr>
          <w:b/>
          <w:bCs/>
          <w:sz w:val="22"/>
          <w:szCs w:val="22"/>
        </w:rPr>
        <w:t>3. TEACHING</w:t>
      </w:r>
    </w:p>
    <w:p w14:paraId="70A50BC2" w14:textId="77777777" w:rsidR="00D57FAA" w:rsidRPr="00D57FAA" w:rsidRDefault="00D57FAA" w:rsidP="00D57FAA">
      <w:pPr>
        <w:rPr>
          <w:sz w:val="22"/>
          <w:szCs w:val="22"/>
        </w:rPr>
      </w:pPr>
    </w:p>
    <w:p w14:paraId="06C10937" w14:textId="77777777" w:rsidR="00D57FAA" w:rsidRPr="00D57FAA" w:rsidRDefault="00D57FAA" w:rsidP="00D57FAA">
      <w:pPr>
        <w:rPr>
          <w:b/>
          <w:bCs/>
          <w:sz w:val="22"/>
          <w:szCs w:val="22"/>
        </w:rPr>
      </w:pPr>
      <w:r w:rsidRPr="00D57FAA">
        <w:rPr>
          <w:b/>
          <w:bCs/>
          <w:sz w:val="22"/>
          <w:szCs w:val="22"/>
        </w:rPr>
        <w:t>3.1 Undergraduate teaching in 2021</w:t>
      </w:r>
    </w:p>
    <w:p w14:paraId="368B40A6" w14:textId="77777777" w:rsidR="00D57FAA" w:rsidRPr="00D57FAA" w:rsidRDefault="00D57FAA" w:rsidP="00D57FAA">
      <w:pPr>
        <w:rPr>
          <w:sz w:val="22"/>
          <w:szCs w:val="22"/>
        </w:rPr>
      </w:pPr>
    </w:p>
    <w:p w14:paraId="173BE697" w14:textId="77777777" w:rsidR="00D57FAA" w:rsidRPr="00D57FAA" w:rsidRDefault="00D57FAA" w:rsidP="00D57FAA">
      <w:pPr>
        <w:numPr>
          <w:ilvl w:val="0"/>
          <w:numId w:val="58"/>
        </w:numPr>
        <w:rPr>
          <w:sz w:val="22"/>
          <w:szCs w:val="22"/>
        </w:rPr>
      </w:pPr>
      <w:r w:rsidRPr="00D57FAA">
        <w:rPr>
          <w:sz w:val="22"/>
          <w:szCs w:val="22"/>
        </w:rPr>
        <w:t>V. Roodt: Introduction to Philosophy 114</w:t>
      </w:r>
    </w:p>
    <w:p w14:paraId="7009F0DD" w14:textId="77777777" w:rsidR="00D57FAA" w:rsidRPr="00D57FAA" w:rsidRDefault="00D57FAA" w:rsidP="00D57FAA">
      <w:pPr>
        <w:numPr>
          <w:ilvl w:val="0"/>
          <w:numId w:val="58"/>
        </w:numPr>
        <w:rPr>
          <w:sz w:val="22"/>
          <w:szCs w:val="22"/>
        </w:rPr>
      </w:pPr>
      <w:r w:rsidRPr="00D57FAA">
        <w:rPr>
          <w:sz w:val="22"/>
          <w:szCs w:val="22"/>
        </w:rPr>
        <w:t>V. Roodt: Political Philosophy 364</w:t>
      </w:r>
    </w:p>
    <w:p w14:paraId="486A4F76" w14:textId="77777777" w:rsidR="00D57FAA" w:rsidRPr="00D57FAA" w:rsidRDefault="00D57FAA" w:rsidP="00D57FAA">
      <w:pPr>
        <w:rPr>
          <w:sz w:val="22"/>
          <w:szCs w:val="22"/>
        </w:rPr>
      </w:pPr>
    </w:p>
    <w:p w14:paraId="31774167" w14:textId="77777777" w:rsidR="00D57FAA" w:rsidRPr="00D57FAA" w:rsidRDefault="00D57FAA" w:rsidP="00D57FAA">
      <w:pPr>
        <w:rPr>
          <w:sz w:val="22"/>
          <w:szCs w:val="22"/>
        </w:rPr>
      </w:pPr>
    </w:p>
    <w:p w14:paraId="4714D699" w14:textId="77777777" w:rsidR="00D57FAA" w:rsidRPr="00D57FAA" w:rsidRDefault="00D57FAA" w:rsidP="00D57FAA">
      <w:pPr>
        <w:rPr>
          <w:sz w:val="22"/>
          <w:szCs w:val="22"/>
        </w:rPr>
      </w:pPr>
      <w:r w:rsidRPr="00D57FAA">
        <w:rPr>
          <w:b/>
          <w:bCs/>
          <w:sz w:val="22"/>
          <w:szCs w:val="22"/>
        </w:rPr>
        <w:t>3.2 Postgraduate teaching in 2021</w:t>
      </w:r>
    </w:p>
    <w:p w14:paraId="05797EAE" w14:textId="77777777" w:rsidR="00D57FAA" w:rsidRPr="00D57FAA" w:rsidRDefault="00D57FAA" w:rsidP="00D57FAA">
      <w:pPr>
        <w:rPr>
          <w:sz w:val="22"/>
          <w:szCs w:val="22"/>
        </w:rPr>
      </w:pPr>
    </w:p>
    <w:p w14:paraId="20FD9D8C" w14:textId="77777777" w:rsidR="00D57FAA" w:rsidRPr="00D57FAA" w:rsidRDefault="00D57FAA" w:rsidP="00D57FAA">
      <w:pPr>
        <w:numPr>
          <w:ilvl w:val="0"/>
          <w:numId w:val="59"/>
        </w:numPr>
        <w:rPr>
          <w:sz w:val="22"/>
          <w:szCs w:val="22"/>
        </w:rPr>
      </w:pPr>
      <w:r w:rsidRPr="00D57FAA">
        <w:rPr>
          <w:sz w:val="22"/>
          <w:szCs w:val="22"/>
        </w:rPr>
        <w:t xml:space="preserve">J. Cilliers: </w:t>
      </w:r>
      <w:r w:rsidRPr="00D57FAA">
        <w:rPr>
          <w:b/>
          <w:bCs/>
          <w:sz w:val="22"/>
          <w:szCs w:val="22"/>
        </w:rPr>
        <w:t>MPhil Social and Political Ethics</w:t>
      </w:r>
      <w:r w:rsidRPr="00D57FAA">
        <w:rPr>
          <w:sz w:val="22"/>
          <w:szCs w:val="22"/>
        </w:rPr>
        <w:t xml:space="preserve"> (July 2021): Migrants, </w:t>
      </w:r>
      <w:proofErr w:type="gramStart"/>
      <w:r w:rsidRPr="00D57FAA">
        <w:rPr>
          <w:sz w:val="22"/>
          <w:szCs w:val="22"/>
        </w:rPr>
        <w:t>refugees</w:t>
      </w:r>
      <w:proofErr w:type="gramEnd"/>
      <w:r w:rsidRPr="00D57FAA">
        <w:rPr>
          <w:sz w:val="22"/>
          <w:szCs w:val="22"/>
        </w:rPr>
        <w:t xml:space="preserve"> and distant others</w:t>
      </w:r>
    </w:p>
    <w:p w14:paraId="3C91D083" w14:textId="77777777" w:rsidR="00D57FAA" w:rsidRPr="00D57FAA" w:rsidRDefault="00D57FAA" w:rsidP="00D57FAA">
      <w:pPr>
        <w:numPr>
          <w:ilvl w:val="0"/>
          <w:numId w:val="59"/>
        </w:numPr>
        <w:rPr>
          <w:sz w:val="22"/>
          <w:szCs w:val="22"/>
          <w:lang w:val="en-ZA" w:eastAsia="en-GB"/>
        </w:rPr>
      </w:pPr>
      <w:r w:rsidRPr="00D57FAA">
        <w:rPr>
          <w:sz w:val="22"/>
          <w:szCs w:val="22"/>
        </w:rPr>
        <w:t xml:space="preserve">A. Hartford: </w:t>
      </w:r>
      <w:r w:rsidRPr="00D57FAA">
        <w:rPr>
          <w:b/>
          <w:bCs/>
          <w:sz w:val="22"/>
          <w:szCs w:val="22"/>
        </w:rPr>
        <w:t>MPhil Social and Political Ethics</w:t>
      </w:r>
      <w:r w:rsidRPr="00D57FAA">
        <w:rPr>
          <w:sz w:val="22"/>
          <w:szCs w:val="22"/>
        </w:rPr>
        <w:t xml:space="preserve"> (February and July 2021): seminars on </w:t>
      </w:r>
      <w:r w:rsidRPr="00D57FAA">
        <w:rPr>
          <w:sz w:val="22"/>
          <w:szCs w:val="22"/>
          <w:lang w:val="en-ZA" w:eastAsia="en-GB"/>
        </w:rPr>
        <w:t xml:space="preserve">“Applied ethics and ethical decision-making”; “Individual and collective responsibility”; “Dimensions of moral responsibility”; “Resentment and forgiveness”; “Shame and punishment”; “Culpability, ignorance and the obligation to be informed”; “Memory and forgetting in a digital age”; “What is racism?”; “Obligations to assist: near and far”; “Sex, consent &amp; prejudice.” </w:t>
      </w:r>
    </w:p>
    <w:p w14:paraId="40F90476" w14:textId="77777777" w:rsidR="00D57FAA" w:rsidRPr="00D57FAA" w:rsidRDefault="00D57FAA" w:rsidP="00D57FAA">
      <w:pPr>
        <w:numPr>
          <w:ilvl w:val="0"/>
          <w:numId w:val="59"/>
        </w:numPr>
        <w:contextualSpacing/>
        <w:rPr>
          <w:sz w:val="22"/>
          <w:szCs w:val="22"/>
        </w:rPr>
      </w:pPr>
      <w:r w:rsidRPr="00D57FAA">
        <w:rPr>
          <w:sz w:val="22"/>
          <w:szCs w:val="22"/>
        </w:rPr>
        <w:t xml:space="preserve">V. Roodt: </w:t>
      </w:r>
      <w:r w:rsidRPr="00D57FAA">
        <w:rPr>
          <w:b/>
          <w:bCs/>
          <w:sz w:val="22"/>
          <w:szCs w:val="22"/>
        </w:rPr>
        <w:t>Philosophy &amp; Economics 778 &amp; 871</w:t>
      </w:r>
      <w:r w:rsidRPr="00D57FAA">
        <w:rPr>
          <w:sz w:val="22"/>
          <w:szCs w:val="22"/>
        </w:rPr>
        <w:t xml:space="preserve"> (August-November 2021): seminars on “What is political philosophy?’; “Equality: of what, for whom, and why?”; “Justice and reparations”; “Ethics of risk: decision-making under uncertainty”</w:t>
      </w:r>
    </w:p>
    <w:p w14:paraId="2C2CF8A9" w14:textId="77777777" w:rsidR="00D57FAA" w:rsidRPr="00D57FAA" w:rsidRDefault="00D57FAA" w:rsidP="00D57FAA">
      <w:pPr>
        <w:numPr>
          <w:ilvl w:val="0"/>
          <w:numId w:val="59"/>
        </w:numPr>
        <w:rPr>
          <w:sz w:val="22"/>
          <w:szCs w:val="22"/>
        </w:rPr>
      </w:pPr>
      <w:r w:rsidRPr="00D57FAA">
        <w:rPr>
          <w:sz w:val="22"/>
          <w:szCs w:val="22"/>
        </w:rPr>
        <w:lastRenderedPageBreak/>
        <w:t xml:space="preserve">V. Roodt: </w:t>
      </w:r>
      <w:r w:rsidRPr="00D57FAA">
        <w:rPr>
          <w:b/>
          <w:bCs/>
          <w:sz w:val="22"/>
          <w:szCs w:val="22"/>
        </w:rPr>
        <w:t>MPhil Social and Political Ethics</w:t>
      </w:r>
      <w:r w:rsidRPr="00D57FAA">
        <w:rPr>
          <w:sz w:val="22"/>
          <w:szCs w:val="22"/>
        </w:rPr>
        <w:t xml:space="preserve"> (February and July 2021): seminars on “</w:t>
      </w:r>
      <w:proofErr w:type="spellStart"/>
      <w:r w:rsidRPr="00D57FAA">
        <w:rPr>
          <w:sz w:val="22"/>
          <w:szCs w:val="22"/>
        </w:rPr>
        <w:t>Contractualism</w:t>
      </w:r>
      <w:proofErr w:type="spellEnd"/>
      <w:r w:rsidRPr="00D57FAA">
        <w:rPr>
          <w:sz w:val="22"/>
          <w:szCs w:val="22"/>
        </w:rPr>
        <w:t xml:space="preserve"> as a framework of ethical decision-making”; Individual and collective responsibility”; “Risk and </w:t>
      </w:r>
      <w:proofErr w:type="spellStart"/>
      <w:r w:rsidRPr="00D57FAA">
        <w:rPr>
          <w:sz w:val="22"/>
          <w:szCs w:val="22"/>
        </w:rPr>
        <w:t>ttrust</w:t>
      </w:r>
      <w:proofErr w:type="spellEnd"/>
      <w:r w:rsidRPr="00D57FAA">
        <w:rPr>
          <w:sz w:val="22"/>
          <w:szCs w:val="22"/>
        </w:rPr>
        <w:t xml:space="preserve">”; Epistemic vices, fake news </w:t>
      </w:r>
      <w:proofErr w:type="spellStart"/>
      <w:r w:rsidRPr="00D57FAA">
        <w:rPr>
          <w:sz w:val="22"/>
          <w:szCs w:val="22"/>
        </w:rPr>
        <w:t>nd</w:t>
      </w:r>
      <w:proofErr w:type="spellEnd"/>
      <w:r w:rsidRPr="00D57FAA">
        <w:rPr>
          <w:sz w:val="22"/>
          <w:szCs w:val="22"/>
        </w:rPr>
        <w:t xml:space="preserve"> conspiracies”; </w:t>
      </w:r>
      <w:proofErr w:type="spellStart"/>
      <w:r w:rsidRPr="00D57FAA">
        <w:rPr>
          <w:sz w:val="22"/>
          <w:szCs w:val="22"/>
        </w:rPr>
        <w:t>Generalisation</w:t>
      </w:r>
      <w:proofErr w:type="spellEnd"/>
      <w:r w:rsidRPr="00D57FAA">
        <w:rPr>
          <w:sz w:val="22"/>
          <w:szCs w:val="22"/>
        </w:rPr>
        <w:t xml:space="preserve"> and prejudice”; “Democracy and disagreement”; “Justice, </w:t>
      </w:r>
      <w:proofErr w:type="gramStart"/>
      <w:r w:rsidRPr="00D57FAA">
        <w:rPr>
          <w:sz w:val="22"/>
          <w:szCs w:val="22"/>
        </w:rPr>
        <w:t>equality</w:t>
      </w:r>
      <w:proofErr w:type="gramEnd"/>
      <w:r w:rsidRPr="00D57FAA">
        <w:rPr>
          <w:sz w:val="22"/>
          <w:szCs w:val="22"/>
        </w:rPr>
        <w:t xml:space="preserve"> and reparations”.</w:t>
      </w:r>
    </w:p>
    <w:p w14:paraId="544C4469" w14:textId="77777777" w:rsidR="00D57FAA" w:rsidRPr="00D57FAA" w:rsidRDefault="00D57FAA" w:rsidP="00D57FAA">
      <w:pPr>
        <w:rPr>
          <w:sz w:val="22"/>
          <w:szCs w:val="22"/>
        </w:rPr>
      </w:pPr>
    </w:p>
    <w:p w14:paraId="0CE941E5" w14:textId="77777777" w:rsidR="00D57FAA" w:rsidRPr="00D57FAA" w:rsidRDefault="00D57FAA" w:rsidP="00D57FAA">
      <w:pPr>
        <w:rPr>
          <w:b/>
          <w:bCs/>
          <w:sz w:val="22"/>
          <w:szCs w:val="22"/>
        </w:rPr>
      </w:pPr>
    </w:p>
    <w:p w14:paraId="6B91A82F" w14:textId="77777777" w:rsidR="00D57FAA" w:rsidRPr="00D57FAA" w:rsidRDefault="00D57FAA" w:rsidP="00D57FAA">
      <w:pPr>
        <w:rPr>
          <w:b/>
          <w:bCs/>
          <w:sz w:val="22"/>
          <w:szCs w:val="22"/>
        </w:rPr>
      </w:pPr>
      <w:r w:rsidRPr="00D57FAA">
        <w:rPr>
          <w:b/>
          <w:bCs/>
          <w:sz w:val="22"/>
          <w:szCs w:val="22"/>
        </w:rPr>
        <w:t>3.3 Curriculum development</w:t>
      </w:r>
    </w:p>
    <w:p w14:paraId="4DEE038B" w14:textId="77777777" w:rsidR="00D57FAA" w:rsidRPr="00D57FAA" w:rsidRDefault="00D57FAA" w:rsidP="00D57FAA">
      <w:pPr>
        <w:rPr>
          <w:b/>
          <w:bCs/>
          <w:sz w:val="22"/>
          <w:szCs w:val="22"/>
        </w:rPr>
      </w:pPr>
    </w:p>
    <w:p w14:paraId="3F0AB7B3" w14:textId="77777777" w:rsidR="00D57FAA" w:rsidRPr="00D57FAA" w:rsidRDefault="00D57FAA" w:rsidP="00D57FAA">
      <w:pPr>
        <w:numPr>
          <w:ilvl w:val="0"/>
          <w:numId w:val="60"/>
        </w:numPr>
        <w:rPr>
          <w:sz w:val="22"/>
          <w:szCs w:val="22"/>
        </w:rPr>
      </w:pPr>
      <w:r w:rsidRPr="00D57FAA">
        <w:rPr>
          <w:sz w:val="22"/>
          <w:szCs w:val="22"/>
        </w:rPr>
        <w:t xml:space="preserve">A. Hartford &amp; V. Roodt: Developed the syllabus for new MPhil </w:t>
      </w:r>
      <w:proofErr w:type="spellStart"/>
      <w:r w:rsidRPr="00D57FAA">
        <w:rPr>
          <w:sz w:val="22"/>
          <w:szCs w:val="22"/>
        </w:rPr>
        <w:t>specialisation</w:t>
      </w:r>
      <w:proofErr w:type="spellEnd"/>
      <w:r w:rsidRPr="00D57FAA">
        <w:rPr>
          <w:sz w:val="22"/>
          <w:szCs w:val="22"/>
        </w:rPr>
        <w:t xml:space="preserve"> in Social and Political Ethics. Syllabus available upon request. </w:t>
      </w:r>
    </w:p>
    <w:p w14:paraId="19361D74" w14:textId="77777777" w:rsidR="00D57FAA" w:rsidRPr="00D57FAA" w:rsidRDefault="00D57FAA" w:rsidP="00D57FAA">
      <w:pPr>
        <w:numPr>
          <w:ilvl w:val="0"/>
          <w:numId w:val="60"/>
        </w:numPr>
        <w:contextualSpacing/>
        <w:rPr>
          <w:sz w:val="22"/>
          <w:szCs w:val="22"/>
        </w:rPr>
      </w:pPr>
      <w:r w:rsidRPr="00D57FAA">
        <w:rPr>
          <w:sz w:val="22"/>
          <w:szCs w:val="22"/>
        </w:rPr>
        <w:t xml:space="preserve">V. Roodt: Initiated, co-designed and co-taught in this postgraduate course for BCom </w:t>
      </w:r>
      <w:proofErr w:type="spellStart"/>
      <w:r w:rsidRPr="00D57FAA">
        <w:rPr>
          <w:sz w:val="22"/>
          <w:szCs w:val="22"/>
        </w:rPr>
        <w:t>Honours</w:t>
      </w:r>
      <w:proofErr w:type="spellEnd"/>
      <w:r w:rsidRPr="00D57FAA">
        <w:rPr>
          <w:sz w:val="22"/>
          <w:szCs w:val="22"/>
        </w:rPr>
        <w:t xml:space="preserve"> and </w:t>
      </w:r>
      <w:proofErr w:type="spellStart"/>
      <w:r w:rsidRPr="00D57FAA">
        <w:rPr>
          <w:sz w:val="22"/>
          <w:szCs w:val="22"/>
        </w:rPr>
        <w:t>MCom</w:t>
      </w:r>
      <w:proofErr w:type="spellEnd"/>
      <w:r w:rsidRPr="00D57FAA">
        <w:rPr>
          <w:sz w:val="22"/>
          <w:szCs w:val="22"/>
        </w:rPr>
        <w:t xml:space="preserve"> students in the Department of Economics and BA Hons and MA students in the Department of Philosophy. Course was offered in the Faculty of Economic and Management Sciences. Syllabus available upon request.</w:t>
      </w:r>
    </w:p>
    <w:p w14:paraId="4C14B34C" w14:textId="77777777" w:rsidR="00D57FAA" w:rsidRPr="00D57FAA" w:rsidRDefault="00D57FAA" w:rsidP="00D57FAA">
      <w:pPr>
        <w:rPr>
          <w:sz w:val="22"/>
          <w:szCs w:val="22"/>
        </w:rPr>
      </w:pPr>
    </w:p>
    <w:p w14:paraId="512F4160" w14:textId="77777777" w:rsidR="00D57FAA" w:rsidRPr="00D57FAA" w:rsidRDefault="00D57FAA" w:rsidP="00D57FAA">
      <w:pPr>
        <w:rPr>
          <w:sz w:val="22"/>
          <w:szCs w:val="22"/>
        </w:rPr>
      </w:pPr>
    </w:p>
    <w:p w14:paraId="1CEBE6C1" w14:textId="77777777" w:rsidR="00D57FAA" w:rsidRPr="00D57FAA" w:rsidRDefault="00D57FAA" w:rsidP="00D57FAA">
      <w:pPr>
        <w:rPr>
          <w:sz w:val="22"/>
          <w:szCs w:val="22"/>
        </w:rPr>
      </w:pPr>
    </w:p>
    <w:p w14:paraId="21003CA7" w14:textId="77777777" w:rsidR="00D57FAA" w:rsidRPr="00D57FAA" w:rsidRDefault="00D57FAA" w:rsidP="00D57FAA">
      <w:pPr>
        <w:rPr>
          <w:b/>
          <w:bCs/>
          <w:sz w:val="22"/>
          <w:szCs w:val="22"/>
        </w:rPr>
      </w:pPr>
      <w:r w:rsidRPr="00D57FAA">
        <w:rPr>
          <w:b/>
          <w:bCs/>
          <w:sz w:val="22"/>
          <w:szCs w:val="22"/>
        </w:rPr>
        <w:t>4. POSTGRADUATE SUPERVISION</w:t>
      </w:r>
    </w:p>
    <w:p w14:paraId="21239189" w14:textId="77777777" w:rsidR="00D57FAA" w:rsidRPr="00D57FAA" w:rsidRDefault="00D57FAA" w:rsidP="00D57FAA">
      <w:pPr>
        <w:rPr>
          <w:sz w:val="22"/>
          <w:szCs w:val="22"/>
        </w:rPr>
      </w:pPr>
    </w:p>
    <w:p w14:paraId="6C92F774" w14:textId="77777777" w:rsidR="00D57FAA" w:rsidRPr="00D57FAA" w:rsidRDefault="00D57FAA" w:rsidP="00D57FAA">
      <w:pPr>
        <w:rPr>
          <w:b/>
          <w:bCs/>
          <w:sz w:val="22"/>
          <w:szCs w:val="22"/>
        </w:rPr>
      </w:pPr>
      <w:r w:rsidRPr="00D57FAA">
        <w:rPr>
          <w:b/>
          <w:bCs/>
          <w:sz w:val="22"/>
          <w:szCs w:val="22"/>
        </w:rPr>
        <w:t xml:space="preserve">4.1 PhD projects </w:t>
      </w:r>
    </w:p>
    <w:p w14:paraId="5D2C104E" w14:textId="77777777" w:rsidR="00D57FAA" w:rsidRPr="00D57FAA" w:rsidRDefault="00D57FAA" w:rsidP="00D57FAA">
      <w:pPr>
        <w:rPr>
          <w:b/>
          <w:bCs/>
          <w:sz w:val="22"/>
          <w:szCs w:val="22"/>
        </w:rPr>
      </w:pPr>
    </w:p>
    <w:p w14:paraId="7E7A6137" w14:textId="77777777" w:rsidR="00D57FAA" w:rsidRPr="00D57FAA" w:rsidRDefault="00D57FAA" w:rsidP="00D57FAA">
      <w:pPr>
        <w:numPr>
          <w:ilvl w:val="0"/>
          <w:numId w:val="64"/>
        </w:numPr>
        <w:contextualSpacing/>
        <w:rPr>
          <w:sz w:val="22"/>
          <w:szCs w:val="22"/>
        </w:rPr>
      </w:pPr>
      <w:r w:rsidRPr="00D57FAA">
        <w:rPr>
          <w:sz w:val="22"/>
          <w:szCs w:val="22"/>
        </w:rPr>
        <w:t xml:space="preserve">P. </w:t>
      </w:r>
      <w:proofErr w:type="spellStart"/>
      <w:r w:rsidRPr="00D57FAA">
        <w:rPr>
          <w:sz w:val="22"/>
          <w:szCs w:val="22"/>
        </w:rPr>
        <w:t>Komu</w:t>
      </w:r>
      <w:proofErr w:type="spellEnd"/>
      <w:r w:rsidRPr="00D57FAA">
        <w:rPr>
          <w:sz w:val="22"/>
          <w:szCs w:val="22"/>
        </w:rPr>
        <w:t xml:space="preserve">: </w:t>
      </w:r>
      <w:r w:rsidRPr="00D57FAA">
        <w:rPr>
          <w:i/>
          <w:iCs/>
          <w:sz w:val="22"/>
          <w:szCs w:val="22"/>
        </w:rPr>
        <w:t>Being Harmed and Harming: Government Responsibility for Inadequate Healthcare</w:t>
      </w:r>
      <w:r w:rsidRPr="00D57FAA">
        <w:rPr>
          <w:sz w:val="22"/>
          <w:szCs w:val="22"/>
        </w:rPr>
        <w:t xml:space="preserve"> (graduated December 2021; supervisor: V Roodt)</w:t>
      </w:r>
    </w:p>
    <w:p w14:paraId="37F075DD" w14:textId="77777777" w:rsidR="00D57FAA" w:rsidRPr="00D57FAA" w:rsidRDefault="00D57FAA" w:rsidP="00D57FAA">
      <w:pPr>
        <w:numPr>
          <w:ilvl w:val="0"/>
          <w:numId w:val="62"/>
        </w:numPr>
        <w:rPr>
          <w:sz w:val="22"/>
          <w:szCs w:val="22"/>
        </w:rPr>
      </w:pPr>
      <w:r w:rsidRPr="00D57FAA">
        <w:rPr>
          <w:sz w:val="22"/>
          <w:szCs w:val="22"/>
        </w:rPr>
        <w:t xml:space="preserve">E. Phiri: </w:t>
      </w:r>
      <w:r w:rsidRPr="00D57FAA">
        <w:rPr>
          <w:i/>
          <w:iCs/>
          <w:sz w:val="22"/>
          <w:szCs w:val="22"/>
        </w:rPr>
        <w:t xml:space="preserve">In </w:t>
      </w:r>
      <w:proofErr w:type="spellStart"/>
      <w:r w:rsidRPr="00D57FAA">
        <w:rPr>
          <w:i/>
          <w:iCs/>
          <w:sz w:val="22"/>
          <w:szCs w:val="22"/>
        </w:rPr>
        <w:t>Defence</w:t>
      </w:r>
      <w:proofErr w:type="spellEnd"/>
      <w:r w:rsidRPr="00D57FAA">
        <w:rPr>
          <w:i/>
          <w:iCs/>
          <w:sz w:val="22"/>
          <w:szCs w:val="22"/>
        </w:rPr>
        <w:t xml:space="preserve"> of the Public-Private Distinction </w:t>
      </w:r>
      <w:proofErr w:type="gramStart"/>
      <w:r w:rsidRPr="00D57FAA">
        <w:rPr>
          <w:i/>
          <w:iCs/>
          <w:sz w:val="22"/>
          <w:szCs w:val="22"/>
        </w:rPr>
        <w:t>With</w:t>
      </w:r>
      <w:proofErr w:type="gramEnd"/>
      <w:r w:rsidRPr="00D57FAA">
        <w:rPr>
          <w:i/>
          <w:iCs/>
          <w:sz w:val="22"/>
          <w:szCs w:val="22"/>
        </w:rPr>
        <w:t xml:space="preserve"> Regard To Sexual Orientation: Zambia as a Case Study</w:t>
      </w:r>
      <w:r w:rsidRPr="00D57FAA">
        <w:rPr>
          <w:sz w:val="22"/>
          <w:szCs w:val="22"/>
        </w:rPr>
        <w:t xml:space="preserve"> (graduated December 2021; </w:t>
      </w:r>
      <w:proofErr w:type="spellStart"/>
      <w:r w:rsidRPr="00D57FAA">
        <w:rPr>
          <w:sz w:val="22"/>
          <w:szCs w:val="22"/>
        </w:rPr>
        <w:t>sSupervisor</w:t>
      </w:r>
      <w:proofErr w:type="spellEnd"/>
      <w:r w:rsidRPr="00D57FAA">
        <w:rPr>
          <w:sz w:val="22"/>
          <w:szCs w:val="22"/>
        </w:rPr>
        <w:t>: V Roodt)</w:t>
      </w:r>
    </w:p>
    <w:p w14:paraId="1EE674EE" w14:textId="77777777" w:rsidR="00D57FAA" w:rsidRPr="00D57FAA" w:rsidRDefault="00D57FAA" w:rsidP="00D57FAA">
      <w:pPr>
        <w:rPr>
          <w:sz w:val="22"/>
          <w:szCs w:val="22"/>
        </w:rPr>
      </w:pPr>
    </w:p>
    <w:p w14:paraId="0A20998B" w14:textId="77777777" w:rsidR="00D57FAA" w:rsidRPr="00D57FAA" w:rsidRDefault="00D57FAA" w:rsidP="00D57FAA">
      <w:pPr>
        <w:rPr>
          <w:b/>
          <w:bCs/>
          <w:sz w:val="22"/>
          <w:szCs w:val="22"/>
        </w:rPr>
      </w:pPr>
      <w:r w:rsidRPr="00D57FAA">
        <w:rPr>
          <w:b/>
          <w:bCs/>
          <w:sz w:val="22"/>
          <w:szCs w:val="22"/>
        </w:rPr>
        <w:t>On-going</w:t>
      </w:r>
    </w:p>
    <w:p w14:paraId="1FAF1D20" w14:textId="77777777" w:rsidR="00D57FAA" w:rsidRPr="00D57FAA" w:rsidRDefault="00D57FAA" w:rsidP="00D57FAA">
      <w:pPr>
        <w:rPr>
          <w:sz w:val="22"/>
          <w:szCs w:val="22"/>
        </w:rPr>
      </w:pPr>
    </w:p>
    <w:p w14:paraId="1BFD0DDF" w14:textId="77777777" w:rsidR="00D57FAA" w:rsidRPr="00D57FAA" w:rsidRDefault="00D57FAA" w:rsidP="00D57FAA">
      <w:pPr>
        <w:rPr>
          <w:sz w:val="22"/>
          <w:szCs w:val="22"/>
        </w:rPr>
      </w:pPr>
      <w:r w:rsidRPr="00D57FAA">
        <w:rPr>
          <w:sz w:val="22"/>
          <w:szCs w:val="22"/>
        </w:rPr>
        <w:t xml:space="preserve">V. Calitz. </w:t>
      </w:r>
      <w:r w:rsidRPr="00D57FAA">
        <w:rPr>
          <w:i/>
          <w:iCs/>
          <w:sz w:val="22"/>
          <w:szCs w:val="22"/>
        </w:rPr>
        <w:t>Changing Social Institutions</w:t>
      </w:r>
      <w:r w:rsidRPr="00D57FAA">
        <w:rPr>
          <w:sz w:val="22"/>
          <w:szCs w:val="22"/>
        </w:rPr>
        <w:t xml:space="preserve"> (co-supervisor: Vasti Roodt, together with L du Toit)</w:t>
      </w:r>
    </w:p>
    <w:p w14:paraId="5609F528" w14:textId="77777777" w:rsidR="00D57FAA" w:rsidRPr="00D57FAA" w:rsidRDefault="00D57FAA" w:rsidP="00D57FAA">
      <w:pPr>
        <w:rPr>
          <w:b/>
          <w:bCs/>
          <w:sz w:val="22"/>
          <w:szCs w:val="22"/>
        </w:rPr>
      </w:pPr>
    </w:p>
    <w:p w14:paraId="570EF4DE" w14:textId="77777777" w:rsidR="00D57FAA" w:rsidRPr="00D57FAA" w:rsidRDefault="00D57FAA" w:rsidP="00D57FAA">
      <w:pPr>
        <w:rPr>
          <w:b/>
          <w:bCs/>
          <w:sz w:val="22"/>
          <w:szCs w:val="22"/>
        </w:rPr>
      </w:pPr>
    </w:p>
    <w:p w14:paraId="73D4D3B8" w14:textId="77777777" w:rsidR="00D57FAA" w:rsidRPr="00D57FAA" w:rsidRDefault="00D57FAA" w:rsidP="00D57FAA">
      <w:pPr>
        <w:rPr>
          <w:b/>
          <w:bCs/>
          <w:sz w:val="22"/>
          <w:szCs w:val="22"/>
        </w:rPr>
      </w:pPr>
      <w:r w:rsidRPr="00D57FAA">
        <w:rPr>
          <w:b/>
          <w:bCs/>
          <w:sz w:val="22"/>
          <w:szCs w:val="22"/>
        </w:rPr>
        <w:t xml:space="preserve">4.2 MA/MPhil projects </w:t>
      </w:r>
    </w:p>
    <w:p w14:paraId="46CB2956" w14:textId="77777777" w:rsidR="00D57FAA" w:rsidRPr="00D57FAA" w:rsidRDefault="00D57FAA" w:rsidP="00D57FAA">
      <w:pPr>
        <w:rPr>
          <w:sz w:val="22"/>
          <w:szCs w:val="22"/>
        </w:rPr>
      </w:pPr>
    </w:p>
    <w:p w14:paraId="7AFDACDE" w14:textId="77777777" w:rsidR="00D57FAA" w:rsidRPr="00D57FAA" w:rsidRDefault="00D57FAA" w:rsidP="00D57FAA">
      <w:pPr>
        <w:numPr>
          <w:ilvl w:val="0"/>
          <w:numId w:val="61"/>
        </w:numPr>
        <w:rPr>
          <w:sz w:val="22"/>
          <w:szCs w:val="22"/>
        </w:rPr>
      </w:pPr>
      <w:r w:rsidRPr="00D57FAA">
        <w:rPr>
          <w:sz w:val="22"/>
          <w:szCs w:val="22"/>
        </w:rPr>
        <w:t xml:space="preserve">Z. Eloff: </w:t>
      </w:r>
      <w:r w:rsidRPr="00D57FAA">
        <w:rPr>
          <w:i/>
          <w:iCs/>
          <w:sz w:val="22"/>
          <w:szCs w:val="22"/>
        </w:rPr>
        <w:t>Justice and Homelessness</w:t>
      </w:r>
      <w:r w:rsidRPr="00D57FAA">
        <w:rPr>
          <w:sz w:val="22"/>
          <w:szCs w:val="22"/>
        </w:rPr>
        <w:t xml:space="preserve"> (submission 2023; supervisor: V Roodt)</w:t>
      </w:r>
    </w:p>
    <w:p w14:paraId="70DDBEAD" w14:textId="77777777" w:rsidR="00D57FAA" w:rsidRPr="00D57FAA" w:rsidRDefault="00D57FAA" w:rsidP="00D57FAA">
      <w:pPr>
        <w:numPr>
          <w:ilvl w:val="0"/>
          <w:numId w:val="61"/>
        </w:numPr>
        <w:rPr>
          <w:sz w:val="22"/>
          <w:szCs w:val="22"/>
        </w:rPr>
      </w:pPr>
      <w:r w:rsidRPr="00D57FAA">
        <w:rPr>
          <w:sz w:val="22"/>
          <w:szCs w:val="22"/>
        </w:rPr>
        <w:t xml:space="preserve">H. Froneman: </w:t>
      </w:r>
      <w:r w:rsidRPr="00D57FAA">
        <w:rPr>
          <w:i/>
          <w:iCs/>
          <w:sz w:val="22"/>
          <w:szCs w:val="22"/>
        </w:rPr>
        <w:t xml:space="preserve">Post-Truth Politics and Democratic Deliberation </w:t>
      </w:r>
      <w:r w:rsidRPr="00D57FAA">
        <w:rPr>
          <w:sz w:val="22"/>
          <w:szCs w:val="22"/>
        </w:rPr>
        <w:t>(submitting September 2022 for graduation in December 2022; supervisor: V Roodt)</w:t>
      </w:r>
    </w:p>
    <w:p w14:paraId="05E8E0C5" w14:textId="77777777" w:rsidR="00D57FAA" w:rsidRPr="00D57FAA" w:rsidRDefault="00D57FAA" w:rsidP="00D57FAA">
      <w:pPr>
        <w:numPr>
          <w:ilvl w:val="0"/>
          <w:numId w:val="61"/>
        </w:numPr>
        <w:shd w:val="clear" w:color="auto" w:fill="FFFFFF"/>
        <w:contextualSpacing/>
        <w:rPr>
          <w:sz w:val="22"/>
          <w:szCs w:val="22"/>
          <w:lang w:val="en-ZA" w:eastAsia="en-GB"/>
        </w:rPr>
      </w:pPr>
      <w:r w:rsidRPr="00D57FAA">
        <w:rPr>
          <w:sz w:val="22"/>
          <w:szCs w:val="22"/>
          <w:lang w:val="en-ZA" w:eastAsia="en-GB"/>
        </w:rPr>
        <w:t xml:space="preserve">M. </w:t>
      </w:r>
      <w:proofErr w:type="spellStart"/>
      <w:r w:rsidRPr="00D57FAA">
        <w:rPr>
          <w:sz w:val="22"/>
          <w:szCs w:val="22"/>
          <w:lang w:val="en-ZA" w:eastAsia="en-GB"/>
        </w:rPr>
        <w:t>Khubana</w:t>
      </w:r>
      <w:proofErr w:type="spellEnd"/>
      <w:r w:rsidRPr="00D57FAA">
        <w:rPr>
          <w:sz w:val="22"/>
          <w:szCs w:val="22"/>
          <w:lang w:val="en-ZA" w:eastAsia="en-GB"/>
        </w:rPr>
        <w:t xml:space="preserve">. </w:t>
      </w:r>
      <w:r w:rsidRPr="00D57FAA">
        <w:rPr>
          <w:i/>
          <w:iCs/>
          <w:sz w:val="22"/>
          <w:szCs w:val="22"/>
          <w:lang w:val="en-ZA" w:eastAsia="en-GB"/>
        </w:rPr>
        <w:t>On Corporate Crisis Management and Virtue Ethics</w:t>
      </w:r>
      <w:r w:rsidRPr="00D57FAA">
        <w:rPr>
          <w:sz w:val="22"/>
          <w:szCs w:val="22"/>
          <w:lang w:val="en-ZA" w:eastAsia="en-GB"/>
        </w:rPr>
        <w:t xml:space="preserve"> (graduated 2021; supervisor: A Hartford) </w:t>
      </w:r>
    </w:p>
    <w:p w14:paraId="5203AB06" w14:textId="77777777" w:rsidR="00D57FAA" w:rsidRPr="00D57FAA" w:rsidRDefault="00D57FAA" w:rsidP="00D57FAA">
      <w:pPr>
        <w:numPr>
          <w:ilvl w:val="0"/>
          <w:numId w:val="61"/>
        </w:numPr>
        <w:contextualSpacing/>
        <w:rPr>
          <w:sz w:val="22"/>
          <w:szCs w:val="22"/>
        </w:rPr>
      </w:pPr>
      <w:r w:rsidRPr="00D57FAA">
        <w:rPr>
          <w:sz w:val="22"/>
          <w:szCs w:val="22"/>
          <w:lang w:val="en-ZA"/>
        </w:rPr>
        <w:t xml:space="preserve">G. Michalakis. </w:t>
      </w:r>
      <w:r w:rsidRPr="00D57FAA">
        <w:rPr>
          <w:i/>
          <w:iCs/>
          <w:sz w:val="22"/>
          <w:szCs w:val="22"/>
        </w:rPr>
        <w:t>The Ethics of Expropriation: A Roadmap for Policy in South Africa</w:t>
      </w:r>
      <w:r w:rsidRPr="00D57FAA">
        <w:rPr>
          <w:sz w:val="22"/>
          <w:szCs w:val="22"/>
        </w:rPr>
        <w:t xml:space="preserve"> (submitting in November 2022 for graduation in March 2023; supervisor: V. Roodt)</w:t>
      </w:r>
    </w:p>
    <w:p w14:paraId="71C4EDA1" w14:textId="77777777" w:rsidR="00D57FAA" w:rsidRPr="00D57FAA" w:rsidRDefault="00D57FAA" w:rsidP="00D57FAA">
      <w:pPr>
        <w:numPr>
          <w:ilvl w:val="0"/>
          <w:numId w:val="61"/>
        </w:numPr>
        <w:contextualSpacing/>
        <w:rPr>
          <w:sz w:val="22"/>
          <w:szCs w:val="22"/>
        </w:rPr>
      </w:pPr>
      <w:r w:rsidRPr="00D57FAA">
        <w:rPr>
          <w:sz w:val="22"/>
          <w:szCs w:val="22"/>
        </w:rPr>
        <w:t>E. Nel (Submitting November 2022; supervisor: A Hartford)</w:t>
      </w:r>
    </w:p>
    <w:p w14:paraId="2ADD1B45" w14:textId="77777777" w:rsidR="00D57FAA" w:rsidRPr="00D57FAA" w:rsidRDefault="00D57FAA" w:rsidP="00D57FAA">
      <w:pPr>
        <w:numPr>
          <w:ilvl w:val="0"/>
          <w:numId w:val="61"/>
        </w:numPr>
        <w:contextualSpacing/>
        <w:rPr>
          <w:sz w:val="22"/>
          <w:szCs w:val="22"/>
          <w:lang w:val="en-ZA"/>
        </w:rPr>
      </w:pPr>
      <w:r w:rsidRPr="00D57FAA">
        <w:rPr>
          <w:sz w:val="22"/>
          <w:szCs w:val="22"/>
        </w:rPr>
        <w:t xml:space="preserve">J. </w:t>
      </w:r>
      <w:r w:rsidRPr="00D57FAA">
        <w:rPr>
          <w:sz w:val="22"/>
          <w:szCs w:val="22"/>
          <w:lang w:val="en-ZA"/>
        </w:rPr>
        <w:t xml:space="preserve">Seynhaeve. </w:t>
      </w:r>
      <w:r w:rsidRPr="00D57FAA">
        <w:rPr>
          <w:i/>
          <w:iCs/>
          <w:sz w:val="22"/>
          <w:szCs w:val="22"/>
          <w:lang w:val="en-ZA"/>
        </w:rPr>
        <w:t>The Ethics of Privacy</w:t>
      </w:r>
      <w:r w:rsidRPr="00D57FAA">
        <w:rPr>
          <w:sz w:val="22"/>
          <w:szCs w:val="22"/>
          <w:lang w:val="en-ZA"/>
        </w:rPr>
        <w:t xml:space="preserve"> (submitting September 2022 for graduation in December 2022; supervisor: V Roodt)</w:t>
      </w:r>
    </w:p>
    <w:p w14:paraId="7F6C018D" w14:textId="77777777" w:rsidR="00D57FAA" w:rsidRPr="00D57FAA" w:rsidRDefault="00D57FAA" w:rsidP="00D57FAA">
      <w:pPr>
        <w:numPr>
          <w:ilvl w:val="0"/>
          <w:numId w:val="61"/>
        </w:numPr>
        <w:contextualSpacing/>
        <w:rPr>
          <w:sz w:val="22"/>
          <w:szCs w:val="22"/>
        </w:rPr>
      </w:pPr>
      <w:r w:rsidRPr="00D57FAA">
        <w:rPr>
          <w:sz w:val="22"/>
          <w:szCs w:val="22"/>
        </w:rPr>
        <w:t xml:space="preserve">Z. Sonday (Submitting </w:t>
      </w:r>
      <w:proofErr w:type="spellStart"/>
      <w:r w:rsidRPr="00D57FAA">
        <w:rPr>
          <w:sz w:val="22"/>
          <w:szCs w:val="22"/>
        </w:rPr>
        <w:t>november</w:t>
      </w:r>
      <w:proofErr w:type="spellEnd"/>
      <w:r w:rsidRPr="00D57FAA">
        <w:rPr>
          <w:sz w:val="22"/>
          <w:szCs w:val="22"/>
        </w:rPr>
        <w:t xml:space="preserve"> 2022; supervisor: A Hartford)</w:t>
      </w:r>
    </w:p>
    <w:p w14:paraId="6D84761B" w14:textId="77777777" w:rsidR="00D57FAA" w:rsidRPr="00D57FAA" w:rsidRDefault="00D57FAA" w:rsidP="00D57FAA">
      <w:pPr>
        <w:ind w:left="720" w:hanging="720"/>
        <w:contextualSpacing/>
        <w:rPr>
          <w:sz w:val="22"/>
          <w:szCs w:val="22"/>
        </w:rPr>
      </w:pPr>
    </w:p>
    <w:p w14:paraId="0DB3DBA1" w14:textId="77777777" w:rsidR="00D57FAA" w:rsidRPr="00D57FAA" w:rsidRDefault="00D57FAA" w:rsidP="00D57FAA">
      <w:pPr>
        <w:ind w:left="720" w:hanging="720"/>
        <w:contextualSpacing/>
        <w:rPr>
          <w:sz w:val="22"/>
          <w:szCs w:val="22"/>
        </w:rPr>
      </w:pPr>
    </w:p>
    <w:p w14:paraId="47FD5FAB" w14:textId="77777777" w:rsidR="00D57FAA" w:rsidRPr="00D57FAA" w:rsidRDefault="00D57FAA" w:rsidP="00D57FAA">
      <w:pPr>
        <w:rPr>
          <w:b/>
          <w:bCs/>
          <w:sz w:val="22"/>
          <w:szCs w:val="22"/>
        </w:rPr>
      </w:pPr>
      <w:r w:rsidRPr="00D57FAA">
        <w:rPr>
          <w:b/>
          <w:bCs/>
          <w:sz w:val="22"/>
          <w:szCs w:val="22"/>
        </w:rPr>
        <w:t>5. SOCIAL IMPACT</w:t>
      </w:r>
    </w:p>
    <w:p w14:paraId="5E4BF517" w14:textId="77777777" w:rsidR="00D57FAA" w:rsidRPr="00D57FAA" w:rsidRDefault="00D57FAA" w:rsidP="00D57FAA">
      <w:pPr>
        <w:rPr>
          <w:sz w:val="22"/>
          <w:szCs w:val="22"/>
        </w:rPr>
      </w:pPr>
    </w:p>
    <w:p w14:paraId="2306689F" w14:textId="77777777" w:rsidR="00D57FAA" w:rsidRPr="00D57FAA" w:rsidRDefault="00D57FAA" w:rsidP="00D57FAA">
      <w:pPr>
        <w:rPr>
          <w:b/>
          <w:bCs/>
          <w:sz w:val="22"/>
          <w:szCs w:val="22"/>
        </w:rPr>
      </w:pPr>
      <w:r w:rsidRPr="00D57FAA">
        <w:rPr>
          <w:b/>
          <w:bCs/>
          <w:sz w:val="22"/>
          <w:szCs w:val="22"/>
        </w:rPr>
        <w:t xml:space="preserve">5.1 Opinion pieces </w:t>
      </w:r>
    </w:p>
    <w:p w14:paraId="47E85981" w14:textId="77777777" w:rsidR="00D57FAA" w:rsidRPr="00D57FAA" w:rsidRDefault="00D57FAA" w:rsidP="00D57FAA">
      <w:pPr>
        <w:rPr>
          <w:sz w:val="22"/>
          <w:szCs w:val="22"/>
        </w:rPr>
      </w:pPr>
    </w:p>
    <w:p w14:paraId="37BE771D" w14:textId="77777777" w:rsidR="00D57FAA" w:rsidRPr="00D57FAA" w:rsidRDefault="00D57FAA" w:rsidP="00D57FAA">
      <w:pPr>
        <w:numPr>
          <w:ilvl w:val="0"/>
          <w:numId w:val="56"/>
        </w:numPr>
        <w:spacing w:line="276" w:lineRule="auto"/>
        <w:rPr>
          <w:b/>
          <w:sz w:val="22"/>
          <w:szCs w:val="22"/>
        </w:rPr>
      </w:pPr>
      <w:r w:rsidRPr="00D57FAA">
        <w:rPr>
          <w:bCs/>
          <w:sz w:val="22"/>
          <w:szCs w:val="22"/>
        </w:rPr>
        <w:t>Hartford, A. “Mental Illness &amp; Moral Responsibility”</w:t>
      </w:r>
      <w:r w:rsidRPr="00D57FAA">
        <w:rPr>
          <w:b/>
          <w:sz w:val="22"/>
          <w:szCs w:val="22"/>
        </w:rPr>
        <w:t xml:space="preserve"> </w:t>
      </w:r>
      <w:r w:rsidRPr="00D57FAA">
        <w:rPr>
          <w:bCs/>
          <w:sz w:val="22"/>
          <w:szCs w:val="22"/>
        </w:rPr>
        <w:t>Talk at the</w:t>
      </w:r>
      <w:r w:rsidRPr="00D57FAA">
        <w:rPr>
          <w:b/>
          <w:sz w:val="22"/>
          <w:szCs w:val="22"/>
        </w:rPr>
        <w:t xml:space="preserve"> </w:t>
      </w:r>
      <w:r w:rsidRPr="00D57FAA">
        <w:rPr>
          <w:bCs/>
          <w:sz w:val="22"/>
          <w:szCs w:val="22"/>
        </w:rPr>
        <w:t>Forensic Psychiatry Unit, Department of Psychiatry and Mental Health. Valkenburg Hospital (January 2022)</w:t>
      </w:r>
    </w:p>
    <w:p w14:paraId="20EC77CB" w14:textId="77777777" w:rsidR="00D57FAA" w:rsidRPr="00D57FAA" w:rsidRDefault="00D57FAA" w:rsidP="00D57FAA">
      <w:pPr>
        <w:numPr>
          <w:ilvl w:val="0"/>
          <w:numId w:val="57"/>
        </w:numPr>
        <w:rPr>
          <w:bCs/>
          <w:sz w:val="22"/>
          <w:szCs w:val="22"/>
        </w:rPr>
      </w:pPr>
      <w:r w:rsidRPr="00D57FAA">
        <w:rPr>
          <w:bCs/>
          <w:sz w:val="22"/>
          <w:szCs w:val="22"/>
        </w:rPr>
        <w:t xml:space="preserve">Hartford, A. “Small Animals,” essay contributed to </w:t>
      </w:r>
      <w:r w:rsidRPr="00D57FAA">
        <w:rPr>
          <w:bCs/>
          <w:i/>
          <w:iCs/>
          <w:sz w:val="22"/>
          <w:szCs w:val="22"/>
        </w:rPr>
        <w:t>Our Ghosts Were Once People: Essays on Death and Dying</w:t>
      </w:r>
      <w:r w:rsidRPr="00D57FAA">
        <w:rPr>
          <w:bCs/>
          <w:sz w:val="22"/>
          <w:szCs w:val="22"/>
        </w:rPr>
        <w:t>, Bongani Kona (Ed), Jonathan Ball Publishers (August 2021)</w:t>
      </w:r>
    </w:p>
    <w:p w14:paraId="2ABC5B92" w14:textId="77777777" w:rsidR="00D57FAA" w:rsidRPr="00D57FAA" w:rsidRDefault="00D57FAA" w:rsidP="00D57FAA">
      <w:pPr>
        <w:numPr>
          <w:ilvl w:val="0"/>
          <w:numId w:val="57"/>
        </w:numPr>
        <w:rPr>
          <w:bCs/>
          <w:sz w:val="22"/>
          <w:szCs w:val="22"/>
        </w:rPr>
      </w:pPr>
      <w:r w:rsidRPr="00D57FAA">
        <w:rPr>
          <w:sz w:val="22"/>
          <w:szCs w:val="22"/>
        </w:rPr>
        <w:lastRenderedPageBreak/>
        <w:t xml:space="preserve">Burger, R. and Roodt, V. 2021. The Need to Counter Vaccine Apartheid begins on Home Turf. In </w:t>
      </w:r>
      <w:r w:rsidRPr="00D57FAA">
        <w:rPr>
          <w:i/>
          <w:iCs/>
          <w:sz w:val="22"/>
          <w:szCs w:val="22"/>
        </w:rPr>
        <w:t>The Daily Maverick</w:t>
      </w:r>
      <w:r w:rsidRPr="00D57FAA">
        <w:rPr>
          <w:sz w:val="22"/>
          <w:szCs w:val="22"/>
        </w:rPr>
        <w:t>, 8 July.</w:t>
      </w:r>
    </w:p>
    <w:p w14:paraId="1711CC0E" w14:textId="77777777" w:rsidR="00D57FAA" w:rsidRPr="00D57FAA" w:rsidRDefault="00D57FAA" w:rsidP="00D57FAA">
      <w:pPr>
        <w:ind w:left="720"/>
        <w:rPr>
          <w:bCs/>
          <w:sz w:val="22"/>
          <w:szCs w:val="22"/>
        </w:rPr>
      </w:pPr>
    </w:p>
    <w:p w14:paraId="20CDEAA9" w14:textId="77777777" w:rsidR="00D57FAA" w:rsidRPr="00D57FAA" w:rsidRDefault="00D57FAA" w:rsidP="00D57FAA">
      <w:pPr>
        <w:ind w:left="720"/>
        <w:rPr>
          <w:i/>
          <w:sz w:val="22"/>
          <w:szCs w:val="22"/>
        </w:rPr>
      </w:pPr>
    </w:p>
    <w:p w14:paraId="16B02A5E" w14:textId="77777777" w:rsidR="00D57FAA" w:rsidRPr="00D57FAA" w:rsidRDefault="00D57FAA" w:rsidP="00D57FAA">
      <w:pPr>
        <w:rPr>
          <w:sz w:val="22"/>
          <w:szCs w:val="22"/>
        </w:rPr>
      </w:pPr>
      <w:r w:rsidRPr="00D57FAA">
        <w:rPr>
          <w:b/>
          <w:bCs/>
          <w:sz w:val="22"/>
          <w:szCs w:val="22"/>
        </w:rPr>
        <w:t>5.2 Talks and interviews</w:t>
      </w:r>
    </w:p>
    <w:p w14:paraId="7F560ADF" w14:textId="77777777" w:rsidR="00D57FAA" w:rsidRPr="00D57FAA" w:rsidRDefault="00D57FAA" w:rsidP="00D57FAA">
      <w:pPr>
        <w:rPr>
          <w:sz w:val="22"/>
          <w:szCs w:val="22"/>
        </w:rPr>
      </w:pPr>
    </w:p>
    <w:p w14:paraId="22EC0C18" w14:textId="77777777" w:rsidR="00D57FAA" w:rsidRPr="00D57FAA" w:rsidRDefault="00D57FAA" w:rsidP="00D57FAA">
      <w:pPr>
        <w:numPr>
          <w:ilvl w:val="0"/>
          <w:numId w:val="56"/>
        </w:numPr>
        <w:contextualSpacing/>
        <w:rPr>
          <w:sz w:val="22"/>
          <w:szCs w:val="22"/>
          <w:lang w:val="en-ZA" w:eastAsia="en-GB"/>
        </w:rPr>
      </w:pPr>
      <w:r w:rsidRPr="00D57FAA">
        <w:rPr>
          <w:color w:val="000000"/>
          <w:sz w:val="22"/>
          <w:szCs w:val="22"/>
          <w:lang w:val="en-ZA" w:eastAsia="en-GB"/>
        </w:rPr>
        <w:t>J. Cilliers. Statement on the role of civil society organizations in preventing organized crime at 2021 UN Commission on Crime Prevention and Criminal Justice (CCPCJ) Thematic Discussion on the Implementation of the Kyoto Declaration. </w:t>
      </w:r>
      <w:r w:rsidRPr="00D57FAA">
        <w:rPr>
          <w:color w:val="000000"/>
          <w:sz w:val="22"/>
          <w:szCs w:val="22"/>
          <w:lang w:val="nl-NL" w:eastAsia="en-GB"/>
        </w:rPr>
        <w:t>Organized by CCPCJ/UNODC. November 2021.</w:t>
      </w:r>
    </w:p>
    <w:p w14:paraId="5498AA97" w14:textId="77777777" w:rsidR="00D57FAA" w:rsidRPr="00D57FAA" w:rsidRDefault="00D57FAA" w:rsidP="00D57FAA">
      <w:pPr>
        <w:numPr>
          <w:ilvl w:val="0"/>
          <w:numId w:val="56"/>
        </w:numPr>
        <w:rPr>
          <w:b/>
          <w:color w:val="000000"/>
          <w:sz w:val="22"/>
          <w:szCs w:val="22"/>
        </w:rPr>
      </w:pPr>
      <w:r w:rsidRPr="00D57FAA">
        <w:rPr>
          <w:rFonts w:eastAsia="Calibri"/>
          <w:color w:val="000000"/>
          <w:sz w:val="22"/>
          <w:szCs w:val="22"/>
          <w:lang w:val="en-GB"/>
        </w:rPr>
        <w:t xml:space="preserve">J. Cilliers, “Adding Up to More,” </w:t>
      </w:r>
      <w:r w:rsidRPr="00D57FAA">
        <w:rPr>
          <w:rFonts w:eastAsia="Calibri"/>
          <w:i/>
          <w:iCs/>
          <w:color w:val="000000"/>
          <w:sz w:val="22"/>
          <w:szCs w:val="22"/>
          <w:lang w:val="en-GB"/>
        </w:rPr>
        <w:t>NASCEE The Breakthrough Conference</w:t>
      </w:r>
      <w:r w:rsidRPr="00D57FAA">
        <w:rPr>
          <w:rFonts w:eastAsia="Calibri"/>
          <w:color w:val="000000"/>
          <w:sz w:val="22"/>
          <w:szCs w:val="22"/>
          <w:lang w:val="en-GB"/>
        </w:rPr>
        <w:t>, October 2021</w:t>
      </w:r>
    </w:p>
    <w:p w14:paraId="7FD553B2" w14:textId="77777777" w:rsidR="00D57FAA" w:rsidRPr="00D57FAA" w:rsidRDefault="00D57FAA" w:rsidP="00D57FAA">
      <w:pPr>
        <w:numPr>
          <w:ilvl w:val="0"/>
          <w:numId w:val="56"/>
        </w:numPr>
        <w:rPr>
          <w:b/>
          <w:color w:val="000000"/>
          <w:sz w:val="22"/>
          <w:szCs w:val="22"/>
        </w:rPr>
      </w:pPr>
      <w:r w:rsidRPr="00D57FAA">
        <w:rPr>
          <w:bCs/>
          <w:color w:val="000000"/>
          <w:sz w:val="22"/>
          <w:szCs w:val="22"/>
        </w:rPr>
        <w:t>A. Hartford, “Mental Illness &amp; Moral Responsibility”</w:t>
      </w:r>
      <w:r w:rsidRPr="00D57FAA">
        <w:rPr>
          <w:b/>
          <w:color w:val="000000"/>
          <w:sz w:val="22"/>
          <w:szCs w:val="22"/>
        </w:rPr>
        <w:t xml:space="preserve"> </w:t>
      </w:r>
      <w:r w:rsidRPr="00D57FAA">
        <w:rPr>
          <w:bCs/>
          <w:color w:val="000000"/>
          <w:sz w:val="22"/>
          <w:szCs w:val="22"/>
        </w:rPr>
        <w:t>Talk at the</w:t>
      </w:r>
      <w:r w:rsidRPr="00D57FAA">
        <w:rPr>
          <w:b/>
          <w:color w:val="000000"/>
          <w:sz w:val="22"/>
          <w:szCs w:val="22"/>
        </w:rPr>
        <w:t xml:space="preserve"> </w:t>
      </w:r>
      <w:r w:rsidRPr="00D57FAA">
        <w:rPr>
          <w:bCs/>
          <w:color w:val="000000"/>
          <w:sz w:val="22"/>
          <w:szCs w:val="22"/>
        </w:rPr>
        <w:t>Forensic Psychiatry Unit, Department of Psychiatry and Mental Health. Valkenburg Hospital (January 2022)</w:t>
      </w:r>
    </w:p>
    <w:p w14:paraId="35F8C2A2" w14:textId="77777777" w:rsidR="00D57FAA" w:rsidRPr="00D57FAA" w:rsidRDefault="00D57FAA" w:rsidP="00D57FAA">
      <w:pPr>
        <w:numPr>
          <w:ilvl w:val="0"/>
          <w:numId w:val="56"/>
        </w:numPr>
        <w:rPr>
          <w:b/>
          <w:color w:val="000000"/>
          <w:sz w:val="22"/>
          <w:szCs w:val="22"/>
        </w:rPr>
      </w:pPr>
      <w:r w:rsidRPr="00D57FAA">
        <w:rPr>
          <w:bCs/>
          <w:color w:val="000000"/>
          <w:sz w:val="22"/>
          <w:szCs w:val="22"/>
        </w:rPr>
        <w:t>V. Roodt, Frederik Van Zyl Slabbert Centre for Student Leadership: Critical engagement session on “moral leadership”, November 2021.</w:t>
      </w:r>
    </w:p>
    <w:p w14:paraId="234F9B24" w14:textId="77777777" w:rsidR="00D57FAA" w:rsidRPr="00D57FAA" w:rsidRDefault="00D57FAA" w:rsidP="00D57FAA">
      <w:pPr>
        <w:numPr>
          <w:ilvl w:val="0"/>
          <w:numId w:val="56"/>
        </w:numPr>
        <w:contextualSpacing/>
        <w:rPr>
          <w:rFonts w:eastAsia="Calibri"/>
          <w:color w:val="000000"/>
          <w:sz w:val="22"/>
          <w:szCs w:val="22"/>
          <w:lang w:val="en-GB"/>
        </w:rPr>
      </w:pPr>
      <w:r w:rsidRPr="00D57FAA">
        <w:rPr>
          <w:rFonts w:eastAsia="Calibri"/>
          <w:color w:val="000000"/>
          <w:sz w:val="22"/>
          <w:szCs w:val="22"/>
          <w:lang w:val="en-GB"/>
        </w:rPr>
        <w:t xml:space="preserve">V. Roodt. Interviewed for article: “Ein Haus </w:t>
      </w:r>
      <w:proofErr w:type="spellStart"/>
      <w:r w:rsidRPr="00D57FAA">
        <w:rPr>
          <w:rFonts w:eastAsia="Calibri"/>
          <w:color w:val="000000"/>
          <w:sz w:val="22"/>
          <w:szCs w:val="22"/>
          <w:lang w:val="en-GB"/>
        </w:rPr>
        <w:t>mit</w:t>
      </w:r>
      <w:proofErr w:type="spellEnd"/>
      <w:r w:rsidRPr="00D57FAA">
        <w:rPr>
          <w:rFonts w:eastAsia="Calibri"/>
          <w:color w:val="000000"/>
          <w:sz w:val="22"/>
          <w:szCs w:val="22"/>
          <w:lang w:val="en-GB"/>
        </w:rPr>
        <w:t xml:space="preserve"> </w:t>
      </w:r>
      <w:proofErr w:type="spellStart"/>
      <w:r w:rsidRPr="00D57FAA">
        <w:rPr>
          <w:rFonts w:eastAsia="Calibri"/>
          <w:color w:val="000000"/>
          <w:sz w:val="22"/>
          <w:szCs w:val="22"/>
          <w:lang w:val="en-GB"/>
        </w:rPr>
        <w:t>Geschichte</w:t>
      </w:r>
      <w:proofErr w:type="spellEnd"/>
      <w:r w:rsidRPr="00D57FAA">
        <w:rPr>
          <w:rFonts w:eastAsia="Calibri"/>
          <w:color w:val="000000"/>
          <w:sz w:val="22"/>
          <w:szCs w:val="22"/>
          <w:lang w:val="en-GB"/>
        </w:rPr>
        <w:t xml:space="preserve">”, on the transformation of Nelson Mandela’s house into a luxury hotel. </w:t>
      </w:r>
      <w:proofErr w:type="spellStart"/>
      <w:r w:rsidRPr="00D57FAA">
        <w:rPr>
          <w:rFonts w:eastAsia="Calibri"/>
          <w:i/>
          <w:iCs/>
          <w:color w:val="000000"/>
          <w:sz w:val="22"/>
          <w:szCs w:val="22"/>
          <w:lang w:val="en-GB"/>
        </w:rPr>
        <w:t>Luzemburgur</w:t>
      </w:r>
      <w:proofErr w:type="spellEnd"/>
      <w:r w:rsidRPr="00D57FAA">
        <w:rPr>
          <w:rFonts w:eastAsia="Calibri"/>
          <w:i/>
          <w:iCs/>
          <w:color w:val="000000"/>
          <w:sz w:val="22"/>
          <w:szCs w:val="22"/>
          <w:lang w:val="en-GB"/>
        </w:rPr>
        <w:t xml:space="preserve"> Wort</w:t>
      </w:r>
      <w:r w:rsidRPr="00D57FAA">
        <w:rPr>
          <w:rFonts w:eastAsia="Calibri"/>
          <w:color w:val="000000"/>
          <w:sz w:val="22"/>
          <w:szCs w:val="22"/>
          <w:lang w:val="en-GB"/>
        </w:rPr>
        <w:t>, 16 July 2021.</w:t>
      </w:r>
    </w:p>
    <w:p w14:paraId="3FFF8932" w14:textId="77777777" w:rsidR="00D57FAA" w:rsidRPr="00D57FAA" w:rsidRDefault="00D57FAA" w:rsidP="00D57FAA">
      <w:pPr>
        <w:numPr>
          <w:ilvl w:val="0"/>
          <w:numId w:val="56"/>
        </w:numPr>
        <w:contextualSpacing/>
        <w:rPr>
          <w:b/>
          <w:color w:val="000000"/>
          <w:sz w:val="22"/>
          <w:szCs w:val="22"/>
        </w:rPr>
      </w:pPr>
      <w:r w:rsidRPr="00D57FAA">
        <w:rPr>
          <w:rFonts w:eastAsia="Calibri"/>
          <w:color w:val="000000"/>
          <w:sz w:val="22"/>
          <w:szCs w:val="22"/>
          <w:lang w:val="en-GB"/>
        </w:rPr>
        <w:t xml:space="preserve">V. Roodt: interviewed by KNA news agency for article: </w:t>
      </w:r>
      <w:proofErr w:type="spellStart"/>
      <w:r w:rsidRPr="00D57FAA">
        <w:rPr>
          <w:rFonts w:eastAsia="Calibri"/>
          <w:i/>
          <w:iCs/>
          <w:color w:val="000000"/>
          <w:sz w:val="22"/>
          <w:szCs w:val="22"/>
          <w:lang w:val="en-GB"/>
        </w:rPr>
        <w:t>Schulden</w:t>
      </w:r>
      <w:proofErr w:type="spellEnd"/>
      <w:r w:rsidRPr="00D57FAA">
        <w:rPr>
          <w:rFonts w:eastAsia="Calibri"/>
          <w:i/>
          <w:iCs/>
          <w:color w:val="000000"/>
          <w:sz w:val="22"/>
          <w:szCs w:val="22"/>
          <w:lang w:val="en-GB"/>
        </w:rPr>
        <w:t xml:space="preserve"> </w:t>
      </w:r>
      <w:proofErr w:type="spellStart"/>
      <w:r w:rsidRPr="00D57FAA">
        <w:rPr>
          <w:rFonts w:eastAsia="Calibri"/>
          <w:i/>
          <w:iCs/>
          <w:color w:val="000000"/>
          <w:sz w:val="22"/>
          <w:szCs w:val="22"/>
          <w:lang w:val="en-GB"/>
        </w:rPr>
        <w:t>Südafrikas</w:t>
      </w:r>
      <w:proofErr w:type="spellEnd"/>
      <w:r w:rsidRPr="00D57FAA">
        <w:rPr>
          <w:rFonts w:eastAsia="Calibri"/>
          <w:i/>
          <w:iCs/>
          <w:color w:val="000000"/>
          <w:sz w:val="22"/>
          <w:szCs w:val="22"/>
          <w:lang w:val="en-GB"/>
        </w:rPr>
        <w:t xml:space="preserve"> Exil-</w:t>
      </w:r>
      <w:proofErr w:type="spellStart"/>
      <w:r w:rsidRPr="00D57FAA">
        <w:rPr>
          <w:rFonts w:eastAsia="Calibri"/>
          <w:i/>
          <w:iCs/>
          <w:color w:val="000000"/>
          <w:sz w:val="22"/>
          <w:szCs w:val="22"/>
          <w:lang w:val="en-GB"/>
        </w:rPr>
        <w:t>Millionäre</w:t>
      </w:r>
      <w:proofErr w:type="spellEnd"/>
      <w:r w:rsidRPr="00D57FAA">
        <w:rPr>
          <w:rFonts w:eastAsia="Calibri"/>
          <w:i/>
          <w:iCs/>
          <w:color w:val="000000"/>
          <w:sz w:val="22"/>
          <w:szCs w:val="22"/>
          <w:lang w:val="en-GB"/>
        </w:rPr>
        <w:t xml:space="preserve"> </w:t>
      </w:r>
      <w:proofErr w:type="spellStart"/>
      <w:r w:rsidRPr="00D57FAA">
        <w:rPr>
          <w:rFonts w:eastAsia="Calibri"/>
          <w:i/>
          <w:iCs/>
          <w:color w:val="000000"/>
          <w:sz w:val="22"/>
          <w:szCs w:val="22"/>
          <w:lang w:val="en-GB"/>
        </w:rPr>
        <w:t>ihrer</w:t>
      </w:r>
      <w:proofErr w:type="spellEnd"/>
      <w:r w:rsidRPr="00D57FAA">
        <w:rPr>
          <w:rFonts w:eastAsia="Calibri"/>
          <w:i/>
          <w:iCs/>
          <w:color w:val="000000"/>
          <w:sz w:val="22"/>
          <w:szCs w:val="22"/>
          <w:lang w:val="en-GB"/>
        </w:rPr>
        <w:t xml:space="preserve"> Heimat </w:t>
      </w:r>
      <w:proofErr w:type="spellStart"/>
      <w:proofErr w:type="gramStart"/>
      <w:r w:rsidRPr="00D57FAA">
        <w:rPr>
          <w:rFonts w:eastAsia="Calibri"/>
          <w:i/>
          <w:iCs/>
          <w:color w:val="000000"/>
          <w:sz w:val="22"/>
          <w:szCs w:val="22"/>
          <w:lang w:val="en-GB"/>
        </w:rPr>
        <w:t>etwas</w:t>
      </w:r>
      <w:proofErr w:type="spellEnd"/>
      <w:r w:rsidRPr="00D57FAA">
        <w:rPr>
          <w:rFonts w:eastAsia="Calibri"/>
          <w:i/>
          <w:iCs/>
          <w:color w:val="000000"/>
          <w:sz w:val="22"/>
          <w:szCs w:val="22"/>
          <w:lang w:val="en-GB"/>
        </w:rPr>
        <w:t>?</w:t>
      </w:r>
      <w:r w:rsidRPr="00D57FAA">
        <w:rPr>
          <w:rFonts w:eastAsia="Calibri"/>
          <w:color w:val="000000"/>
          <w:sz w:val="22"/>
          <w:szCs w:val="22"/>
          <w:lang w:val="en-GB"/>
        </w:rPr>
        <w:t>,</w:t>
      </w:r>
      <w:proofErr w:type="gramEnd"/>
      <w:r w:rsidRPr="00D57FAA">
        <w:rPr>
          <w:rFonts w:eastAsia="Calibri"/>
          <w:color w:val="000000"/>
          <w:sz w:val="22"/>
          <w:szCs w:val="22"/>
          <w:lang w:val="en-GB"/>
        </w:rPr>
        <w:t xml:space="preserve"> on whether Elon Musk has a duty to contribute to financially to South Africa, 25 January 2021 (syndicated).</w:t>
      </w:r>
    </w:p>
    <w:p w14:paraId="493F2A31" w14:textId="77777777" w:rsidR="00D57FAA" w:rsidRPr="00D57FAA" w:rsidRDefault="00D57FAA" w:rsidP="00D57FAA">
      <w:pPr>
        <w:ind w:left="720" w:hanging="720"/>
        <w:rPr>
          <w:color w:val="000000"/>
          <w:sz w:val="22"/>
          <w:szCs w:val="22"/>
          <w:lang w:val="en-ZA" w:eastAsia="en-GB"/>
        </w:rPr>
      </w:pPr>
    </w:p>
    <w:p w14:paraId="17426A47" w14:textId="77777777" w:rsidR="00D57FAA" w:rsidRPr="00D57FAA" w:rsidRDefault="00D57FAA" w:rsidP="00D57FAA">
      <w:pPr>
        <w:rPr>
          <w:sz w:val="22"/>
          <w:szCs w:val="22"/>
        </w:rPr>
      </w:pPr>
    </w:p>
    <w:p w14:paraId="69F3DC6A" w14:textId="77777777" w:rsidR="00D57FAA" w:rsidRPr="00D57FAA" w:rsidRDefault="00D57FAA" w:rsidP="00D57FAA">
      <w:pPr>
        <w:rPr>
          <w:b/>
          <w:bCs/>
          <w:sz w:val="22"/>
          <w:szCs w:val="22"/>
        </w:rPr>
      </w:pPr>
      <w:r w:rsidRPr="00D57FAA">
        <w:rPr>
          <w:b/>
          <w:bCs/>
          <w:sz w:val="22"/>
          <w:szCs w:val="22"/>
        </w:rPr>
        <w:t>6. ACADEMIC SERVICE</w:t>
      </w:r>
    </w:p>
    <w:p w14:paraId="4B5BB84E" w14:textId="77777777" w:rsidR="00D57FAA" w:rsidRPr="00D57FAA" w:rsidRDefault="00D57FAA" w:rsidP="00D57FAA">
      <w:pPr>
        <w:rPr>
          <w:sz w:val="22"/>
          <w:szCs w:val="22"/>
        </w:rPr>
      </w:pPr>
    </w:p>
    <w:p w14:paraId="18BA7476" w14:textId="77777777" w:rsidR="00D57FAA" w:rsidRPr="00D57FAA" w:rsidRDefault="00D57FAA" w:rsidP="00D57FAA">
      <w:pPr>
        <w:rPr>
          <w:sz w:val="22"/>
          <w:szCs w:val="22"/>
        </w:rPr>
      </w:pPr>
      <w:r w:rsidRPr="00D57FAA">
        <w:rPr>
          <w:sz w:val="22"/>
          <w:szCs w:val="22"/>
        </w:rPr>
        <w:t xml:space="preserve">Dr A. Hartford: </w:t>
      </w:r>
    </w:p>
    <w:p w14:paraId="44128A77" w14:textId="77777777" w:rsidR="00D57FAA" w:rsidRPr="00D57FAA" w:rsidRDefault="00D57FAA" w:rsidP="00D57FAA">
      <w:pPr>
        <w:rPr>
          <w:sz w:val="22"/>
          <w:szCs w:val="22"/>
        </w:rPr>
      </w:pPr>
    </w:p>
    <w:p w14:paraId="1656C888" w14:textId="77777777" w:rsidR="00D57FAA" w:rsidRPr="00D57FAA" w:rsidRDefault="00D57FAA" w:rsidP="00D57FAA">
      <w:pPr>
        <w:numPr>
          <w:ilvl w:val="0"/>
          <w:numId w:val="63"/>
        </w:numPr>
        <w:rPr>
          <w:sz w:val="22"/>
          <w:szCs w:val="22"/>
          <w:lang w:val="en-ZA" w:eastAsia="en-GB"/>
        </w:rPr>
      </w:pPr>
      <w:r w:rsidRPr="00D57FAA">
        <w:rPr>
          <w:sz w:val="22"/>
          <w:szCs w:val="22"/>
          <w:lang w:val="en-ZA" w:eastAsia="en-GB"/>
        </w:rPr>
        <w:t xml:space="preserve">Reviewer for </w:t>
      </w:r>
      <w:r w:rsidRPr="00D57FAA">
        <w:rPr>
          <w:i/>
          <w:iCs/>
          <w:sz w:val="22"/>
          <w:szCs w:val="22"/>
          <w:lang w:val="en-ZA" w:eastAsia="en-GB"/>
        </w:rPr>
        <w:t xml:space="preserve">Philosophical Studies, </w:t>
      </w:r>
      <w:r w:rsidRPr="00D57FAA">
        <w:rPr>
          <w:i/>
          <w:sz w:val="22"/>
          <w:szCs w:val="22"/>
        </w:rPr>
        <w:t>Pacific Philosophical Quarterly</w:t>
      </w:r>
      <w:r w:rsidRPr="00D57FAA">
        <w:rPr>
          <w:iCs/>
          <w:sz w:val="22"/>
          <w:szCs w:val="22"/>
        </w:rPr>
        <w:t>,</w:t>
      </w:r>
      <w:r w:rsidRPr="00D57FAA">
        <w:rPr>
          <w:sz w:val="22"/>
          <w:szCs w:val="22"/>
          <w:lang w:val="en-ZA" w:eastAsia="en-GB"/>
        </w:rPr>
        <w:t xml:space="preserve"> </w:t>
      </w:r>
      <w:r w:rsidRPr="00D57FAA">
        <w:rPr>
          <w:i/>
          <w:sz w:val="22"/>
          <w:szCs w:val="22"/>
        </w:rPr>
        <w:t>Philosophical Explorations</w:t>
      </w:r>
    </w:p>
    <w:p w14:paraId="1A57BFF5" w14:textId="77777777" w:rsidR="00D57FAA" w:rsidRPr="00D57FAA" w:rsidRDefault="00D57FAA" w:rsidP="00D57FAA">
      <w:pPr>
        <w:rPr>
          <w:sz w:val="22"/>
          <w:szCs w:val="22"/>
        </w:rPr>
      </w:pPr>
    </w:p>
    <w:p w14:paraId="336BD679" w14:textId="77777777" w:rsidR="00D57FAA" w:rsidRPr="00D57FAA" w:rsidRDefault="00D57FAA" w:rsidP="00D57FAA">
      <w:pPr>
        <w:rPr>
          <w:sz w:val="22"/>
          <w:szCs w:val="22"/>
        </w:rPr>
      </w:pPr>
      <w:r w:rsidRPr="00D57FAA">
        <w:rPr>
          <w:sz w:val="22"/>
          <w:szCs w:val="22"/>
        </w:rPr>
        <w:t>Prof V. Roodt</w:t>
      </w:r>
    </w:p>
    <w:p w14:paraId="4B0FA9D6" w14:textId="77777777" w:rsidR="00D57FAA" w:rsidRPr="00D57FAA" w:rsidRDefault="00D57FAA" w:rsidP="00D57FAA">
      <w:pPr>
        <w:rPr>
          <w:sz w:val="22"/>
          <w:szCs w:val="22"/>
        </w:rPr>
      </w:pPr>
    </w:p>
    <w:p w14:paraId="32F35454" w14:textId="77777777" w:rsidR="00D57FAA" w:rsidRPr="00D57FAA" w:rsidRDefault="00D57FAA" w:rsidP="00D57FAA">
      <w:pPr>
        <w:numPr>
          <w:ilvl w:val="0"/>
          <w:numId w:val="63"/>
        </w:numPr>
        <w:contextualSpacing/>
        <w:rPr>
          <w:iCs/>
          <w:sz w:val="22"/>
          <w:szCs w:val="22"/>
        </w:rPr>
      </w:pPr>
      <w:r w:rsidRPr="00D57FAA">
        <w:rPr>
          <w:sz w:val="22"/>
          <w:szCs w:val="22"/>
        </w:rPr>
        <w:t xml:space="preserve">Founder and Chair of the FASS Working Group for </w:t>
      </w:r>
      <w:proofErr w:type="spellStart"/>
      <w:r w:rsidRPr="00D57FAA">
        <w:rPr>
          <w:sz w:val="22"/>
          <w:szCs w:val="22"/>
        </w:rPr>
        <w:t>Internationalisation</w:t>
      </w:r>
      <w:proofErr w:type="spellEnd"/>
    </w:p>
    <w:p w14:paraId="3BF6EF56" w14:textId="77777777" w:rsidR="00D57FAA" w:rsidRPr="00D57FAA" w:rsidRDefault="00D57FAA" w:rsidP="00D57FAA">
      <w:pPr>
        <w:numPr>
          <w:ilvl w:val="0"/>
          <w:numId w:val="63"/>
        </w:numPr>
        <w:contextualSpacing/>
        <w:rPr>
          <w:iCs/>
          <w:sz w:val="22"/>
          <w:szCs w:val="22"/>
        </w:rPr>
      </w:pPr>
      <w:r w:rsidRPr="00D57FAA">
        <w:rPr>
          <w:sz w:val="22"/>
          <w:szCs w:val="22"/>
        </w:rPr>
        <w:t xml:space="preserve">Member of the editorial board of the </w:t>
      </w:r>
      <w:proofErr w:type="spellStart"/>
      <w:r w:rsidRPr="00D57FAA">
        <w:rPr>
          <w:i/>
          <w:sz w:val="22"/>
          <w:szCs w:val="22"/>
        </w:rPr>
        <w:t>Tijdschrift</w:t>
      </w:r>
      <w:proofErr w:type="spellEnd"/>
      <w:r w:rsidRPr="00D57FAA">
        <w:rPr>
          <w:i/>
          <w:sz w:val="22"/>
          <w:szCs w:val="22"/>
        </w:rPr>
        <w:t xml:space="preserve"> </w:t>
      </w:r>
      <w:proofErr w:type="spellStart"/>
      <w:r w:rsidRPr="00D57FAA">
        <w:rPr>
          <w:i/>
          <w:sz w:val="22"/>
          <w:szCs w:val="22"/>
        </w:rPr>
        <w:t>voor</w:t>
      </w:r>
      <w:proofErr w:type="spellEnd"/>
      <w:r w:rsidRPr="00D57FAA">
        <w:rPr>
          <w:i/>
          <w:sz w:val="22"/>
          <w:szCs w:val="22"/>
        </w:rPr>
        <w:t xml:space="preserve"> </w:t>
      </w:r>
      <w:proofErr w:type="spellStart"/>
      <w:r w:rsidRPr="00D57FAA">
        <w:rPr>
          <w:i/>
          <w:sz w:val="22"/>
          <w:szCs w:val="22"/>
        </w:rPr>
        <w:t>Filosofie</w:t>
      </w:r>
      <w:proofErr w:type="spellEnd"/>
      <w:r w:rsidRPr="00D57FAA">
        <w:rPr>
          <w:i/>
          <w:sz w:val="22"/>
          <w:szCs w:val="22"/>
        </w:rPr>
        <w:t>.</w:t>
      </w:r>
    </w:p>
    <w:p w14:paraId="0B488166" w14:textId="77777777" w:rsidR="00D57FAA" w:rsidRPr="00D57FAA" w:rsidRDefault="00D57FAA" w:rsidP="00D57FAA">
      <w:pPr>
        <w:numPr>
          <w:ilvl w:val="0"/>
          <w:numId w:val="63"/>
        </w:numPr>
        <w:contextualSpacing/>
        <w:rPr>
          <w:iCs/>
          <w:sz w:val="22"/>
          <w:szCs w:val="22"/>
        </w:rPr>
      </w:pPr>
      <w:r w:rsidRPr="00D57FAA">
        <w:rPr>
          <w:iCs/>
          <w:sz w:val="22"/>
          <w:szCs w:val="22"/>
        </w:rPr>
        <w:t xml:space="preserve">Reviewer for </w:t>
      </w:r>
      <w:r w:rsidRPr="00D57FAA">
        <w:rPr>
          <w:i/>
          <w:sz w:val="22"/>
          <w:szCs w:val="22"/>
        </w:rPr>
        <w:t>Theoria</w:t>
      </w:r>
      <w:r w:rsidRPr="00D57FAA">
        <w:rPr>
          <w:iCs/>
          <w:sz w:val="22"/>
          <w:szCs w:val="22"/>
        </w:rPr>
        <w:t xml:space="preserve">, </w:t>
      </w:r>
      <w:r w:rsidRPr="00D57FAA">
        <w:rPr>
          <w:i/>
          <w:sz w:val="22"/>
          <w:szCs w:val="22"/>
        </w:rPr>
        <w:t>SA Journal of Philosophy</w:t>
      </w:r>
    </w:p>
    <w:p w14:paraId="7798E0A5" w14:textId="77777777" w:rsidR="00D57FAA" w:rsidRPr="00D57FAA" w:rsidRDefault="00D57FAA" w:rsidP="00D57FAA">
      <w:pPr>
        <w:numPr>
          <w:ilvl w:val="0"/>
          <w:numId w:val="63"/>
        </w:numPr>
        <w:contextualSpacing/>
        <w:rPr>
          <w:sz w:val="22"/>
          <w:szCs w:val="22"/>
        </w:rPr>
      </w:pPr>
      <w:r w:rsidRPr="00D57FAA">
        <w:rPr>
          <w:sz w:val="22"/>
          <w:szCs w:val="22"/>
        </w:rPr>
        <w:t xml:space="preserve">Reviewer for the </w:t>
      </w:r>
      <w:r w:rsidRPr="00D57FAA">
        <w:rPr>
          <w:i/>
          <w:iCs/>
          <w:sz w:val="22"/>
          <w:szCs w:val="22"/>
        </w:rPr>
        <w:t xml:space="preserve">Fonds </w:t>
      </w:r>
      <w:proofErr w:type="spellStart"/>
      <w:r w:rsidRPr="00D57FAA">
        <w:rPr>
          <w:i/>
          <w:iCs/>
          <w:sz w:val="22"/>
          <w:szCs w:val="22"/>
        </w:rPr>
        <w:t>Wetenschappelijke</w:t>
      </w:r>
      <w:proofErr w:type="spellEnd"/>
      <w:r w:rsidRPr="00D57FAA">
        <w:rPr>
          <w:i/>
          <w:iCs/>
          <w:sz w:val="22"/>
          <w:szCs w:val="22"/>
        </w:rPr>
        <w:t xml:space="preserve"> </w:t>
      </w:r>
      <w:proofErr w:type="spellStart"/>
      <w:r w:rsidRPr="00D57FAA">
        <w:rPr>
          <w:i/>
          <w:iCs/>
          <w:sz w:val="22"/>
          <w:szCs w:val="22"/>
        </w:rPr>
        <w:t>Onderzoek</w:t>
      </w:r>
      <w:proofErr w:type="spellEnd"/>
      <w:r w:rsidRPr="00D57FAA">
        <w:rPr>
          <w:i/>
          <w:iCs/>
          <w:sz w:val="22"/>
          <w:szCs w:val="22"/>
        </w:rPr>
        <w:t xml:space="preserve"> </w:t>
      </w:r>
      <w:proofErr w:type="spellStart"/>
      <w:r w:rsidRPr="00D57FAA">
        <w:rPr>
          <w:i/>
          <w:iCs/>
          <w:sz w:val="22"/>
          <w:szCs w:val="22"/>
        </w:rPr>
        <w:t>Vlaanderen</w:t>
      </w:r>
      <w:proofErr w:type="spellEnd"/>
    </w:p>
    <w:p w14:paraId="3EEF1BCB" w14:textId="77777777" w:rsidR="00D57FAA" w:rsidRPr="00D57FAA" w:rsidRDefault="00D57FAA" w:rsidP="00D57FAA">
      <w:pPr>
        <w:numPr>
          <w:ilvl w:val="0"/>
          <w:numId w:val="63"/>
        </w:numPr>
        <w:contextualSpacing/>
        <w:rPr>
          <w:sz w:val="22"/>
          <w:szCs w:val="22"/>
        </w:rPr>
      </w:pPr>
      <w:r w:rsidRPr="00D57FAA">
        <w:rPr>
          <w:sz w:val="22"/>
          <w:szCs w:val="22"/>
        </w:rPr>
        <w:t>Internal examiner for PhD thesis: C Smith</w:t>
      </w:r>
    </w:p>
    <w:p w14:paraId="760A0C57" w14:textId="77777777" w:rsidR="00D57FAA" w:rsidRPr="00D57FAA" w:rsidRDefault="00D57FAA" w:rsidP="00D57FAA">
      <w:pPr>
        <w:numPr>
          <w:ilvl w:val="0"/>
          <w:numId w:val="63"/>
        </w:numPr>
        <w:contextualSpacing/>
        <w:rPr>
          <w:sz w:val="22"/>
          <w:szCs w:val="22"/>
        </w:rPr>
      </w:pPr>
      <w:r w:rsidRPr="00D57FAA">
        <w:rPr>
          <w:sz w:val="22"/>
          <w:szCs w:val="22"/>
        </w:rPr>
        <w:t>Evaluated NRF rating application: G Hull</w:t>
      </w:r>
    </w:p>
    <w:p w14:paraId="7A885E63" w14:textId="77777777" w:rsidR="00D57FAA" w:rsidRPr="00D57FAA" w:rsidRDefault="00D57FAA" w:rsidP="00D57FAA">
      <w:pPr>
        <w:numPr>
          <w:ilvl w:val="0"/>
          <w:numId w:val="63"/>
        </w:numPr>
        <w:contextualSpacing/>
        <w:rPr>
          <w:sz w:val="22"/>
          <w:szCs w:val="22"/>
        </w:rPr>
      </w:pPr>
      <w:r w:rsidRPr="00D57FAA">
        <w:rPr>
          <w:sz w:val="22"/>
          <w:szCs w:val="22"/>
        </w:rPr>
        <w:t xml:space="preserve">Member of the </w:t>
      </w:r>
      <w:proofErr w:type="spellStart"/>
      <w:r w:rsidRPr="00D57FAA">
        <w:rPr>
          <w:sz w:val="22"/>
          <w:szCs w:val="22"/>
        </w:rPr>
        <w:t>Programme</w:t>
      </w:r>
      <w:proofErr w:type="spellEnd"/>
      <w:r w:rsidRPr="00D57FAA">
        <w:rPr>
          <w:sz w:val="22"/>
          <w:szCs w:val="22"/>
        </w:rPr>
        <w:t xml:space="preserve"> Renewal Committee of the Faculty of Arts and Social Sciences</w:t>
      </w:r>
    </w:p>
    <w:p w14:paraId="5C99F4AC" w14:textId="77777777" w:rsidR="00D57FAA" w:rsidRPr="00D57FAA" w:rsidRDefault="00D57FAA" w:rsidP="00D57FAA">
      <w:pPr>
        <w:numPr>
          <w:ilvl w:val="0"/>
          <w:numId w:val="63"/>
        </w:numPr>
        <w:contextualSpacing/>
        <w:rPr>
          <w:sz w:val="22"/>
          <w:szCs w:val="22"/>
        </w:rPr>
      </w:pPr>
      <w:r w:rsidRPr="00D57FAA">
        <w:rPr>
          <w:sz w:val="22"/>
          <w:szCs w:val="22"/>
        </w:rPr>
        <w:t xml:space="preserve">Convenor of the PPE </w:t>
      </w:r>
      <w:proofErr w:type="spellStart"/>
      <w:r w:rsidRPr="00D57FAA">
        <w:rPr>
          <w:sz w:val="22"/>
          <w:szCs w:val="22"/>
        </w:rPr>
        <w:t>programme</w:t>
      </w:r>
      <w:proofErr w:type="spellEnd"/>
    </w:p>
    <w:p w14:paraId="194C5C4E" w14:textId="77777777" w:rsidR="00D57FAA" w:rsidRPr="00D57FAA" w:rsidRDefault="00D57FAA" w:rsidP="00D57FAA">
      <w:pPr>
        <w:numPr>
          <w:ilvl w:val="0"/>
          <w:numId w:val="63"/>
        </w:numPr>
        <w:contextualSpacing/>
        <w:rPr>
          <w:sz w:val="22"/>
          <w:szCs w:val="22"/>
        </w:rPr>
      </w:pPr>
      <w:proofErr w:type="spellStart"/>
      <w:r w:rsidRPr="00D57FAA">
        <w:rPr>
          <w:sz w:val="22"/>
          <w:szCs w:val="22"/>
          <w:lang w:val="af-ZA"/>
        </w:rPr>
        <w:t>Co-ordinator</w:t>
      </w:r>
      <w:proofErr w:type="spellEnd"/>
      <w:r w:rsidRPr="00D57FAA">
        <w:rPr>
          <w:sz w:val="22"/>
          <w:szCs w:val="22"/>
          <w:lang w:val="af-ZA"/>
        </w:rPr>
        <w:t xml:space="preserve"> of </w:t>
      </w:r>
      <w:proofErr w:type="spellStart"/>
      <w:r w:rsidRPr="00D57FAA">
        <w:rPr>
          <w:sz w:val="22"/>
          <w:szCs w:val="22"/>
          <w:lang w:val="af-ZA"/>
        </w:rPr>
        <w:t>the</w:t>
      </w:r>
      <w:proofErr w:type="spellEnd"/>
      <w:r w:rsidRPr="00D57FAA">
        <w:rPr>
          <w:sz w:val="22"/>
          <w:szCs w:val="22"/>
          <w:lang w:val="af-ZA"/>
        </w:rPr>
        <w:t xml:space="preserve"> Philosophy </w:t>
      </w:r>
      <w:proofErr w:type="spellStart"/>
      <w:r w:rsidRPr="00D57FAA">
        <w:rPr>
          <w:sz w:val="22"/>
          <w:szCs w:val="22"/>
          <w:lang w:val="af-ZA"/>
        </w:rPr>
        <w:t>Café</w:t>
      </w:r>
      <w:proofErr w:type="spellEnd"/>
      <w:r w:rsidRPr="00D57FAA">
        <w:rPr>
          <w:sz w:val="22"/>
          <w:szCs w:val="22"/>
          <w:lang w:val="af-ZA"/>
        </w:rPr>
        <w:t xml:space="preserve"> </w:t>
      </w:r>
      <w:proofErr w:type="spellStart"/>
      <w:r w:rsidRPr="00D57FAA">
        <w:rPr>
          <w:sz w:val="22"/>
          <w:szCs w:val="22"/>
          <w:lang w:val="af-ZA"/>
        </w:rPr>
        <w:t>at</w:t>
      </w:r>
      <w:proofErr w:type="spellEnd"/>
      <w:r w:rsidRPr="00D57FAA">
        <w:rPr>
          <w:sz w:val="22"/>
          <w:szCs w:val="22"/>
          <w:lang w:val="af-ZA"/>
        </w:rPr>
        <w:t xml:space="preserve"> </w:t>
      </w:r>
      <w:proofErr w:type="spellStart"/>
      <w:r w:rsidRPr="00D57FAA">
        <w:rPr>
          <w:sz w:val="22"/>
          <w:szCs w:val="22"/>
          <w:lang w:val="af-ZA"/>
        </w:rPr>
        <w:t>the</w:t>
      </w:r>
      <w:proofErr w:type="spellEnd"/>
      <w:r w:rsidRPr="00D57FAA">
        <w:rPr>
          <w:sz w:val="22"/>
          <w:szCs w:val="22"/>
          <w:lang w:val="af-ZA"/>
        </w:rPr>
        <w:t xml:space="preserve"> 2021 Woordfees</w:t>
      </w:r>
    </w:p>
    <w:p w14:paraId="217DCC71" w14:textId="77777777" w:rsidR="00D57FAA" w:rsidRPr="00D57FAA" w:rsidRDefault="00D57FAA" w:rsidP="00D57FAA">
      <w:pPr>
        <w:ind w:left="360"/>
        <w:rPr>
          <w:sz w:val="22"/>
          <w:szCs w:val="22"/>
        </w:rPr>
      </w:pPr>
    </w:p>
    <w:p w14:paraId="7218D60D" w14:textId="77777777" w:rsidR="00D57FAA" w:rsidRPr="00D57FAA" w:rsidRDefault="00D57FAA" w:rsidP="00D57FAA">
      <w:pPr>
        <w:ind w:left="720"/>
        <w:rPr>
          <w:b/>
          <w:bCs/>
          <w:sz w:val="22"/>
          <w:szCs w:val="22"/>
        </w:rPr>
      </w:pPr>
      <w:r w:rsidRPr="00D57FAA">
        <w:rPr>
          <w:b/>
          <w:bCs/>
          <w:noProof/>
          <w:sz w:val="22"/>
          <w:szCs w:val="22"/>
        </w:rPr>
        <w:drawing>
          <wp:inline distT="0" distB="0" distL="0" distR="0" wp14:anchorId="4C7D9156" wp14:editId="083D5C00">
            <wp:extent cx="1597768" cy="710119"/>
            <wp:effectExtent l="0" t="0" r="0" b="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3 .png"/>
                    <pic:cNvPicPr/>
                  </pic:nvPicPr>
                  <pic:blipFill>
                    <a:blip r:embed="rId35">
                      <a:extLst>
                        <a:ext uri="{28A0092B-C50C-407E-A947-70E740481C1C}">
                          <a14:useLocalDpi xmlns:a14="http://schemas.microsoft.com/office/drawing/2010/main" val="0"/>
                        </a:ext>
                      </a:extLst>
                    </a:blip>
                    <a:stretch>
                      <a:fillRect/>
                    </a:stretch>
                  </pic:blipFill>
                  <pic:spPr>
                    <a:xfrm>
                      <a:off x="0" y="0"/>
                      <a:ext cx="1606014" cy="713784"/>
                    </a:xfrm>
                    <a:prstGeom prst="rect">
                      <a:avLst/>
                    </a:prstGeom>
                  </pic:spPr>
                </pic:pic>
              </a:graphicData>
            </a:graphic>
          </wp:inline>
        </w:drawing>
      </w:r>
    </w:p>
    <w:p w14:paraId="3DD8AA1B" w14:textId="77777777" w:rsidR="00D57FAA" w:rsidRPr="00D57FAA" w:rsidRDefault="00D57FAA" w:rsidP="00D57FAA">
      <w:pPr>
        <w:ind w:left="720"/>
        <w:rPr>
          <w:b/>
          <w:bCs/>
          <w:sz w:val="22"/>
          <w:szCs w:val="22"/>
        </w:rPr>
      </w:pPr>
    </w:p>
    <w:p w14:paraId="3C02B18A" w14:textId="77777777" w:rsidR="00D57FAA" w:rsidRPr="00D57FAA" w:rsidRDefault="00D57FAA" w:rsidP="00D57FAA">
      <w:pPr>
        <w:spacing w:after="120"/>
        <w:ind w:left="720"/>
        <w:rPr>
          <w:b/>
          <w:bCs/>
          <w:sz w:val="22"/>
          <w:szCs w:val="22"/>
        </w:rPr>
      </w:pPr>
      <w:r w:rsidRPr="00D57FAA">
        <w:rPr>
          <w:b/>
          <w:bCs/>
          <w:sz w:val="22"/>
          <w:szCs w:val="22"/>
        </w:rPr>
        <w:t>Prof Vasti Roodt</w:t>
      </w:r>
    </w:p>
    <w:p w14:paraId="4E61CBE8" w14:textId="77777777" w:rsidR="00D57FAA" w:rsidRPr="00D57FAA" w:rsidRDefault="00D57FAA" w:rsidP="00D57FAA">
      <w:pPr>
        <w:spacing w:after="120"/>
        <w:ind w:left="720"/>
        <w:rPr>
          <w:b/>
          <w:bCs/>
          <w:sz w:val="22"/>
          <w:szCs w:val="22"/>
        </w:rPr>
      </w:pPr>
      <w:r w:rsidRPr="00D57FAA">
        <w:rPr>
          <w:b/>
          <w:bCs/>
          <w:sz w:val="22"/>
          <w:szCs w:val="22"/>
        </w:rPr>
        <w:t>Head: Unit for Social and Political Ethics (PROSPER)</w:t>
      </w:r>
    </w:p>
    <w:p w14:paraId="18D855C8" w14:textId="77777777" w:rsidR="00D57FAA" w:rsidRPr="00D57FAA" w:rsidRDefault="00D57FAA" w:rsidP="00D57FAA">
      <w:pPr>
        <w:ind w:left="720"/>
        <w:rPr>
          <w:b/>
          <w:sz w:val="24"/>
          <w:lang w:val="en-ZA"/>
        </w:rPr>
      </w:pPr>
      <w:r w:rsidRPr="00D57FAA">
        <w:rPr>
          <w:b/>
          <w:bCs/>
          <w:sz w:val="22"/>
          <w:szCs w:val="22"/>
        </w:rPr>
        <w:t>15 July 2022</w:t>
      </w:r>
    </w:p>
    <w:p w14:paraId="72A203ED" w14:textId="77777777" w:rsidR="00D57FAA" w:rsidRPr="00D57FAA" w:rsidRDefault="00D57FAA" w:rsidP="00D57FAA"/>
    <w:p w14:paraId="49AAE0E5" w14:textId="77777777" w:rsidR="00D57FAA" w:rsidRPr="00DF335E" w:rsidRDefault="00D57FAA" w:rsidP="00DF335E">
      <w:pPr>
        <w:jc w:val="both"/>
        <w:rPr>
          <w:b/>
          <w:sz w:val="24"/>
          <w:lang w:val="en-ZA"/>
        </w:rPr>
      </w:pPr>
    </w:p>
    <w:sectPr w:rsidR="00D57FAA" w:rsidRPr="00DF335E">
      <w:footerReference w:type="defaul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2BC051" w14:textId="77777777" w:rsidR="00202F62" w:rsidRDefault="00202F62" w:rsidP="00EC5118">
      <w:r>
        <w:separator/>
      </w:r>
    </w:p>
  </w:endnote>
  <w:endnote w:type="continuationSeparator" w:id="0">
    <w:p w14:paraId="241D3CA8" w14:textId="77777777" w:rsidR="00202F62" w:rsidRDefault="00202F62" w:rsidP="00EC5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UB Frutiger UltraBlack">
    <w:altName w:val="Times New Roman"/>
    <w:charset w:val="4D"/>
    <w:family w:val="roman"/>
    <w:pitch w:val="variable"/>
  </w:font>
  <w:font w:name="Tahoma">
    <w:panose1 w:val="020B0604030504040204"/>
    <w:charset w:val="00"/>
    <w:family w:val="swiss"/>
    <w:pitch w:val="variable"/>
    <w:sig w:usb0="E1002EFF" w:usb1="C000605B" w:usb2="00000029" w:usb3="00000000" w:csb0="000101FF" w:csb1="00000000"/>
  </w:font>
  <w:font w:name="Myriad Pro">
    <w:altName w:val="Myriad Pro"/>
    <w:charset w:val="01"/>
    <w:family w:val="roman"/>
    <w:pitch w:val="variable"/>
  </w:font>
  <w:font w:name="Andover">
    <w:altName w:val="Cambria"/>
    <w:charset w:val="01"/>
    <w:family w:val="roman"/>
    <w:pitch w:val="variable"/>
  </w:font>
  <w:font w:name="Myriad Pro Light">
    <w:altName w:val="Myriad Pro Light"/>
    <w:charset w:val="01"/>
    <w:family w:val="roman"/>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41787"/>
      <w:docPartObj>
        <w:docPartGallery w:val="Page Numbers (Bottom of Page)"/>
        <w:docPartUnique/>
      </w:docPartObj>
    </w:sdtPr>
    <w:sdtEndPr>
      <w:rPr>
        <w:noProof/>
      </w:rPr>
    </w:sdtEndPr>
    <w:sdtContent>
      <w:p w14:paraId="3662D5BB" w14:textId="77777777" w:rsidR="0000344B" w:rsidRDefault="0000344B">
        <w:pPr>
          <w:pStyle w:val="Footer"/>
          <w:jc w:val="right"/>
        </w:pPr>
        <w:r>
          <w:fldChar w:fldCharType="begin"/>
        </w:r>
        <w:r>
          <w:instrText xml:space="preserve"> PAGE   \* MERGEFORMAT </w:instrText>
        </w:r>
        <w:r>
          <w:fldChar w:fldCharType="separate"/>
        </w:r>
        <w:r w:rsidR="00BF08CC">
          <w:rPr>
            <w:noProof/>
          </w:rPr>
          <w:t>1</w:t>
        </w:r>
        <w:r>
          <w:rPr>
            <w:noProof/>
          </w:rPr>
          <w:fldChar w:fldCharType="end"/>
        </w:r>
      </w:p>
    </w:sdtContent>
  </w:sdt>
  <w:p w14:paraId="08AE38FC" w14:textId="77777777" w:rsidR="0000344B" w:rsidRDefault="000034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7BDE1" w14:textId="77777777" w:rsidR="00202F62" w:rsidRDefault="00202F62" w:rsidP="00EC5118">
      <w:r>
        <w:separator/>
      </w:r>
    </w:p>
  </w:footnote>
  <w:footnote w:type="continuationSeparator" w:id="0">
    <w:p w14:paraId="0B1CAF1E" w14:textId="77777777" w:rsidR="00202F62" w:rsidRDefault="00202F62" w:rsidP="00EC5118">
      <w:r>
        <w:continuationSeparator/>
      </w:r>
    </w:p>
  </w:footnote>
  <w:footnote w:id="1">
    <w:p w14:paraId="7BF2AB24" w14:textId="1ACDF174" w:rsidR="006D6CD8" w:rsidRPr="006D6CD8" w:rsidRDefault="008849A6">
      <w:pPr>
        <w:pStyle w:val="FootnoteText"/>
        <w:rPr>
          <w:lang w:val="en-US"/>
        </w:rPr>
      </w:pPr>
      <w:r>
        <w:rPr>
          <w:rStyle w:val="FootnoteReference"/>
        </w:rPr>
        <w:footnoteRef/>
      </w:r>
      <w:r w:rsidR="006D6CD8">
        <w:rPr>
          <w:rStyle w:val="FootnoteReference"/>
        </w:rPr>
        <w:footnoteRef/>
      </w:r>
      <w:r w:rsidR="006D6CD8">
        <w:t xml:space="preserve"> </w:t>
      </w:r>
      <w:r w:rsidR="006D6CD8">
        <w:rPr>
          <w:lang w:val="en-US"/>
        </w:rPr>
        <w:t xml:space="preserve">Since </w:t>
      </w:r>
      <w:r w:rsidR="006F278A">
        <w:rPr>
          <w:lang w:val="en-US"/>
        </w:rPr>
        <w:t>P</w:t>
      </w:r>
      <w:r w:rsidR="006D6CD8">
        <w:rPr>
          <w:lang w:val="en-US"/>
        </w:rPr>
        <w:t xml:space="preserve">rof. Fourie is on sabbatical in 2022, he recommended that he be replaced by the new Vice Dean for Research, </w:t>
      </w:r>
      <w:r w:rsidR="006F278A">
        <w:rPr>
          <w:lang w:val="en-US"/>
        </w:rPr>
        <w:t>P</w:t>
      </w:r>
      <w:r w:rsidR="006D6CD8">
        <w:rPr>
          <w:lang w:val="en-US"/>
        </w:rPr>
        <w:t>rof. Lindie Heineken</w:t>
      </w:r>
      <w:r>
        <w:rPr>
          <w:lang w:val="en-US"/>
        </w:rPr>
        <w:t>, also as chair of the governing committee</w:t>
      </w:r>
      <w:r w:rsidR="006D6CD8">
        <w:rPr>
          <w:lang w:val="en-US"/>
        </w:rPr>
        <w:t>.</w:t>
      </w:r>
      <w:r>
        <w:rPr>
          <w:lang w:val="en-US"/>
        </w:rPr>
        <w:t xml:space="preserve"> The Director concurred and requests the committee to concur. </w:t>
      </w:r>
    </w:p>
  </w:footnote>
  <w:footnote w:id="2">
    <w:p w14:paraId="3793C1A5" w14:textId="2F615DB0" w:rsidR="00561CBF" w:rsidRPr="00561CBF" w:rsidRDefault="00561CBF" w:rsidP="00561CBF">
      <w:pPr>
        <w:pStyle w:val="FootnoteText"/>
        <w:rPr>
          <w:lang w:val="en-US"/>
        </w:rPr>
      </w:pPr>
      <w:r>
        <w:rPr>
          <w:rStyle w:val="FootnoteReference"/>
        </w:rPr>
        <w:footnoteRef/>
      </w:r>
      <w:r>
        <w:t xml:space="preserve"> </w:t>
      </w:r>
      <w:r>
        <w:rPr>
          <w:lang w:val="en-US"/>
        </w:rPr>
        <w:t>Dr. T de Villiers-Botha is also a member of the Governing Body since 1 January 2022 in view of her appointment as Head of the new Unit for the Ethics of Technology.</w:t>
      </w:r>
    </w:p>
  </w:footnote>
  <w:footnote w:id="3">
    <w:p w14:paraId="3AA8312C" w14:textId="23CC85C5" w:rsidR="006B7F9C" w:rsidRPr="00E33576" w:rsidRDefault="006B7F9C" w:rsidP="006B7F9C">
      <w:pPr>
        <w:pStyle w:val="FootnoteText"/>
        <w:rPr>
          <w:lang w:val="en-US"/>
        </w:rPr>
      </w:pPr>
      <w:r>
        <w:rPr>
          <w:rStyle w:val="FootnoteReference"/>
        </w:rPr>
        <w:footnoteRef/>
      </w:r>
      <w:r>
        <w:t xml:space="preserve"> </w:t>
      </w:r>
      <w:r>
        <w:rPr>
          <w:lang w:val="en-US"/>
        </w:rPr>
        <w:t xml:space="preserve">In this article, I will respond comprehensively to an analysis and critique of my 2017 book </w:t>
      </w:r>
      <w:r w:rsidRPr="00A3444F">
        <w:rPr>
          <w:i/>
          <w:iCs/>
          <w:lang w:val="en-US"/>
        </w:rPr>
        <w:t>Die dood en die sin van die lewe [Death and the meaning of life]</w:t>
      </w:r>
      <w:r w:rsidRPr="00A3444F">
        <w:rPr>
          <w:lang w:val="en-US"/>
        </w:rPr>
        <w:t xml:space="preserve"> by Chris Jones and V</w:t>
      </w:r>
      <w:r w:rsidR="005D38AE">
        <w:rPr>
          <w:lang w:val="en-US"/>
        </w:rPr>
        <w:t>i</w:t>
      </w:r>
      <w:r w:rsidRPr="00A3444F">
        <w:rPr>
          <w:lang w:val="en-US"/>
        </w:rPr>
        <w:t xml:space="preserve">ncent Brümmer. It will be published in the March 2022 edition of the accredited </w:t>
      </w:r>
      <w:r w:rsidRPr="00A3444F">
        <w:rPr>
          <w:i/>
          <w:iCs/>
          <w:lang w:val="en-US"/>
        </w:rPr>
        <w:t>Tydskrif vir Geesteswetenskappe</w:t>
      </w:r>
      <w:r w:rsidRPr="00E33576">
        <w:rPr>
          <w:b/>
          <w:bCs/>
          <w:i/>
          <w:iCs/>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7DAC"/>
    <w:multiLevelType w:val="hybridMultilevel"/>
    <w:tmpl w:val="E228DEB8"/>
    <w:lvl w:ilvl="0" w:tplc="474CB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AD1050"/>
    <w:multiLevelType w:val="multilevel"/>
    <w:tmpl w:val="1CB8057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7586B7B"/>
    <w:multiLevelType w:val="hybridMultilevel"/>
    <w:tmpl w:val="5A48D23C"/>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93D1EEA"/>
    <w:multiLevelType w:val="multilevel"/>
    <w:tmpl w:val="8730BE38"/>
    <w:lvl w:ilvl="0">
      <w:start w:val="1"/>
      <w:numFmt w:val="decimal"/>
      <w:lvlText w:val="%1."/>
      <w:lvlJc w:val="left"/>
      <w:pPr>
        <w:ind w:left="720" w:hanging="360"/>
      </w:pPr>
    </w:lvl>
    <w:lvl w:ilvl="1">
      <w:start w:val="1"/>
      <w:numFmt w:val="decimal"/>
      <w:isLgl/>
      <w:lvlText w:val="%1.%2"/>
      <w:lvlJc w:val="left"/>
      <w:pPr>
        <w:ind w:left="750" w:hanging="375"/>
      </w:pPr>
    </w:lvl>
    <w:lvl w:ilvl="2">
      <w:start w:val="1"/>
      <w:numFmt w:val="decimal"/>
      <w:isLgl/>
      <w:lvlText w:val="%1.%2.%3"/>
      <w:lvlJc w:val="left"/>
      <w:pPr>
        <w:ind w:left="1110" w:hanging="720"/>
      </w:pPr>
    </w:lvl>
    <w:lvl w:ilvl="3">
      <w:start w:val="1"/>
      <w:numFmt w:val="decimal"/>
      <w:isLgl/>
      <w:lvlText w:val="%1.%2.%3.%4"/>
      <w:lvlJc w:val="left"/>
      <w:pPr>
        <w:ind w:left="1485" w:hanging="1080"/>
      </w:pPr>
    </w:lvl>
    <w:lvl w:ilvl="4">
      <w:start w:val="1"/>
      <w:numFmt w:val="decimal"/>
      <w:isLgl/>
      <w:lvlText w:val="%1.%2.%3.%4.%5"/>
      <w:lvlJc w:val="left"/>
      <w:pPr>
        <w:ind w:left="1500" w:hanging="1080"/>
      </w:pPr>
    </w:lvl>
    <w:lvl w:ilvl="5">
      <w:start w:val="1"/>
      <w:numFmt w:val="decimal"/>
      <w:isLgl/>
      <w:lvlText w:val="%1.%2.%3.%4.%5.%6"/>
      <w:lvlJc w:val="left"/>
      <w:pPr>
        <w:ind w:left="1875" w:hanging="1440"/>
      </w:pPr>
    </w:lvl>
    <w:lvl w:ilvl="6">
      <w:start w:val="1"/>
      <w:numFmt w:val="decimal"/>
      <w:isLgl/>
      <w:lvlText w:val="%1.%2.%3.%4.%5.%6.%7"/>
      <w:lvlJc w:val="left"/>
      <w:pPr>
        <w:ind w:left="1890" w:hanging="1440"/>
      </w:pPr>
    </w:lvl>
    <w:lvl w:ilvl="7">
      <w:start w:val="1"/>
      <w:numFmt w:val="decimal"/>
      <w:isLgl/>
      <w:lvlText w:val="%1.%2.%3.%4.%5.%6.%7.%8"/>
      <w:lvlJc w:val="left"/>
      <w:pPr>
        <w:ind w:left="2265" w:hanging="1800"/>
      </w:pPr>
    </w:lvl>
    <w:lvl w:ilvl="8">
      <w:start w:val="1"/>
      <w:numFmt w:val="decimal"/>
      <w:isLgl/>
      <w:lvlText w:val="%1.%2.%3.%4.%5.%6.%7.%8.%9"/>
      <w:lvlJc w:val="left"/>
      <w:pPr>
        <w:ind w:left="2640" w:hanging="2160"/>
      </w:pPr>
    </w:lvl>
  </w:abstractNum>
  <w:abstractNum w:abstractNumId="4" w15:restartNumberingAfterBreak="0">
    <w:nsid w:val="097744E2"/>
    <w:multiLevelType w:val="multilevel"/>
    <w:tmpl w:val="90C6894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B02825"/>
    <w:multiLevelType w:val="hybridMultilevel"/>
    <w:tmpl w:val="BD8423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44BB8"/>
    <w:multiLevelType w:val="hybridMultilevel"/>
    <w:tmpl w:val="22AC707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0F2522F4"/>
    <w:multiLevelType w:val="multilevel"/>
    <w:tmpl w:val="87703AC0"/>
    <w:lvl w:ilvl="0">
      <w:start w:val="1"/>
      <w:numFmt w:val="decimal"/>
      <w:lvlText w:val="%1."/>
      <w:lvlJc w:val="left"/>
      <w:pPr>
        <w:tabs>
          <w:tab w:val="num" w:pos="644"/>
        </w:tabs>
        <w:ind w:left="644"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8" w15:restartNumberingAfterBreak="0">
    <w:nsid w:val="1289503F"/>
    <w:multiLevelType w:val="multilevel"/>
    <w:tmpl w:val="B0262CB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5522E99"/>
    <w:multiLevelType w:val="hybridMultilevel"/>
    <w:tmpl w:val="24FA018C"/>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E94125"/>
    <w:multiLevelType w:val="hybridMultilevel"/>
    <w:tmpl w:val="E1F06ED0"/>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1" w15:restartNumberingAfterBreak="0">
    <w:nsid w:val="18CE4B32"/>
    <w:multiLevelType w:val="multilevel"/>
    <w:tmpl w:val="E79E435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2"/>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2" w15:restartNumberingAfterBreak="0">
    <w:nsid w:val="1ADA56B1"/>
    <w:multiLevelType w:val="hybridMultilevel"/>
    <w:tmpl w:val="ACDC0E76"/>
    <w:lvl w:ilvl="0" w:tplc="95704D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C3D1655"/>
    <w:multiLevelType w:val="hybridMultilevel"/>
    <w:tmpl w:val="CED8EC1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E432F57"/>
    <w:multiLevelType w:val="hybridMultilevel"/>
    <w:tmpl w:val="A6AA5C44"/>
    <w:lvl w:ilvl="0" w:tplc="76EEFF60">
      <w:start w:val="1"/>
      <w:numFmt w:val="decimal"/>
      <w:lvlText w:val="%1."/>
      <w:lvlJc w:val="left"/>
      <w:pPr>
        <w:ind w:left="1004" w:hanging="360"/>
      </w:pPr>
      <w:rPr>
        <w:rFonts w:hint="default"/>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15" w15:restartNumberingAfterBreak="0">
    <w:nsid w:val="22235E2B"/>
    <w:multiLevelType w:val="multilevel"/>
    <w:tmpl w:val="FED027BA"/>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94411D"/>
    <w:multiLevelType w:val="multilevel"/>
    <w:tmpl w:val="794000A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7" w15:restartNumberingAfterBreak="0">
    <w:nsid w:val="22A36D28"/>
    <w:multiLevelType w:val="hybridMultilevel"/>
    <w:tmpl w:val="E3EC6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21F8B"/>
    <w:multiLevelType w:val="hybridMultilevel"/>
    <w:tmpl w:val="0D60A1AA"/>
    <w:lvl w:ilvl="0" w:tplc="6388B1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5C622D"/>
    <w:multiLevelType w:val="hybridMultilevel"/>
    <w:tmpl w:val="3D1496C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6B22C7F"/>
    <w:multiLevelType w:val="hybridMultilevel"/>
    <w:tmpl w:val="39C4664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DF04F1"/>
    <w:multiLevelType w:val="multilevel"/>
    <w:tmpl w:val="83CA3ACA"/>
    <w:lvl w:ilvl="0">
      <w:start w:val="3"/>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27C57D0F"/>
    <w:multiLevelType w:val="multilevel"/>
    <w:tmpl w:val="B9AA2274"/>
    <w:lvl w:ilvl="0">
      <w:start w:val="1"/>
      <w:numFmt w:val="decimal"/>
      <w:lvlText w:val="%1."/>
      <w:lvlJc w:val="left"/>
      <w:pPr>
        <w:tabs>
          <w:tab w:val="num" w:pos="360"/>
        </w:tabs>
        <w:ind w:left="360" w:hanging="360"/>
      </w:pPr>
    </w:lvl>
    <w:lvl w:ilvl="1">
      <w:start w:val="3"/>
      <w:numFmt w:val="decimal"/>
      <w:lvlText w:val="%1.%2"/>
      <w:lvlJc w:val="left"/>
      <w:pPr>
        <w:tabs>
          <w:tab w:val="num" w:pos="360"/>
        </w:tabs>
        <w:ind w:left="360" w:hanging="360"/>
      </w:pPr>
      <w:rPr>
        <w:b/>
        <w:sz w:val="24"/>
      </w:rPr>
    </w:lvl>
    <w:lvl w:ilvl="2">
      <w:start w:val="1"/>
      <w:numFmt w:val="decimal"/>
      <w:lvlText w:val="%1.%2.%3"/>
      <w:lvlJc w:val="left"/>
      <w:pPr>
        <w:tabs>
          <w:tab w:val="num" w:pos="720"/>
        </w:tabs>
        <w:ind w:left="720" w:hanging="720"/>
      </w:pPr>
      <w:rPr>
        <w:b/>
        <w:sz w:val="24"/>
      </w:rPr>
    </w:lvl>
    <w:lvl w:ilvl="3">
      <w:start w:val="1"/>
      <w:numFmt w:val="decimal"/>
      <w:lvlText w:val="%1.%2.%3.%4"/>
      <w:lvlJc w:val="left"/>
      <w:pPr>
        <w:tabs>
          <w:tab w:val="num" w:pos="720"/>
        </w:tabs>
        <w:ind w:left="720" w:hanging="720"/>
      </w:pPr>
      <w:rPr>
        <w:b/>
        <w:sz w:val="24"/>
      </w:rPr>
    </w:lvl>
    <w:lvl w:ilvl="4">
      <w:start w:val="1"/>
      <w:numFmt w:val="decimal"/>
      <w:lvlText w:val="%1.%2.%3.%4.%5"/>
      <w:lvlJc w:val="left"/>
      <w:pPr>
        <w:tabs>
          <w:tab w:val="num" w:pos="720"/>
        </w:tabs>
        <w:ind w:left="720" w:hanging="720"/>
      </w:pPr>
      <w:rPr>
        <w:b/>
        <w:sz w:val="24"/>
      </w:rPr>
    </w:lvl>
    <w:lvl w:ilvl="5">
      <w:start w:val="1"/>
      <w:numFmt w:val="decimal"/>
      <w:lvlText w:val="%1.%2.%3.%4.%5.%6"/>
      <w:lvlJc w:val="left"/>
      <w:pPr>
        <w:tabs>
          <w:tab w:val="num" w:pos="1080"/>
        </w:tabs>
        <w:ind w:left="1080" w:hanging="1080"/>
      </w:pPr>
      <w:rPr>
        <w:b/>
        <w:sz w:val="24"/>
      </w:rPr>
    </w:lvl>
    <w:lvl w:ilvl="6">
      <w:start w:val="1"/>
      <w:numFmt w:val="decimal"/>
      <w:lvlText w:val="%1.%2.%3.%4.%5.%6.%7"/>
      <w:lvlJc w:val="left"/>
      <w:pPr>
        <w:tabs>
          <w:tab w:val="num" w:pos="1080"/>
        </w:tabs>
        <w:ind w:left="1080" w:hanging="1080"/>
      </w:pPr>
      <w:rPr>
        <w:b/>
        <w:sz w:val="24"/>
      </w:rPr>
    </w:lvl>
    <w:lvl w:ilvl="7">
      <w:start w:val="1"/>
      <w:numFmt w:val="decimal"/>
      <w:lvlText w:val="%1.%2.%3.%4.%5.%6.%7.%8"/>
      <w:lvlJc w:val="left"/>
      <w:pPr>
        <w:tabs>
          <w:tab w:val="num" w:pos="1440"/>
        </w:tabs>
        <w:ind w:left="1440" w:hanging="1440"/>
      </w:pPr>
      <w:rPr>
        <w:b/>
        <w:sz w:val="24"/>
      </w:rPr>
    </w:lvl>
    <w:lvl w:ilvl="8">
      <w:start w:val="1"/>
      <w:numFmt w:val="decimal"/>
      <w:lvlText w:val="%1.%2.%3.%4.%5.%6.%7.%8.%9"/>
      <w:lvlJc w:val="left"/>
      <w:pPr>
        <w:tabs>
          <w:tab w:val="num" w:pos="1440"/>
        </w:tabs>
        <w:ind w:left="1440" w:hanging="1440"/>
      </w:pPr>
      <w:rPr>
        <w:b/>
        <w:sz w:val="24"/>
      </w:rPr>
    </w:lvl>
  </w:abstractNum>
  <w:abstractNum w:abstractNumId="23" w15:restartNumberingAfterBreak="0">
    <w:nsid w:val="289172FF"/>
    <w:multiLevelType w:val="hybridMultilevel"/>
    <w:tmpl w:val="DFA68A60"/>
    <w:lvl w:ilvl="0" w:tplc="5922DD74">
      <w:start w:val="1"/>
      <w:numFmt w:val="bullet"/>
      <w:lvlText w:val="•"/>
      <w:lvlJc w:val="left"/>
      <w:pPr>
        <w:ind w:left="720" w:hanging="360"/>
      </w:pPr>
      <w:rPr>
        <w:rFonts w:ascii="Arial" w:hAnsi="Arial" w:hint="default"/>
        <w:b w:val="0"/>
        <w:i w:val="0"/>
        <w:sz w:val="24"/>
        <w:szCs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292D6651"/>
    <w:multiLevelType w:val="hybridMultilevel"/>
    <w:tmpl w:val="D892E864"/>
    <w:lvl w:ilvl="0" w:tplc="FAB82770">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D560689"/>
    <w:multiLevelType w:val="hybridMultilevel"/>
    <w:tmpl w:val="52AADF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964CC1"/>
    <w:multiLevelType w:val="multilevel"/>
    <w:tmpl w:val="B560D7A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3300837"/>
    <w:multiLevelType w:val="multilevel"/>
    <w:tmpl w:val="D534EBF8"/>
    <w:lvl w:ilvl="0">
      <w:start w:val="1"/>
      <w:numFmt w:val="decimal"/>
      <w:lvlText w:val="%1."/>
      <w:lvlJc w:val="left"/>
      <w:pPr>
        <w:tabs>
          <w:tab w:val="num" w:pos="720"/>
        </w:tabs>
        <w:ind w:left="720" w:hanging="360"/>
      </w:pPr>
      <w:rPr>
        <w:rFonts w:ascii="Times New Roman" w:eastAsia="Times New Roman" w:hAnsi="Times New Roman" w:cs="Times New Roman"/>
        <w:b w:val="0"/>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4A56AAF"/>
    <w:multiLevelType w:val="hybridMultilevel"/>
    <w:tmpl w:val="1CAC3974"/>
    <w:lvl w:ilvl="0" w:tplc="4F82BEC4">
      <w:start w:val="1"/>
      <w:numFmt w:val="bullet"/>
      <w:lvlText w:val=""/>
      <w:lvlJc w:val="left"/>
      <w:pPr>
        <w:tabs>
          <w:tab w:val="num" w:pos="1080"/>
        </w:tabs>
        <w:ind w:left="1080" w:hanging="360"/>
      </w:pPr>
      <w:rPr>
        <w:rFonts w:ascii="Symbol" w:hAnsi="Symbol" w:hint="default"/>
      </w:rPr>
    </w:lvl>
    <w:lvl w:ilvl="1" w:tplc="04090019">
      <w:start w:val="1"/>
      <w:numFmt w:val="bullet"/>
      <w:lvlText w:val="o"/>
      <w:lvlJc w:val="left"/>
      <w:pPr>
        <w:tabs>
          <w:tab w:val="num" w:pos="1800"/>
        </w:tabs>
        <w:ind w:left="1800" w:hanging="360"/>
      </w:pPr>
      <w:rPr>
        <w:rFonts w:ascii="Courier New" w:hAnsi="Courier New" w:cs="Courier New" w:hint="default"/>
      </w:rPr>
    </w:lvl>
    <w:lvl w:ilvl="2" w:tplc="0409001B">
      <w:start w:val="1"/>
      <w:numFmt w:val="bullet"/>
      <w:lvlText w:val=""/>
      <w:lvlJc w:val="left"/>
      <w:pPr>
        <w:tabs>
          <w:tab w:val="num" w:pos="2520"/>
        </w:tabs>
        <w:ind w:left="2520" w:hanging="360"/>
      </w:pPr>
      <w:rPr>
        <w:rFonts w:ascii="Wingdings" w:hAnsi="Wingdings" w:hint="default"/>
      </w:rPr>
    </w:lvl>
    <w:lvl w:ilvl="3" w:tplc="0409000F">
      <w:start w:val="1"/>
      <w:numFmt w:val="bullet"/>
      <w:lvlText w:val=""/>
      <w:lvlJc w:val="left"/>
      <w:pPr>
        <w:tabs>
          <w:tab w:val="num" w:pos="3240"/>
        </w:tabs>
        <w:ind w:left="3240" w:hanging="360"/>
      </w:pPr>
      <w:rPr>
        <w:rFonts w:ascii="Symbol" w:hAnsi="Symbol" w:hint="default"/>
      </w:rPr>
    </w:lvl>
    <w:lvl w:ilvl="4" w:tplc="04090019">
      <w:start w:val="1"/>
      <w:numFmt w:val="bullet"/>
      <w:lvlText w:val="o"/>
      <w:lvlJc w:val="left"/>
      <w:pPr>
        <w:tabs>
          <w:tab w:val="num" w:pos="3960"/>
        </w:tabs>
        <w:ind w:left="3960" w:hanging="360"/>
      </w:pPr>
      <w:rPr>
        <w:rFonts w:ascii="Courier New" w:hAnsi="Courier New" w:cs="Courier New" w:hint="default"/>
      </w:rPr>
    </w:lvl>
    <w:lvl w:ilvl="5" w:tplc="0409001B">
      <w:start w:val="1"/>
      <w:numFmt w:val="bullet"/>
      <w:lvlText w:val=""/>
      <w:lvlJc w:val="left"/>
      <w:pPr>
        <w:tabs>
          <w:tab w:val="num" w:pos="4680"/>
        </w:tabs>
        <w:ind w:left="4680" w:hanging="360"/>
      </w:pPr>
      <w:rPr>
        <w:rFonts w:ascii="Wingdings" w:hAnsi="Wingdings" w:hint="default"/>
      </w:rPr>
    </w:lvl>
    <w:lvl w:ilvl="6" w:tplc="0409000F">
      <w:start w:val="1"/>
      <w:numFmt w:val="bullet"/>
      <w:lvlText w:val=""/>
      <w:lvlJc w:val="left"/>
      <w:pPr>
        <w:tabs>
          <w:tab w:val="num" w:pos="5400"/>
        </w:tabs>
        <w:ind w:left="5400" w:hanging="360"/>
      </w:pPr>
      <w:rPr>
        <w:rFonts w:ascii="Symbol" w:hAnsi="Symbol" w:hint="default"/>
      </w:rPr>
    </w:lvl>
    <w:lvl w:ilvl="7" w:tplc="04090019">
      <w:start w:val="1"/>
      <w:numFmt w:val="bullet"/>
      <w:lvlText w:val="o"/>
      <w:lvlJc w:val="left"/>
      <w:pPr>
        <w:tabs>
          <w:tab w:val="num" w:pos="6120"/>
        </w:tabs>
        <w:ind w:left="6120" w:hanging="360"/>
      </w:pPr>
      <w:rPr>
        <w:rFonts w:ascii="Courier New" w:hAnsi="Courier New" w:cs="Courier New" w:hint="default"/>
      </w:rPr>
    </w:lvl>
    <w:lvl w:ilvl="8" w:tplc="0409001B">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35012C2D"/>
    <w:multiLevelType w:val="hybridMultilevel"/>
    <w:tmpl w:val="D992648E"/>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548370D"/>
    <w:multiLevelType w:val="hybridMultilevel"/>
    <w:tmpl w:val="6538736E"/>
    <w:lvl w:ilvl="0" w:tplc="1C090005">
      <w:start w:val="1"/>
      <w:numFmt w:val="bullet"/>
      <w:lvlText w:val=""/>
      <w:lvlJc w:val="left"/>
      <w:pPr>
        <w:ind w:left="720" w:hanging="360"/>
      </w:pPr>
      <w:rPr>
        <w:rFonts w:ascii="Wingdings" w:hAnsi="Wingdings" w:hint="default"/>
      </w:rPr>
    </w:lvl>
    <w:lvl w:ilvl="1" w:tplc="1C090005">
      <w:start w:val="1"/>
      <w:numFmt w:val="bullet"/>
      <w:lvlText w:val=""/>
      <w:lvlJc w:val="left"/>
      <w:pPr>
        <w:ind w:left="720" w:hanging="360"/>
      </w:pPr>
      <w:rPr>
        <w:rFonts w:ascii="Wingdings" w:hAnsi="Wingdings" w:hint="default"/>
      </w:rPr>
    </w:lvl>
    <w:lvl w:ilvl="2" w:tplc="1C090003">
      <w:start w:val="1"/>
      <w:numFmt w:val="bullet"/>
      <w:lvlText w:val="o"/>
      <w:lvlJc w:val="left"/>
      <w:pPr>
        <w:ind w:left="1440" w:hanging="360"/>
      </w:pPr>
      <w:rPr>
        <w:rFonts w:ascii="Courier New" w:hAnsi="Courier New" w:cs="Courier New" w:hint="default"/>
      </w:rPr>
    </w:lvl>
    <w:lvl w:ilvl="3" w:tplc="1C090005">
      <w:start w:val="1"/>
      <w:numFmt w:val="bullet"/>
      <w:lvlText w:val=""/>
      <w:lvlJc w:val="left"/>
      <w:pPr>
        <w:ind w:left="2160" w:hanging="360"/>
      </w:pPr>
      <w:rPr>
        <w:rFonts w:ascii="Wingdings" w:hAnsi="Wingdings" w:hint="default"/>
      </w:rPr>
    </w:lvl>
    <w:lvl w:ilvl="4" w:tplc="1C090003">
      <w:start w:val="1"/>
      <w:numFmt w:val="bullet"/>
      <w:lvlText w:val="o"/>
      <w:lvlJc w:val="left"/>
      <w:pPr>
        <w:ind w:left="2880" w:hanging="360"/>
      </w:pPr>
      <w:rPr>
        <w:rFonts w:ascii="Courier New" w:hAnsi="Courier New" w:cs="Courier New" w:hint="default"/>
      </w:rPr>
    </w:lvl>
    <w:lvl w:ilvl="5" w:tplc="1C090005" w:tentative="1">
      <w:start w:val="1"/>
      <w:numFmt w:val="bullet"/>
      <w:lvlText w:val=""/>
      <w:lvlJc w:val="left"/>
      <w:pPr>
        <w:ind w:left="3600" w:hanging="360"/>
      </w:pPr>
      <w:rPr>
        <w:rFonts w:ascii="Wingdings" w:hAnsi="Wingdings" w:hint="default"/>
      </w:rPr>
    </w:lvl>
    <w:lvl w:ilvl="6" w:tplc="1C090001" w:tentative="1">
      <w:start w:val="1"/>
      <w:numFmt w:val="bullet"/>
      <w:lvlText w:val=""/>
      <w:lvlJc w:val="left"/>
      <w:pPr>
        <w:ind w:left="4320" w:hanging="360"/>
      </w:pPr>
      <w:rPr>
        <w:rFonts w:ascii="Symbol" w:hAnsi="Symbol" w:hint="default"/>
      </w:rPr>
    </w:lvl>
    <w:lvl w:ilvl="7" w:tplc="1C090003" w:tentative="1">
      <w:start w:val="1"/>
      <w:numFmt w:val="bullet"/>
      <w:lvlText w:val="o"/>
      <w:lvlJc w:val="left"/>
      <w:pPr>
        <w:ind w:left="5040" w:hanging="360"/>
      </w:pPr>
      <w:rPr>
        <w:rFonts w:ascii="Courier New" w:hAnsi="Courier New" w:cs="Courier New" w:hint="default"/>
      </w:rPr>
    </w:lvl>
    <w:lvl w:ilvl="8" w:tplc="1C090005" w:tentative="1">
      <w:start w:val="1"/>
      <w:numFmt w:val="bullet"/>
      <w:lvlText w:val=""/>
      <w:lvlJc w:val="left"/>
      <w:pPr>
        <w:ind w:left="5760" w:hanging="360"/>
      </w:pPr>
      <w:rPr>
        <w:rFonts w:ascii="Wingdings" w:hAnsi="Wingdings" w:hint="default"/>
      </w:rPr>
    </w:lvl>
  </w:abstractNum>
  <w:abstractNum w:abstractNumId="31" w15:restartNumberingAfterBreak="0">
    <w:nsid w:val="38A3008D"/>
    <w:multiLevelType w:val="hybridMultilevel"/>
    <w:tmpl w:val="1EC4B482"/>
    <w:lvl w:ilvl="0" w:tplc="0C14B1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2" w15:restartNumberingAfterBreak="0">
    <w:nsid w:val="38EB5EA0"/>
    <w:multiLevelType w:val="multilevel"/>
    <w:tmpl w:val="E5E64A38"/>
    <w:lvl w:ilvl="0">
      <w:start w:val="1"/>
      <w:numFmt w:val="decimal"/>
      <w:lvlText w:val="%1."/>
      <w:lvlJc w:val="left"/>
      <w:pPr>
        <w:ind w:left="360" w:hanging="360"/>
      </w:pPr>
      <w:rPr>
        <w:i w:val="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39C6262F"/>
    <w:multiLevelType w:val="hybridMultilevel"/>
    <w:tmpl w:val="F0D0E154"/>
    <w:lvl w:ilvl="0" w:tplc="CD688728">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A8953DE"/>
    <w:multiLevelType w:val="multilevel"/>
    <w:tmpl w:val="662AE7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C7E5E25"/>
    <w:multiLevelType w:val="singleLevel"/>
    <w:tmpl w:val="0409000F"/>
    <w:lvl w:ilvl="0">
      <w:start w:val="1"/>
      <w:numFmt w:val="decimal"/>
      <w:lvlText w:val="%1."/>
      <w:lvlJc w:val="left"/>
      <w:pPr>
        <w:tabs>
          <w:tab w:val="num" w:pos="360"/>
        </w:tabs>
        <w:ind w:left="360" w:hanging="360"/>
      </w:pPr>
      <w:rPr>
        <w:rFonts w:hint="default"/>
      </w:rPr>
    </w:lvl>
  </w:abstractNum>
  <w:abstractNum w:abstractNumId="36" w15:restartNumberingAfterBreak="0">
    <w:nsid w:val="42434B99"/>
    <w:multiLevelType w:val="hybridMultilevel"/>
    <w:tmpl w:val="D33E8B5E"/>
    <w:lvl w:ilvl="0" w:tplc="21AC328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5756A5C"/>
    <w:multiLevelType w:val="hybridMultilevel"/>
    <w:tmpl w:val="B99057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5D07888"/>
    <w:multiLevelType w:val="multilevel"/>
    <w:tmpl w:val="7604E0A2"/>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39" w15:restartNumberingAfterBreak="0">
    <w:nsid w:val="49D94AC8"/>
    <w:multiLevelType w:val="hybridMultilevel"/>
    <w:tmpl w:val="06F6674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A3E6A78"/>
    <w:multiLevelType w:val="multilevel"/>
    <w:tmpl w:val="7D2ED762"/>
    <w:lvl w:ilvl="0">
      <w:start w:val="3"/>
      <w:numFmt w:val="decimal"/>
      <w:lvlText w:val="%1"/>
      <w:lvlJc w:val="left"/>
      <w:pPr>
        <w:ind w:left="480" w:hanging="480"/>
      </w:pPr>
      <w:rPr>
        <w:rFonts w:hint="default"/>
      </w:rPr>
    </w:lvl>
    <w:lvl w:ilvl="1">
      <w:start w:val="1"/>
      <w:numFmt w:val="decimal"/>
      <w:lvlText w:val="%1.%2"/>
      <w:lvlJc w:val="left"/>
      <w:pPr>
        <w:ind w:left="675" w:hanging="480"/>
      </w:pPr>
      <w:rPr>
        <w:rFonts w:hint="default"/>
      </w:rPr>
    </w:lvl>
    <w:lvl w:ilvl="2">
      <w:start w:val="4"/>
      <w:numFmt w:val="decimal"/>
      <w:lvlText w:val="%1.%2.%3"/>
      <w:lvlJc w:val="left"/>
      <w:pPr>
        <w:ind w:left="1110" w:hanging="720"/>
      </w:pPr>
      <w:rPr>
        <w:rFonts w:hint="default"/>
      </w:rPr>
    </w:lvl>
    <w:lvl w:ilvl="3">
      <w:start w:val="1"/>
      <w:numFmt w:val="decimal"/>
      <w:lvlText w:val="%1.%2.%3.%4"/>
      <w:lvlJc w:val="left"/>
      <w:pPr>
        <w:ind w:left="1305" w:hanging="720"/>
      </w:pPr>
      <w:rPr>
        <w:rFonts w:hint="default"/>
      </w:rPr>
    </w:lvl>
    <w:lvl w:ilvl="4">
      <w:start w:val="1"/>
      <w:numFmt w:val="decimal"/>
      <w:lvlText w:val="%1.%2.%3.%4.%5"/>
      <w:lvlJc w:val="left"/>
      <w:pPr>
        <w:ind w:left="1860" w:hanging="1080"/>
      </w:pPr>
      <w:rPr>
        <w:rFonts w:hint="default"/>
      </w:rPr>
    </w:lvl>
    <w:lvl w:ilvl="5">
      <w:start w:val="1"/>
      <w:numFmt w:val="decimal"/>
      <w:lvlText w:val="%1.%2.%3.%4.%5.%6"/>
      <w:lvlJc w:val="left"/>
      <w:pPr>
        <w:ind w:left="2055" w:hanging="1080"/>
      </w:pPr>
      <w:rPr>
        <w:rFonts w:hint="default"/>
      </w:rPr>
    </w:lvl>
    <w:lvl w:ilvl="6">
      <w:start w:val="1"/>
      <w:numFmt w:val="decimal"/>
      <w:lvlText w:val="%1.%2.%3.%4.%5.%6.%7"/>
      <w:lvlJc w:val="left"/>
      <w:pPr>
        <w:ind w:left="2610" w:hanging="1440"/>
      </w:pPr>
      <w:rPr>
        <w:rFonts w:hint="default"/>
      </w:rPr>
    </w:lvl>
    <w:lvl w:ilvl="7">
      <w:start w:val="1"/>
      <w:numFmt w:val="decimal"/>
      <w:lvlText w:val="%1.%2.%3.%4.%5.%6.%7.%8"/>
      <w:lvlJc w:val="left"/>
      <w:pPr>
        <w:ind w:left="2805" w:hanging="1440"/>
      </w:pPr>
      <w:rPr>
        <w:rFonts w:hint="default"/>
      </w:rPr>
    </w:lvl>
    <w:lvl w:ilvl="8">
      <w:start w:val="1"/>
      <w:numFmt w:val="decimal"/>
      <w:lvlText w:val="%1.%2.%3.%4.%5.%6.%7.%8.%9"/>
      <w:lvlJc w:val="left"/>
      <w:pPr>
        <w:ind w:left="3360" w:hanging="1800"/>
      </w:pPr>
      <w:rPr>
        <w:rFonts w:hint="default"/>
      </w:rPr>
    </w:lvl>
  </w:abstractNum>
  <w:abstractNum w:abstractNumId="41" w15:restartNumberingAfterBreak="0">
    <w:nsid w:val="4BBD57C0"/>
    <w:multiLevelType w:val="hybridMultilevel"/>
    <w:tmpl w:val="6BD64BC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4C9A7AD0"/>
    <w:multiLevelType w:val="multilevel"/>
    <w:tmpl w:val="E4FE6722"/>
    <w:lvl w:ilvl="0">
      <w:start w:val="1"/>
      <w:numFmt w:val="decimal"/>
      <w:lvlText w:val="%1."/>
      <w:lvlJc w:val="left"/>
      <w:pPr>
        <w:ind w:left="720" w:hanging="360"/>
      </w:pPr>
      <w:rPr>
        <w:rFonts w:ascii="Times New Roman" w:hAnsi="Times New Roman" w:cs="Times New Roman" w:hint="default"/>
        <w:b/>
        <w:bCs/>
        <w:sz w:val="24"/>
        <w:szCs w:val="24"/>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3" w15:restartNumberingAfterBreak="0">
    <w:nsid w:val="4CBA5161"/>
    <w:multiLevelType w:val="hybridMultilevel"/>
    <w:tmpl w:val="DE62F4D6"/>
    <w:lvl w:ilvl="0" w:tplc="632CE85A">
      <w:start w:val="1"/>
      <w:numFmt w:val="decimal"/>
      <w:lvlText w:val="%1."/>
      <w:lvlJc w:val="left"/>
      <w:pPr>
        <w:ind w:left="720" w:hanging="360"/>
      </w:pPr>
      <w:rPr>
        <w:i w:val="0"/>
        <w:iCs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4EB70887"/>
    <w:multiLevelType w:val="hybridMultilevel"/>
    <w:tmpl w:val="93BAE09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ED050F9"/>
    <w:multiLevelType w:val="hybridMultilevel"/>
    <w:tmpl w:val="4D587FB8"/>
    <w:lvl w:ilvl="0" w:tplc="5446711A">
      <w:start w:val="1"/>
      <w:numFmt w:val="decimal"/>
      <w:lvlText w:val="%1."/>
      <w:lvlJc w:val="left"/>
      <w:pPr>
        <w:ind w:left="1004" w:hanging="360"/>
      </w:pPr>
      <w:rPr>
        <w:rFonts w:hint="default"/>
      </w:rPr>
    </w:lvl>
    <w:lvl w:ilvl="1" w:tplc="1C090019" w:tentative="1">
      <w:start w:val="1"/>
      <w:numFmt w:val="lowerLetter"/>
      <w:lvlText w:val="%2."/>
      <w:lvlJc w:val="left"/>
      <w:pPr>
        <w:ind w:left="1724" w:hanging="360"/>
      </w:pPr>
    </w:lvl>
    <w:lvl w:ilvl="2" w:tplc="1C09001B" w:tentative="1">
      <w:start w:val="1"/>
      <w:numFmt w:val="lowerRoman"/>
      <w:lvlText w:val="%3."/>
      <w:lvlJc w:val="right"/>
      <w:pPr>
        <w:ind w:left="2444" w:hanging="180"/>
      </w:pPr>
    </w:lvl>
    <w:lvl w:ilvl="3" w:tplc="1C09000F" w:tentative="1">
      <w:start w:val="1"/>
      <w:numFmt w:val="decimal"/>
      <w:lvlText w:val="%4."/>
      <w:lvlJc w:val="left"/>
      <w:pPr>
        <w:ind w:left="3164" w:hanging="360"/>
      </w:pPr>
    </w:lvl>
    <w:lvl w:ilvl="4" w:tplc="1C090019" w:tentative="1">
      <w:start w:val="1"/>
      <w:numFmt w:val="lowerLetter"/>
      <w:lvlText w:val="%5."/>
      <w:lvlJc w:val="left"/>
      <w:pPr>
        <w:ind w:left="3884" w:hanging="360"/>
      </w:pPr>
    </w:lvl>
    <w:lvl w:ilvl="5" w:tplc="1C09001B" w:tentative="1">
      <w:start w:val="1"/>
      <w:numFmt w:val="lowerRoman"/>
      <w:lvlText w:val="%6."/>
      <w:lvlJc w:val="right"/>
      <w:pPr>
        <w:ind w:left="4604" w:hanging="180"/>
      </w:pPr>
    </w:lvl>
    <w:lvl w:ilvl="6" w:tplc="1C09000F" w:tentative="1">
      <w:start w:val="1"/>
      <w:numFmt w:val="decimal"/>
      <w:lvlText w:val="%7."/>
      <w:lvlJc w:val="left"/>
      <w:pPr>
        <w:ind w:left="5324" w:hanging="360"/>
      </w:pPr>
    </w:lvl>
    <w:lvl w:ilvl="7" w:tplc="1C090019" w:tentative="1">
      <w:start w:val="1"/>
      <w:numFmt w:val="lowerLetter"/>
      <w:lvlText w:val="%8."/>
      <w:lvlJc w:val="left"/>
      <w:pPr>
        <w:ind w:left="6044" w:hanging="360"/>
      </w:pPr>
    </w:lvl>
    <w:lvl w:ilvl="8" w:tplc="1C09001B" w:tentative="1">
      <w:start w:val="1"/>
      <w:numFmt w:val="lowerRoman"/>
      <w:lvlText w:val="%9."/>
      <w:lvlJc w:val="right"/>
      <w:pPr>
        <w:ind w:left="6764" w:hanging="180"/>
      </w:pPr>
    </w:lvl>
  </w:abstractNum>
  <w:abstractNum w:abstractNumId="46" w15:restartNumberingAfterBreak="0">
    <w:nsid w:val="50B04041"/>
    <w:multiLevelType w:val="hybridMultilevel"/>
    <w:tmpl w:val="313E8396"/>
    <w:lvl w:ilvl="0" w:tplc="986E5138">
      <w:start w:val="1"/>
      <w:numFmt w:val="decimal"/>
      <w:lvlText w:val="%1."/>
      <w:lvlJc w:val="left"/>
      <w:pPr>
        <w:ind w:left="720" w:hanging="360"/>
      </w:pPr>
      <w:rPr>
        <w:rFonts w:hint="default"/>
        <w:i w:val="0"/>
        <w:iCs/>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523E5653"/>
    <w:multiLevelType w:val="hybridMultilevel"/>
    <w:tmpl w:val="5D8676A4"/>
    <w:lvl w:ilvl="0" w:tplc="1C09000F">
      <w:start w:val="1"/>
      <w:numFmt w:val="decimal"/>
      <w:lvlText w:val="%1."/>
      <w:lvlJc w:val="left"/>
      <w:pPr>
        <w:ind w:left="644"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28A3CAC"/>
    <w:multiLevelType w:val="multilevel"/>
    <w:tmpl w:val="933618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3D31AD9"/>
    <w:multiLevelType w:val="multilevel"/>
    <w:tmpl w:val="569C36E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4E04F7A"/>
    <w:multiLevelType w:val="singleLevel"/>
    <w:tmpl w:val="0409000F"/>
    <w:lvl w:ilvl="0">
      <w:start w:val="1"/>
      <w:numFmt w:val="decimal"/>
      <w:lvlText w:val="%1."/>
      <w:lvlJc w:val="left"/>
      <w:pPr>
        <w:tabs>
          <w:tab w:val="num" w:pos="360"/>
        </w:tabs>
        <w:ind w:left="360" w:hanging="360"/>
      </w:pPr>
      <w:rPr>
        <w:rFonts w:hint="default"/>
      </w:rPr>
    </w:lvl>
  </w:abstractNum>
  <w:abstractNum w:abstractNumId="51" w15:restartNumberingAfterBreak="0">
    <w:nsid w:val="5954259C"/>
    <w:multiLevelType w:val="hybridMultilevel"/>
    <w:tmpl w:val="F1E8ED3C"/>
    <w:lvl w:ilvl="0" w:tplc="1C090001">
      <w:start w:val="1"/>
      <w:numFmt w:val="bullet"/>
      <w:lvlText w:val=""/>
      <w:lvlJc w:val="left"/>
      <w:pPr>
        <w:ind w:left="1502" w:hanging="360"/>
      </w:pPr>
      <w:rPr>
        <w:rFonts w:ascii="Symbol" w:hAnsi="Symbol" w:hint="default"/>
      </w:rPr>
    </w:lvl>
    <w:lvl w:ilvl="1" w:tplc="1C090003" w:tentative="1">
      <w:start w:val="1"/>
      <w:numFmt w:val="bullet"/>
      <w:lvlText w:val="o"/>
      <w:lvlJc w:val="left"/>
      <w:pPr>
        <w:ind w:left="2222" w:hanging="360"/>
      </w:pPr>
      <w:rPr>
        <w:rFonts w:ascii="Courier New" w:hAnsi="Courier New" w:cs="Courier New" w:hint="default"/>
      </w:rPr>
    </w:lvl>
    <w:lvl w:ilvl="2" w:tplc="1C090005" w:tentative="1">
      <w:start w:val="1"/>
      <w:numFmt w:val="bullet"/>
      <w:lvlText w:val=""/>
      <w:lvlJc w:val="left"/>
      <w:pPr>
        <w:ind w:left="2942" w:hanging="360"/>
      </w:pPr>
      <w:rPr>
        <w:rFonts w:ascii="Wingdings" w:hAnsi="Wingdings" w:hint="default"/>
      </w:rPr>
    </w:lvl>
    <w:lvl w:ilvl="3" w:tplc="1C090001" w:tentative="1">
      <w:start w:val="1"/>
      <w:numFmt w:val="bullet"/>
      <w:lvlText w:val=""/>
      <w:lvlJc w:val="left"/>
      <w:pPr>
        <w:ind w:left="3662" w:hanging="360"/>
      </w:pPr>
      <w:rPr>
        <w:rFonts w:ascii="Symbol" w:hAnsi="Symbol" w:hint="default"/>
      </w:rPr>
    </w:lvl>
    <w:lvl w:ilvl="4" w:tplc="1C090003" w:tentative="1">
      <w:start w:val="1"/>
      <w:numFmt w:val="bullet"/>
      <w:lvlText w:val="o"/>
      <w:lvlJc w:val="left"/>
      <w:pPr>
        <w:ind w:left="4382" w:hanging="360"/>
      </w:pPr>
      <w:rPr>
        <w:rFonts w:ascii="Courier New" w:hAnsi="Courier New" w:cs="Courier New" w:hint="default"/>
      </w:rPr>
    </w:lvl>
    <w:lvl w:ilvl="5" w:tplc="1C090005" w:tentative="1">
      <w:start w:val="1"/>
      <w:numFmt w:val="bullet"/>
      <w:lvlText w:val=""/>
      <w:lvlJc w:val="left"/>
      <w:pPr>
        <w:ind w:left="5102" w:hanging="360"/>
      </w:pPr>
      <w:rPr>
        <w:rFonts w:ascii="Wingdings" w:hAnsi="Wingdings" w:hint="default"/>
      </w:rPr>
    </w:lvl>
    <w:lvl w:ilvl="6" w:tplc="1C090001" w:tentative="1">
      <w:start w:val="1"/>
      <w:numFmt w:val="bullet"/>
      <w:lvlText w:val=""/>
      <w:lvlJc w:val="left"/>
      <w:pPr>
        <w:ind w:left="5822" w:hanging="360"/>
      </w:pPr>
      <w:rPr>
        <w:rFonts w:ascii="Symbol" w:hAnsi="Symbol" w:hint="default"/>
      </w:rPr>
    </w:lvl>
    <w:lvl w:ilvl="7" w:tplc="1C090003" w:tentative="1">
      <w:start w:val="1"/>
      <w:numFmt w:val="bullet"/>
      <w:lvlText w:val="o"/>
      <w:lvlJc w:val="left"/>
      <w:pPr>
        <w:ind w:left="6542" w:hanging="360"/>
      </w:pPr>
      <w:rPr>
        <w:rFonts w:ascii="Courier New" w:hAnsi="Courier New" w:cs="Courier New" w:hint="default"/>
      </w:rPr>
    </w:lvl>
    <w:lvl w:ilvl="8" w:tplc="1C090005" w:tentative="1">
      <w:start w:val="1"/>
      <w:numFmt w:val="bullet"/>
      <w:lvlText w:val=""/>
      <w:lvlJc w:val="left"/>
      <w:pPr>
        <w:ind w:left="7262" w:hanging="360"/>
      </w:pPr>
      <w:rPr>
        <w:rFonts w:ascii="Wingdings" w:hAnsi="Wingdings" w:hint="default"/>
      </w:rPr>
    </w:lvl>
  </w:abstractNum>
  <w:abstractNum w:abstractNumId="52" w15:restartNumberingAfterBreak="0">
    <w:nsid w:val="5CC362C4"/>
    <w:multiLevelType w:val="hybridMultilevel"/>
    <w:tmpl w:val="8886E402"/>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3" w15:restartNumberingAfterBreak="0">
    <w:nsid w:val="5D3C059D"/>
    <w:multiLevelType w:val="hybridMultilevel"/>
    <w:tmpl w:val="35BE4694"/>
    <w:lvl w:ilvl="0" w:tplc="1124D5EC">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4" w15:restartNumberingAfterBreak="0">
    <w:nsid w:val="60A86B4F"/>
    <w:multiLevelType w:val="hybridMultilevel"/>
    <w:tmpl w:val="AE36DD0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5" w15:restartNumberingAfterBreak="0">
    <w:nsid w:val="61375111"/>
    <w:multiLevelType w:val="hybridMultilevel"/>
    <w:tmpl w:val="91447C78"/>
    <w:lvl w:ilvl="0" w:tplc="1C090005">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61D576B0"/>
    <w:multiLevelType w:val="hybridMultilevel"/>
    <w:tmpl w:val="FFDC40F2"/>
    <w:lvl w:ilvl="0" w:tplc="A7F4DDF0">
      <w:start w:val="1"/>
      <w:numFmt w:val="decimal"/>
      <w:lvlText w:val="%1."/>
      <w:lvlJc w:val="left"/>
      <w:pPr>
        <w:ind w:left="720" w:hanging="360"/>
      </w:pPr>
      <w:rPr>
        <w:rFonts w:hint="default"/>
        <w:i/>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7" w15:restartNumberingAfterBreak="0">
    <w:nsid w:val="675F743F"/>
    <w:multiLevelType w:val="multilevel"/>
    <w:tmpl w:val="D2D2683E"/>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15:restartNumberingAfterBreak="0">
    <w:nsid w:val="6B0020F6"/>
    <w:multiLevelType w:val="multilevel"/>
    <w:tmpl w:val="C1BE432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15:restartNumberingAfterBreak="0">
    <w:nsid w:val="6DC20ADB"/>
    <w:multiLevelType w:val="singleLevel"/>
    <w:tmpl w:val="0409000F"/>
    <w:lvl w:ilvl="0">
      <w:start w:val="1"/>
      <w:numFmt w:val="decimal"/>
      <w:lvlText w:val="%1."/>
      <w:lvlJc w:val="left"/>
      <w:pPr>
        <w:tabs>
          <w:tab w:val="num" w:pos="360"/>
        </w:tabs>
        <w:ind w:left="360" w:hanging="360"/>
      </w:pPr>
      <w:rPr>
        <w:rFonts w:hint="default"/>
      </w:rPr>
    </w:lvl>
  </w:abstractNum>
  <w:abstractNum w:abstractNumId="60" w15:restartNumberingAfterBreak="0">
    <w:nsid w:val="6E9E7E8C"/>
    <w:multiLevelType w:val="multilevel"/>
    <w:tmpl w:val="0BE2558E"/>
    <w:lvl w:ilvl="0">
      <w:start w:val="1"/>
      <w:numFmt w:val="decimal"/>
      <w:lvlText w:val="%1."/>
      <w:lvlJc w:val="left"/>
      <w:pPr>
        <w:tabs>
          <w:tab w:val="num" w:pos="360"/>
        </w:tabs>
        <w:ind w:left="360" w:hanging="360"/>
      </w:pPr>
      <w:rPr>
        <w:rFonts w:ascii="Arial" w:hAnsi="Arial"/>
        <w:b w:val="0"/>
        <w:sz w:val="22"/>
      </w:rPr>
    </w:lvl>
    <w:lvl w:ilvl="1">
      <w:start w:val="1"/>
      <w:numFmt w:val="lowerLetter"/>
      <w:lvlText w:val="%2."/>
      <w:lvlJc w:val="left"/>
      <w:pPr>
        <w:ind w:left="3960" w:hanging="360"/>
      </w:pPr>
    </w:lvl>
    <w:lvl w:ilvl="2">
      <w:start w:val="1"/>
      <w:numFmt w:val="lowerRoman"/>
      <w:lvlText w:val="%3."/>
      <w:lvlJc w:val="right"/>
      <w:pPr>
        <w:ind w:left="4680" w:hanging="180"/>
      </w:pPr>
    </w:lvl>
    <w:lvl w:ilvl="3">
      <w:start w:val="1"/>
      <w:numFmt w:val="decimal"/>
      <w:lvlText w:val="%4."/>
      <w:lvlJc w:val="left"/>
      <w:pPr>
        <w:ind w:left="5400" w:hanging="360"/>
      </w:pPr>
    </w:lvl>
    <w:lvl w:ilvl="4">
      <w:start w:val="1"/>
      <w:numFmt w:val="lowerLetter"/>
      <w:lvlText w:val="%5."/>
      <w:lvlJc w:val="left"/>
      <w:pPr>
        <w:ind w:left="6120" w:hanging="360"/>
      </w:pPr>
    </w:lvl>
    <w:lvl w:ilvl="5">
      <w:start w:val="1"/>
      <w:numFmt w:val="lowerRoman"/>
      <w:lvlText w:val="%6."/>
      <w:lvlJc w:val="right"/>
      <w:pPr>
        <w:ind w:left="6840" w:hanging="180"/>
      </w:pPr>
    </w:lvl>
    <w:lvl w:ilvl="6">
      <w:start w:val="1"/>
      <w:numFmt w:val="decimal"/>
      <w:lvlText w:val="%7."/>
      <w:lvlJc w:val="left"/>
      <w:pPr>
        <w:ind w:left="7560" w:hanging="360"/>
      </w:pPr>
    </w:lvl>
    <w:lvl w:ilvl="7">
      <w:start w:val="1"/>
      <w:numFmt w:val="lowerLetter"/>
      <w:lvlText w:val="%8."/>
      <w:lvlJc w:val="left"/>
      <w:pPr>
        <w:ind w:left="8280" w:hanging="360"/>
      </w:pPr>
    </w:lvl>
    <w:lvl w:ilvl="8">
      <w:start w:val="1"/>
      <w:numFmt w:val="lowerRoman"/>
      <w:lvlText w:val="%9."/>
      <w:lvlJc w:val="right"/>
      <w:pPr>
        <w:ind w:left="9000" w:hanging="180"/>
      </w:pPr>
    </w:lvl>
  </w:abstractNum>
  <w:abstractNum w:abstractNumId="61" w15:restartNumberingAfterBreak="0">
    <w:nsid w:val="744541F1"/>
    <w:multiLevelType w:val="hybridMultilevel"/>
    <w:tmpl w:val="F0E2B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7AFA1E0D"/>
    <w:multiLevelType w:val="hybridMultilevel"/>
    <w:tmpl w:val="3784132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E39362A"/>
    <w:multiLevelType w:val="hybridMultilevel"/>
    <w:tmpl w:val="D08E8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21735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717300">
    <w:abstractNumId w:val="28"/>
  </w:num>
  <w:num w:numId="3" w16cid:durableId="250966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02085804">
    <w:abstractNumId w:val="2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0831868">
    <w:abstractNumId w:val="8"/>
  </w:num>
  <w:num w:numId="6" w16cid:durableId="678852809">
    <w:abstractNumId w:val="49"/>
  </w:num>
  <w:num w:numId="7" w16cid:durableId="118301758">
    <w:abstractNumId w:val="58"/>
  </w:num>
  <w:num w:numId="8" w16cid:durableId="1425880302">
    <w:abstractNumId w:val="56"/>
  </w:num>
  <w:num w:numId="9" w16cid:durableId="1920478554">
    <w:abstractNumId w:val="35"/>
  </w:num>
  <w:num w:numId="10" w16cid:durableId="1830244060">
    <w:abstractNumId w:val="54"/>
  </w:num>
  <w:num w:numId="11" w16cid:durableId="625937793">
    <w:abstractNumId w:val="46"/>
  </w:num>
  <w:num w:numId="12" w16cid:durableId="762648469">
    <w:abstractNumId w:val="47"/>
  </w:num>
  <w:num w:numId="13" w16cid:durableId="1446732686">
    <w:abstractNumId w:val="37"/>
  </w:num>
  <w:num w:numId="14" w16cid:durableId="1616213106">
    <w:abstractNumId w:val="59"/>
  </w:num>
  <w:num w:numId="15" w16cid:durableId="1292588397">
    <w:abstractNumId w:val="41"/>
  </w:num>
  <w:num w:numId="16" w16cid:durableId="69819001">
    <w:abstractNumId w:val="51"/>
  </w:num>
  <w:num w:numId="17" w16cid:durableId="2096582734">
    <w:abstractNumId w:val="40"/>
  </w:num>
  <w:num w:numId="18" w16cid:durableId="1881238769">
    <w:abstractNumId w:val="4"/>
  </w:num>
  <w:num w:numId="19" w16cid:durableId="815996410">
    <w:abstractNumId w:val="6"/>
  </w:num>
  <w:num w:numId="20" w16cid:durableId="811408499">
    <w:abstractNumId w:val="10"/>
  </w:num>
  <w:num w:numId="21" w16cid:durableId="2069523893">
    <w:abstractNumId w:val="34"/>
  </w:num>
  <w:num w:numId="22" w16cid:durableId="2009212026">
    <w:abstractNumId w:val="36"/>
  </w:num>
  <w:num w:numId="23" w16cid:durableId="863832732">
    <w:abstractNumId w:val="45"/>
  </w:num>
  <w:num w:numId="24" w16cid:durableId="1219978793">
    <w:abstractNumId w:val="31"/>
  </w:num>
  <w:num w:numId="25" w16cid:durableId="1410926201">
    <w:abstractNumId w:val="53"/>
  </w:num>
  <w:num w:numId="26" w16cid:durableId="988946858">
    <w:abstractNumId w:val="14"/>
  </w:num>
  <w:num w:numId="27" w16cid:durableId="789280814">
    <w:abstractNumId w:val="42"/>
  </w:num>
  <w:num w:numId="28" w16cid:durableId="1131097456">
    <w:abstractNumId w:val="55"/>
  </w:num>
  <w:num w:numId="29" w16cid:durableId="1576743664">
    <w:abstractNumId w:val="52"/>
  </w:num>
  <w:num w:numId="30" w16cid:durableId="1352678755">
    <w:abstractNumId w:val="21"/>
  </w:num>
  <w:num w:numId="31" w16cid:durableId="873423817">
    <w:abstractNumId w:val="29"/>
  </w:num>
  <w:num w:numId="32" w16cid:durableId="1852600155">
    <w:abstractNumId w:val="48"/>
  </w:num>
  <w:num w:numId="33" w16cid:durableId="1340890470">
    <w:abstractNumId w:val="2"/>
  </w:num>
  <w:num w:numId="34" w16cid:durableId="1803233679">
    <w:abstractNumId w:val="39"/>
  </w:num>
  <w:num w:numId="35" w16cid:durableId="2088767926">
    <w:abstractNumId w:val="30"/>
  </w:num>
  <w:num w:numId="36" w16cid:durableId="1525748341">
    <w:abstractNumId w:val="38"/>
  </w:num>
  <w:num w:numId="37" w16cid:durableId="924995346">
    <w:abstractNumId w:val="1"/>
  </w:num>
  <w:num w:numId="38" w16cid:durableId="413746279">
    <w:abstractNumId w:val="26"/>
  </w:num>
  <w:num w:numId="39" w16cid:durableId="1728146169">
    <w:abstractNumId w:val="32"/>
  </w:num>
  <w:num w:numId="40" w16cid:durableId="506945505">
    <w:abstractNumId w:val="16"/>
  </w:num>
  <w:num w:numId="41" w16cid:durableId="304941519">
    <w:abstractNumId w:val="57"/>
  </w:num>
  <w:num w:numId="42" w16cid:durableId="1922711879">
    <w:abstractNumId w:val="11"/>
  </w:num>
  <w:num w:numId="43" w16cid:durableId="70584279">
    <w:abstractNumId w:val="60"/>
  </w:num>
  <w:num w:numId="44" w16cid:durableId="2099671165">
    <w:abstractNumId w:val="15"/>
  </w:num>
  <w:num w:numId="45" w16cid:durableId="683942914">
    <w:abstractNumId w:val="27"/>
  </w:num>
  <w:num w:numId="46" w16cid:durableId="510682536">
    <w:abstractNumId w:val="18"/>
  </w:num>
  <w:num w:numId="47" w16cid:durableId="672488998">
    <w:abstractNumId w:val="24"/>
  </w:num>
  <w:num w:numId="48" w16cid:durableId="324090830">
    <w:abstractNumId w:val="12"/>
  </w:num>
  <w:num w:numId="49" w16cid:durableId="70548054">
    <w:abstractNumId w:val="0"/>
  </w:num>
  <w:num w:numId="50" w16cid:durableId="2083916227">
    <w:abstractNumId w:val="33"/>
  </w:num>
  <w:num w:numId="51" w16cid:durableId="41173996">
    <w:abstractNumId w:val="43"/>
  </w:num>
  <w:num w:numId="52" w16cid:durableId="1362701265">
    <w:abstractNumId w:val="50"/>
  </w:num>
  <w:num w:numId="53" w16cid:durableId="733233490">
    <w:abstractNumId w:val="23"/>
  </w:num>
  <w:num w:numId="54" w16cid:durableId="869226568">
    <w:abstractNumId w:val="25"/>
  </w:num>
  <w:num w:numId="55" w16cid:durableId="43602056">
    <w:abstractNumId w:val="61"/>
  </w:num>
  <w:num w:numId="56" w16cid:durableId="859198134">
    <w:abstractNumId w:val="63"/>
  </w:num>
  <w:num w:numId="57" w16cid:durableId="1352605269">
    <w:abstractNumId w:val="17"/>
  </w:num>
  <w:num w:numId="58" w16cid:durableId="1828324634">
    <w:abstractNumId w:val="5"/>
  </w:num>
  <w:num w:numId="59" w16cid:durableId="1924140081">
    <w:abstractNumId w:val="9"/>
  </w:num>
  <w:num w:numId="60" w16cid:durableId="1526821144">
    <w:abstractNumId w:val="62"/>
  </w:num>
  <w:num w:numId="61" w16cid:durableId="2097633165">
    <w:abstractNumId w:val="19"/>
  </w:num>
  <w:num w:numId="62" w16cid:durableId="2086414748">
    <w:abstractNumId w:val="13"/>
  </w:num>
  <w:num w:numId="63" w16cid:durableId="242764591">
    <w:abstractNumId w:val="20"/>
  </w:num>
  <w:num w:numId="64" w16cid:durableId="2087610950">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1811"/>
    <w:rsid w:val="000003D9"/>
    <w:rsid w:val="00001FB9"/>
    <w:rsid w:val="0000293F"/>
    <w:rsid w:val="0000344B"/>
    <w:rsid w:val="000051E0"/>
    <w:rsid w:val="00005637"/>
    <w:rsid w:val="000103CC"/>
    <w:rsid w:val="000140E8"/>
    <w:rsid w:val="00022692"/>
    <w:rsid w:val="00022CE1"/>
    <w:rsid w:val="0002346A"/>
    <w:rsid w:val="00026109"/>
    <w:rsid w:val="00032B2A"/>
    <w:rsid w:val="0003558F"/>
    <w:rsid w:val="000360E4"/>
    <w:rsid w:val="00043DE9"/>
    <w:rsid w:val="00045412"/>
    <w:rsid w:val="00051EA4"/>
    <w:rsid w:val="000528B4"/>
    <w:rsid w:val="00053D84"/>
    <w:rsid w:val="00056616"/>
    <w:rsid w:val="00060626"/>
    <w:rsid w:val="00062DF8"/>
    <w:rsid w:val="00063A5C"/>
    <w:rsid w:val="000659AE"/>
    <w:rsid w:val="000672CE"/>
    <w:rsid w:val="00072906"/>
    <w:rsid w:val="00073A07"/>
    <w:rsid w:val="0007506E"/>
    <w:rsid w:val="000760E6"/>
    <w:rsid w:val="00084115"/>
    <w:rsid w:val="00087BD8"/>
    <w:rsid w:val="0009083F"/>
    <w:rsid w:val="000B0A1D"/>
    <w:rsid w:val="000B4438"/>
    <w:rsid w:val="000B7235"/>
    <w:rsid w:val="000C15F4"/>
    <w:rsid w:val="000C7923"/>
    <w:rsid w:val="000D1A5D"/>
    <w:rsid w:val="000D78C7"/>
    <w:rsid w:val="000D7F7D"/>
    <w:rsid w:val="000E56D9"/>
    <w:rsid w:val="000F1FA4"/>
    <w:rsid w:val="000F21FD"/>
    <w:rsid w:val="000F3B7E"/>
    <w:rsid w:val="000F3F50"/>
    <w:rsid w:val="000F598A"/>
    <w:rsid w:val="000F6DF2"/>
    <w:rsid w:val="00100EDF"/>
    <w:rsid w:val="001017E5"/>
    <w:rsid w:val="00101CF7"/>
    <w:rsid w:val="00102222"/>
    <w:rsid w:val="00102293"/>
    <w:rsid w:val="0010531F"/>
    <w:rsid w:val="001054EF"/>
    <w:rsid w:val="001114B3"/>
    <w:rsid w:val="00113596"/>
    <w:rsid w:val="00115D7D"/>
    <w:rsid w:val="001165B5"/>
    <w:rsid w:val="00116B70"/>
    <w:rsid w:val="0011754B"/>
    <w:rsid w:val="001211ED"/>
    <w:rsid w:val="001219AC"/>
    <w:rsid w:val="00124FF3"/>
    <w:rsid w:val="00125F14"/>
    <w:rsid w:val="00126278"/>
    <w:rsid w:val="001301C3"/>
    <w:rsid w:val="0014003F"/>
    <w:rsid w:val="00141307"/>
    <w:rsid w:val="00142CA7"/>
    <w:rsid w:val="00142D1A"/>
    <w:rsid w:val="00144174"/>
    <w:rsid w:val="001443F1"/>
    <w:rsid w:val="00144755"/>
    <w:rsid w:val="00146740"/>
    <w:rsid w:val="001469DB"/>
    <w:rsid w:val="00147C36"/>
    <w:rsid w:val="00153EDE"/>
    <w:rsid w:val="0015717E"/>
    <w:rsid w:val="00162112"/>
    <w:rsid w:val="00162132"/>
    <w:rsid w:val="0016296D"/>
    <w:rsid w:val="00165C3C"/>
    <w:rsid w:val="001666B4"/>
    <w:rsid w:val="00167396"/>
    <w:rsid w:val="0017091D"/>
    <w:rsid w:val="001765E4"/>
    <w:rsid w:val="00177AA6"/>
    <w:rsid w:val="00181212"/>
    <w:rsid w:val="00181572"/>
    <w:rsid w:val="001845AD"/>
    <w:rsid w:val="00184F82"/>
    <w:rsid w:val="00187A23"/>
    <w:rsid w:val="00187AD6"/>
    <w:rsid w:val="00191510"/>
    <w:rsid w:val="001A0D4D"/>
    <w:rsid w:val="001A1E70"/>
    <w:rsid w:val="001A2598"/>
    <w:rsid w:val="001A365A"/>
    <w:rsid w:val="001A6294"/>
    <w:rsid w:val="001A6F0C"/>
    <w:rsid w:val="001B1273"/>
    <w:rsid w:val="001B752E"/>
    <w:rsid w:val="001B7D20"/>
    <w:rsid w:val="001C2734"/>
    <w:rsid w:val="001C3391"/>
    <w:rsid w:val="001C6940"/>
    <w:rsid w:val="001C7464"/>
    <w:rsid w:val="001C79B2"/>
    <w:rsid w:val="001D1E78"/>
    <w:rsid w:val="001D2BF8"/>
    <w:rsid w:val="001D59F6"/>
    <w:rsid w:val="001D704F"/>
    <w:rsid w:val="001D7EFA"/>
    <w:rsid w:val="001E139F"/>
    <w:rsid w:val="001E286F"/>
    <w:rsid w:val="001E3149"/>
    <w:rsid w:val="001E5728"/>
    <w:rsid w:val="001E60EA"/>
    <w:rsid w:val="001E7C71"/>
    <w:rsid w:val="001F1B08"/>
    <w:rsid w:val="001F42F1"/>
    <w:rsid w:val="001F4C68"/>
    <w:rsid w:val="001F61A5"/>
    <w:rsid w:val="001F7CAE"/>
    <w:rsid w:val="00202F62"/>
    <w:rsid w:val="00203555"/>
    <w:rsid w:val="00210952"/>
    <w:rsid w:val="00212AD5"/>
    <w:rsid w:val="00212F20"/>
    <w:rsid w:val="00213C77"/>
    <w:rsid w:val="00214E6F"/>
    <w:rsid w:val="002163A6"/>
    <w:rsid w:val="00217257"/>
    <w:rsid w:val="00221D9B"/>
    <w:rsid w:val="002222C3"/>
    <w:rsid w:val="00225637"/>
    <w:rsid w:val="00230B6F"/>
    <w:rsid w:val="00231A26"/>
    <w:rsid w:val="00231DEF"/>
    <w:rsid w:val="00232D44"/>
    <w:rsid w:val="0023318E"/>
    <w:rsid w:val="002347F4"/>
    <w:rsid w:val="00236C1E"/>
    <w:rsid w:val="002424A6"/>
    <w:rsid w:val="00243F7C"/>
    <w:rsid w:val="002458BE"/>
    <w:rsid w:val="0024711D"/>
    <w:rsid w:val="0024748D"/>
    <w:rsid w:val="002527D7"/>
    <w:rsid w:val="00253C25"/>
    <w:rsid w:val="00255632"/>
    <w:rsid w:val="00257E19"/>
    <w:rsid w:val="00260C9D"/>
    <w:rsid w:val="002674EA"/>
    <w:rsid w:val="00272CAB"/>
    <w:rsid w:val="00273C64"/>
    <w:rsid w:val="0027570D"/>
    <w:rsid w:val="002776D4"/>
    <w:rsid w:val="00277F92"/>
    <w:rsid w:val="00280C29"/>
    <w:rsid w:val="002813BC"/>
    <w:rsid w:val="002842D4"/>
    <w:rsid w:val="0028752F"/>
    <w:rsid w:val="0028768A"/>
    <w:rsid w:val="00290B8D"/>
    <w:rsid w:val="00292D67"/>
    <w:rsid w:val="00293F2F"/>
    <w:rsid w:val="00296343"/>
    <w:rsid w:val="002974D5"/>
    <w:rsid w:val="00297E0F"/>
    <w:rsid w:val="002A0FA7"/>
    <w:rsid w:val="002A1A82"/>
    <w:rsid w:val="002A2541"/>
    <w:rsid w:val="002A49F2"/>
    <w:rsid w:val="002A5486"/>
    <w:rsid w:val="002A5C53"/>
    <w:rsid w:val="002A6D88"/>
    <w:rsid w:val="002A7DA9"/>
    <w:rsid w:val="002B0A22"/>
    <w:rsid w:val="002B102C"/>
    <w:rsid w:val="002B498A"/>
    <w:rsid w:val="002B6BC3"/>
    <w:rsid w:val="002C0EE7"/>
    <w:rsid w:val="002C1E3E"/>
    <w:rsid w:val="002C3A5B"/>
    <w:rsid w:val="002C7562"/>
    <w:rsid w:val="002D2594"/>
    <w:rsid w:val="002D2B26"/>
    <w:rsid w:val="002D3E93"/>
    <w:rsid w:val="002D3F9E"/>
    <w:rsid w:val="002D410D"/>
    <w:rsid w:val="002D4747"/>
    <w:rsid w:val="002D4B4A"/>
    <w:rsid w:val="002E1DE2"/>
    <w:rsid w:val="002E227A"/>
    <w:rsid w:val="002E583F"/>
    <w:rsid w:val="002E715D"/>
    <w:rsid w:val="002F19AD"/>
    <w:rsid w:val="002F3FB6"/>
    <w:rsid w:val="002F485E"/>
    <w:rsid w:val="00300C93"/>
    <w:rsid w:val="003050FD"/>
    <w:rsid w:val="00307180"/>
    <w:rsid w:val="00307E13"/>
    <w:rsid w:val="0031150F"/>
    <w:rsid w:val="0031246B"/>
    <w:rsid w:val="00315306"/>
    <w:rsid w:val="00316548"/>
    <w:rsid w:val="00316675"/>
    <w:rsid w:val="00317570"/>
    <w:rsid w:val="00322BFB"/>
    <w:rsid w:val="00322F89"/>
    <w:rsid w:val="00325EAD"/>
    <w:rsid w:val="00333D35"/>
    <w:rsid w:val="00333FE8"/>
    <w:rsid w:val="0033597D"/>
    <w:rsid w:val="00342385"/>
    <w:rsid w:val="00342567"/>
    <w:rsid w:val="003428CD"/>
    <w:rsid w:val="00344CDD"/>
    <w:rsid w:val="00345755"/>
    <w:rsid w:val="00352982"/>
    <w:rsid w:val="00353632"/>
    <w:rsid w:val="00356B6A"/>
    <w:rsid w:val="003614FA"/>
    <w:rsid w:val="00362A87"/>
    <w:rsid w:val="00362DF1"/>
    <w:rsid w:val="00366984"/>
    <w:rsid w:val="00366AC9"/>
    <w:rsid w:val="00366D01"/>
    <w:rsid w:val="00367C88"/>
    <w:rsid w:val="00370E89"/>
    <w:rsid w:val="003718C9"/>
    <w:rsid w:val="00373A93"/>
    <w:rsid w:val="003824F8"/>
    <w:rsid w:val="00385986"/>
    <w:rsid w:val="00393075"/>
    <w:rsid w:val="003930B1"/>
    <w:rsid w:val="00393B1C"/>
    <w:rsid w:val="003944D8"/>
    <w:rsid w:val="0039644B"/>
    <w:rsid w:val="00397700"/>
    <w:rsid w:val="003A0BB0"/>
    <w:rsid w:val="003A1A30"/>
    <w:rsid w:val="003A38E2"/>
    <w:rsid w:val="003A5C59"/>
    <w:rsid w:val="003A7664"/>
    <w:rsid w:val="003B0D2C"/>
    <w:rsid w:val="003B2B4A"/>
    <w:rsid w:val="003B50B6"/>
    <w:rsid w:val="003B583B"/>
    <w:rsid w:val="003B5903"/>
    <w:rsid w:val="003C0A2D"/>
    <w:rsid w:val="003C6347"/>
    <w:rsid w:val="003C79A5"/>
    <w:rsid w:val="003D0FF5"/>
    <w:rsid w:val="003D2485"/>
    <w:rsid w:val="003D274D"/>
    <w:rsid w:val="003D3A9E"/>
    <w:rsid w:val="003D3BB0"/>
    <w:rsid w:val="003D3F85"/>
    <w:rsid w:val="003D78F8"/>
    <w:rsid w:val="003E2CD9"/>
    <w:rsid w:val="003F0C6D"/>
    <w:rsid w:val="003F191A"/>
    <w:rsid w:val="003F25CB"/>
    <w:rsid w:val="003F4309"/>
    <w:rsid w:val="003F45E4"/>
    <w:rsid w:val="003F5DDA"/>
    <w:rsid w:val="00400A24"/>
    <w:rsid w:val="00404592"/>
    <w:rsid w:val="00404DA7"/>
    <w:rsid w:val="004052B7"/>
    <w:rsid w:val="00406057"/>
    <w:rsid w:val="00407EC1"/>
    <w:rsid w:val="004108C9"/>
    <w:rsid w:val="004156BC"/>
    <w:rsid w:val="00415D88"/>
    <w:rsid w:val="00416CA9"/>
    <w:rsid w:val="004171A9"/>
    <w:rsid w:val="00420DF7"/>
    <w:rsid w:val="00422366"/>
    <w:rsid w:val="00423FDC"/>
    <w:rsid w:val="00424EC0"/>
    <w:rsid w:val="00425862"/>
    <w:rsid w:val="004344EA"/>
    <w:rsid w:val="00434832"/>
    <w:rsid w:val="00435E15"/>
    <w:rsid w:val="0043691A"/>
    <w:rsid w:val="00437E2E"/>
    <w:rsid w:val="0044284F"/>
    <w:rsid w:val="004432FB"/>
    <w:rsid w:val="00443AB3"/>
    <w:rsid w:val="004464A1"/>
    <w:rsid w:val="00446965"/>
    <w:rsid w:val="00456674"/>
    <w:rsid w:val="00462E25"/>
    <w:rsid w:val="00463118"/>
    <w:rsid w:val="00463C15"/>
    <w:rsid w:val="00473D04"/>
    <w:rsid w:val="004750B6"/>
    <w:rsid w:val="004764A4"/>
    <w:rsid w:val="00476631"/>
    <w:rsid w:val="00476CC4"/>
    <w:rsid w:val="00477A93"/>
    <w:rsid w:val="00480D02"/>
    <w:rsid w:val="004810DD"/>
    <w:rsid w:val="00484D93"/>
    <w:rsid w:val="00486FB3"/>
    <w:rsid w:val="004871B2"/>
    <w:rsid w:val="00491D82"/>
    <w:rsid w:val="00494545"/>
    <w:rsid w:val="00494952"/>
    <w:rsid w:val="004A1629"/>
    <w:rsid w:val="004A6086"/>
    <w:rsid w:val="004A60D7"/>
    <w:rsid w:val="004A6997"/>
    <w:rsid w:val="004B06E4"/>
    <w:rsid w:val="004B3A23"/>
    <w:rsid w:val="004B3F06"/>
    <w:rsid w:val="004B4124"/>
    <w:rsid w:val="004B451B"/>
    <w:rsid w:val="004B4573"/>
    <w:rsid w:val="004B45F9"/>
    <w:rsid w:val="004B5243"/>
    <w:rsid w:val="004C0A14"/>
    <w:rsid w:val="004C138D"/>
    <w:rsid w:val="004C52CA"/>
    <w:rsid w:val="004D114E"/>
    <w:rsid w:val="004D31D6"/>
    <w:rsid w:val="004D3278"/>
    <w:rsid w:val="004D53D8"/>
    <w:rsid w:val="004D62AA"/>
    <w:rsid w:val="004D778A"/>
    <w:rsid w:val="004E3D67"/>
    <w:rsid w:val="004E4130"/>
    <w:rsid w:val="004E4843"/>
    <w:rsid w:val="004F40C2"/>
    <w:rsid w:val="004F6201"/>
    <w:rsid w:val="00500720"/>
    <w:rsid w:val="005008CC"/>
    <w:rsid w:val="00500E63"/>
    <w:rsid w:val="00506701"/>
    <w:rsid w:val="00511065"/>
    <w:rsid w:val="005112C3"/>
    <w:rsid w:val="0051263B"/>
    <w:rsid w:val="00513FFE"/>
    <w:rsid w:val="00515005"/>
    <w:rsid w:val="005163C9"/>
    <w:rsid w:val="00521E5D"/>
    <w:rsid w:val="0052270B"/>
    <w:rsid w:val="005250F8"/>
    <w:rsid w:val="0052774F"/>
    <w:rsid w:val="005370CC"/>
    <w:rsid w:val="005410E3"/>
    <w:rsid w:val="00541825"/>
    <w:rsid w:val="00550496"/>
    <w:rsid w:val="00550A61"/>
    <w:rsid w:val="00554853"/>
    <w:rsid w:val="00554A50"/>
    <w:rsid w:val="00555E6C"/>
    <w:rsid w:val="00556CD3"/>
    <w:rsid w:val="005571D5"/>
    <w:rsid w:val="00561CBF"/>
    <w:rsid w:val="005621EA"/>
    <w:rsid w:val="00563020"/>
    <w:rsid w:val="005632F8"/>
    <w:rsid w:val="00571A30"/>
    <w:rsid w:val="00572341"/>
    <w:rsid w:val="00573E91"/>
    <w:rsid w:val="00574DDA"/>
    <w:rsid w:val="00577C1E"/>
    <w:rsid w:val="00580B53"/>
    <w:rsid w:val="00581023"/>
    <w:rsid w:val="00581183"/>
    <w:rsid w:val="0058329F"/>
    <w:rsid w:val="00583AC2"/>
    <w:rsid w:val="00586D0A"/>
    <w:rsid w:val="00587537"/>
    <w:rsid w:val="00592D93"/>
    <w:rsid w:val="00593223"/>
    <w:rsid w:val="0059417C"/>
    <w:rsid w:val="00596879"/>
    <w:rsid w:val="00597F57"/>
    <w:rsid w:val="005A1FEB"/>
    <w:rsid w:val="005A7499"/>
    <w:rsid w:val="005A75C1"/>
    <w:rsid w:val="005B09C0"/>
    <w:rsid w:val="005B2D50"/>
    <w:rsid w:val="005C2EEA"/>
    <w:rsid w:val="005C34B2"/>
    <w:rsid w:val="005C3BBB"/>
    <w:rsid w:val="005C46B1"/>
    <w:rsid w:val="005C51FB"/>
    <w:rsid w:val="005D0357"/>
    <w:rsid w:val="005D060A"/>
    <w:rsid w:val="005D3330"/>
    <w:rsid w:val="005D38AE"/>
    <w:rsid w:val="005E274A"/>
    <w:rsid w:val="005E4D85"/>
    <w:rsid w:val="005E5269"/>
    <w:rsid w:val="005E7954"/>
    <w:rsid w:val="005E7A4A"/>
    <w:rsid w:val="005F157F"/>
    <w:rsid w:val="005F19A7"/>
    <w:rsid w:val="005F1D07"/>
    <w:rsid w:val="005F320C"/>
    <w:rsid w:val="005F3DDC"/>
    <w:rsid w:val="005F7F0C"/>
    <w:rsid w:val="005F7FBE"/>
    <w:rsid w:val="00600C25"/>
    <w:rsid w:val="00601141"/>
    <w:rsid w:val="0060427C"/>
    <w:rsid w:val="006069BC"/>
    <w:rsid w:val="006109C2"/>
    <w:rsid w:val="00610A60"/>
    <w:rsid w:val="006124A5"/>
    <w:rsid w:val="00615A21"/>
    <w:rsid w:val="00616D23"/>
    <w:rsid w:val="00620035"/>
    <w:rsid w:val="0062208F"/>
    <w:rsid w:val="00625120"/>
    <w:rsid w:val="00626C0D"/>
    <w:rsid w:val="00626F8C"/>
    <w:rsid w:val="00627E35"/>
    <w:rsid w:val="00631809"/>
    <w:rsid w:val="0063225D"/>
    <w:rsid w:val="00634F1B"/>
    <w:rsid w:val="0063565C"/>
    <w:rsid w:val="006357A7"/>
    <w:rsid w:val="00636AF8"/>
    <w:rsid w:val="00642C25"/>
    <w:rsid w:val="00642E2F"/>
    <w:rsid w:val="006434FA"/>
    <w:rsid w:val="006448C0"/>
    <w:rsid w:val="006448F1"/>
    <w:rsid w:val="00645A49"/>
    <w:rsid w:val="00646958"/>
    <w:rsid w:val="00654DF9"/>
    <w:rsid w:val="0066262B"/>
    <w:rsid w:val="00663A0B"/>
    <w:rsid w:val="00664036"/>
    <w:rsid w:val="00664D34"/>
    <w:rsid w:val="006657EB"/>
    <w:rsid w:val="006775F0"/>
    <w:rsid w:val="00677B67"/>
    <w:rsid w:val="00683436"/>
    <w:rsid w:val="00684D87"/>
    <w:rsid w:val="00685385"/>
    <w:rsid w:val="00686FEF"/>
    <w:rsid w:val="006919C5"/>
    <w:rsid w:val="00691B18"/>
    <w:rsid w:val="00692693"/>
    <w:rsid w:val="006930E3"/>
    <w:rsid w:val="006962F5"/>
    <w:rsid w:val="006A0A35"/>
    <w:rsid w:val="006A2BCF"/>
    <w:rsid w:val="006A33DC"/>
    <w:rsid w:val="006A345B"/>
    <w:rsid w:val="006A38F4"/>
    <w:rsid w:val="006A4313"/>
    <w:rsid w:val="006A4B7B"/>
    <w:rsid w:val="006A4CCF"/>
    <w:rsid w:val="006A5B07"/>
    <w:rsid w:val="006B13B4"/>
    <w:rsid w:val="006B5C5A"/>
    <w:rsid w:val="006B62BC"/>
    <w:rsid w:val="006B7C2B"/>
    <w:rsid w:val="006B7F9C"/>
    <w:rsid w:val="006C1F8F"/>
    <w:rsid w:val="006C24ED"/>
    <w:rsid w:val="006C31DC"/>
    <w:rsid w:val="006C353A"/>
    <w:rsid w:val="006C4589"/>
    <w:rsid w:val="006D0CD8"/>
    <w:rsid w:val="006D3B88"/>
    <w:rsid w:val="006D6CD8"/>
    <w:rsid w:val="006D770F"/>
    <w:rsid w:val="006E0144"/>
    <w:rsid w:val="006E1249"/>
    <w:rsid w:val="006E166F"/>
    <w:rsid w:val="006E2B4B"/>
    <w:rsid w:val="006E418C"/>
    <w:rsid w:val="006E41D6"/>
    <w:rsid w:val="006F1989"/>
    <w:rsid w:val="006F2585"/>
    <w:rsid w:val="006F278A"/>
    <w:rsid w:val="006F39A1"/>
    <w:rsid w:val="006F4565"/>
    <w:rsid w:val="006F68DA"/>
    <w:rsid w:val="006F6CCA"/>
    <w:rsid w:val="006F70BB"/>
    <w:rsid w:val="00700CA6"/>
    <w:rsid w:val="00700F9D"/>
    <w:rsid w:val="007019A1"/>
    <w:rsid w:val="00704551"/>
    <w:rsid w:val="00704596"/>
    <w:rsid w:val="00704915"/>
    <w:rsid w:val="00706C57"/>
    <w:rsid w:val="00707933"/>
    <w:rsid w:val="007109A2"/>
    <w:rsid w:val="007137B6"/>
    <w:rsid w:val="00714FA0"/>
    <w:rsid w:val="00716EA8"/>
    <w:rsid w:val="0071709E"/>
    <w:rsid w:val="00724967"/>
    <w:rsid w:val="00725B72"/>
    <w:rsid w:val="00725C44"/>
    <w:rsid w:val="00730903"/>
    <w:rsid w:val="00733B5E"/>
    <w:rsid w:val="007349B7"/>
    <w:rsid w:val="007367E6"/>
    <w:rsid w:val="00737528"/>
    <w:rsid w:val="00740C13"/>
    <w:rsid w:val="00740CE2"/>
    <w:rsid w:val="007443ED"/>
    <w:rsid w:val="00746C54"/>
    <w:rsid w:val="007470E6"/>
    <w:rsid w:val="00751ED0"/>
    <w:rsid w:val="007527D6"/>
    <w:rsid w:val="0075334F"/>
    <w:rsid w:val="00757806"/>
    <w:rsid w:val="00757B78"/>
    <w:rsid w:val="007616D7"/>
    <w:rsid w:val="00762B22"/>
    <w:rsid w:val="00763AF8"/>
    <w:rsid w:val="00764237"/>
    <w:rsid w:val="00770DA7"/>
    <w:rsid w:val="00772EA2"/>
    <w:rsid w:val="00773DDE"/>
    <w:rsid w:val="00780559"/>
    <w:rsid w:val="00781BF8"/>
    <w:rsid w:val="00787C12"/>
    <w:rsid w:val="00791845"/>
    <w:rsid w:val="0079220C"/>
    <w:rsid w:val="0079256B"/>
    <w:rsid w:val="00796771"/>
    <w:rsid w:val="007A09BC"/>
    <w:rsid w:val="007A1B9A"/>
    <w:rsid w:val="007A2EE4"/>
    <w:rsid w:val="007A4220"/>
    <w:rsid w:val="007A69C6"/>
    <w:rsid w:val="007A70CE"/>
    <w:rsid w:val="007A7CAE"/>
    <w:rsid w:val="007B0808"/>
    <w:rsid w:val="007B20E9"/>
    <w:rsid w:val="007B4368"/>
    <w:rsid w:val="007B5DD7"/>
    <w:rsid w:val="007B6C61"/>
    <w:rsid w:val="007B79C6"/>
    <w:rsid w:val="007C10BD"/>
    <w:rsid w:val="007C10FF"/>
    <w:rsid w:val="007C2B2E"/>
    <w:rsid w:val="007C51DD"/>
    <w:rsid w:val="007C553D"/>
    <w:rsid w:val="007C5813"/>
    <w:rsid w:val="007C5CE2"/>
    <w:rsid w:val="007C609D"/>
    <w:rsid w:val="007C724F"/>
    <w:rsid w:val="007D242D"/>
    <w:rsid w:val="007D3D93"/>
    <w:rsid w:val="007D7CB2"/>
    <w:rsid w:val="007F067D"/>
    <w:rsid w:val="007F2356"/>
    <w:rsid w:val="007F3535"/>
    <w:rsid w:val="007F45D6"/>
    <w:rsid w:val="007F492F"/>
    <w:rsid w:val="00800984"/>
    <w:rsid w:val="00801166"/>
    <w:rsid w:val="00801B79"/>
    <w:rsid w:val="008029D2"/>
    <w:rsid w:val="00803611"/>
    <w:rsid w:val="00803A0F"/>
    <w:rsid w:val="00807AE0"/>
    <w:rsid w:val="00807C1C"/>
    <w:rsid w:val="00812573"/>
    <w:rsid w:val="00816BF9"/>
    <w:rsid w:val="00816CC0"/>
    <w:rsid w:val="008270F1"/>
    <w:rsid w:val="008309EC"/>
    <w:rsid w:val="008322A6"/>
    <w:rsid w:val="00832A90"/>
    <w:rsid w:val="00832A92"/>
    <w:rsid w:val="00832BF2"/>
    <w:rsid w:val="008343DE"/>
    <w:rsid w:val="00837D67"/>
    <w:rsid w:val="00841269"/>
    <w:rsid w:val="00843FCA"/>
    <w:rsid w:val="0084770F"/>
    <w:rsid w:val="00847E0F"/>
    <w:rsid w:val="00856673"/>
    <w:rsid w:val="008611B9"/>
    <w:rsid w:val="0086311E"/>
    <w:rsid w:val="00863360"/>
    <w:rsid w:val="00865F10"/>
    <w:rsid w:val="008662A6"/>
    <w:rsid w:val="00867F6E"/>
    <w:rsid w:val="008714D7"/>
    <w:rsid w:val="00872931"/>
    <w:rsid w:val="00873611"/>
    <w:rsid w:val="0087405E"/>
    <w:rsid w:val="00875217"/>
    <w:rsid w:val="00875F89"/>
    <w:rsid w:val="0087746A"/>
    <w:rsid w:val="00882377"/>
    <w:rsid w:val="00883B15"/>
    <w:rsid w:val="008849A6"/>
    <w:rsid w:val="00884D16"/>
    <w:rsid w:val="008904AA"/>
    <w:rsid w:val="008928FA"/>
    <w:rsid w:val="0089784A"/>
    <w:rsid w:val="00897FD5"/>
    <w:rsid w:val="008A03A9"/>
    <w:rsid w:val="008A4DA6"/>
    <w:rsid w:val="008A715F"/>
    <w:rsid w:val="008B06EE"/>
    <w:rsid w:val="008B2C6D"/>
    <w:rsid w:val="008B305D"/>
    <w:rsid w:val="008B45AF"/>
    <w:rsid w:val="008B7E70"/>
    <w:rsid w:val="008C0695"/>
    <w:rsid w:val="008C10F7"/>
    <w:rsid w:val="008C163F"/>
    <w:rsid w:val="008C69B0"/>
    <w:rsid w:val="008C79D8"/>
    <w:rsid w:val="008D2D66"/>
    <w:rsid w:val="008D7A21"/>
    <w:rsid w:val="008E0B74"/>
    <w:rsid w:val="008E13B5"/>
    <w:rsid w:val="008E327F"/>
    <w:rsid w:val="008E35CA"/>
    <w:rsid w:val="008E5C7A"/>
    <w:rsid w:val="008F1CFB"/>
    <w:rsid w:val="008F3823"/>
    <w:rsid w:val="008F3C74"/>
    <w:rsid w:val="008F504C"/>
    <w:rsid w:val="008F55C7"/>
    <w:rsid w:val="00902681"/>
    <w:rsid w:val="00903B73"/>
    <w:rsid w:val="00915042"/>
    <w:rsid w:val="00916EF9"/>
    <w:rsid w:val="0092311E"/>
    <w:rsid w:val="00924700"/>
    <w:rsid w:val="00926E1E"/>
    <w:rsid w:val="009272FA"/>
    <w:rsid w:val="0092784C"/>
    <w:rsid w:val="00927B0D"/>
    <w:rsid w:val="009311B2"/>
    <w:rsid w:val="0093242B"/>
    <w:rsid w:val="00932697"/>
    <w:rsid w:val="00932881"/>
    <w:rsid w:val="00934467"/>
    <w:rsid w:val="00936DE5"/>
    <w:rsid w:val="00937EE3"/>
    <w:rsid w:val="00940149"/>
    <w:rsid w:val="009401C8"/>
    <w:rsid w:val="0094046E"/>
    <w:rsid w:val="00940AED"/>
    <w:rsid w:val="00940DF1"/>
    <w:rsid w:val="009425CC"/>
    <w:rsid w:val="00945B72"/>
    <w:rsid w:val="00946E05"/>
    <w:rsid w:val="00947288"/>
    <w:rsid w:val="00947E77"/>
    <w:rsid w:val="00952006"/>
    <w:rsid w:val="009601A8"/>
    <w:rsid w:val="009639C8"/>
    <w:rsid w:val="00965765"/>
    <w:rsid w:val="00970D84"/>
    <w:rsid w:val="00971477"/>
    <w:rsid w:val="00973A7E"/>
    <w:rsid w:val="00976451"/>
    <w:rsid w:val="00985828"/>
    <w:rsid w:val="0098591A"/>
    <w:rsid w:val="00986E74"/>
    <w:rsid w:val="00990574"/>
    <w:rsid w:val="00992263"/>
    <w:rsid w:val="0099239A"/>
    <w:rsid w:val="00993BD3"/>
    <w:rsid w:val="00995512"/>
    <w:rsid w:val="009A416A"/>
    <w:rsid w:val="009A7CF9"/>
    <w:rsid w:val="009C061E"/>
    <w:rsid w:val="009C116F"/>
    <w:rsid w:val="009C62D4"/>
    <w:rsid w:val="009C67B8"/>
    <w:rsid w:val="009D5FAB"/>
    <w:rsid w:val="009E104B"/>
    <w:rsid w:val="009E4103"/>
    <w:rsid w:val="009E7138"/>
    <w:rsid w:val="009F208C"/>
    <w:rsid w:val="009F405C"/>
    <w:rsid w:val="009F46C6"/>
    <w:rsid w:val="009F59CB"/>
    <w:rsid w:val="00A02B32"/>
    <w:rsid w:val="00A04FC5"/>
    <w:rsid w:val="00A06FB0"/>
    <w:rsid w:val="00A10E8A"/>
    <w:rsid w:val="00A11F9B"/>
    <w:rsid w:val="00A124F2"/>
    <w:rsid w:val="00A12727"/>
    <w:rsid w:val="00A12A25"/>
    <w:rsid w:val="00A14A3C"/>
    <w:rsid w:val="00A1563D"/>
    <w:rsid w:val="00A207C5"/>
    <w:rsid w:val="00A23748"/>
    <w:rsid w:val="00A23F76"/>
    <w:rsid w:val="00A2487F"/>
    <w:rsid w:val="00A24DD4"/>
    <w:rsid w:val="00A24FA5"/>
    <w:rsid w:val="00A2706D"/>
    <w:rsid w:val="00A30232"/>
    <w:rsid w:val="00A310C3"/>
    <w:rsid w:val="00A316C9"/>
    <w:rsid w:val="00A33366"/>
    <w:rsid w:val="00A33475"/>
    <w:rsid w:val="00A3444F"/>
    <w:rsid w:val="00A45AF2"/>
    <w:rsid w:val="00A47C7E"/>
    <w:rsid w:val="00A54697"/>
    <w:rsid w:val="00A54ACA"/>
    <w:rsid w:val="00A55F53"/>
    <w:rsid w:val="00A63354"/>
    <w:rsid w:val="00A64E2E"/>
    <w:rsid w:val="00A66455"/>
    <w:rsid w:val="00A730D4"/>
    <w:rsid w:val="00A74447"/>
    <w:rsid w:val="00A819E4"/>
    <w:rsid w:val="00A83D8B"/>
    <w:rsid w:val="00A86B8A"/>
    <w:rsid w:val="00A8730D"/>
    <w:rsid w:val="00A92B43"/>
    <w:rsid w:val="00AA26B6"/>
    <w:rsid w:val="00AA31EB"/>
    <w:rsid w:val="00AA45E0"/>
    <w:rsid w:val="00AA641A"/>
    <w:rsid w:val="00AA6432"/>
    <w:rsid w:val="00AB14F0"/>
    <w:rsid w:val="00AB3325"/>
    <w:rsid w:val="00AB3BDC"/>
    <w:rsid w:val="00AB6FB6"/>
    <w:rsid w:val="00AB7585"/>
    <w:rsid w:val="00AC1811"/>
    <w:rsid w:val="00AC3E68"/>
    <w:rsid w:val="00AC4F2E"/>
    <w:rsid w:val="00AC7E58"/>
    <w:rsid w:val="00AD0DAC"/>
    <w:rsid w:val="00AD1377"/>
    <w:rsid w:val="00AD5BE3"/>
    <w:rsid w:val="00AD5FAF"/>
    <w:rsid w:val="00AE0AC8"/>
    <w:rsid w:val="00AE0C55"/>
    <w:rsid w:val="00AE2653"/>
    <w:rsid w:val="00AE36CF"/>
    <w:rsid w:val="00AE3813"/>
    <w:rsid w:val="00AE406D"/>
    <w:rsid w:val="00AE4B42"/>
    <w:rsid w:val="00AF1AED"/>
    <w:rsid w:val="00AF3F2D"/>
    <w:rsid w:val="00AF54A0"/>
    <w:rsid w:val="00AF7CBC"/>
    <w:rsid w:val="00B021ED"/>
    <w:rsid w:val="00B04724"/>
    <w:rsid w:val="00B047C9"/>
    <w:rsid w:val="00B058F2"/>
    <w:rsid w:val="00B17752"/>
    <w:rsid w:val="00B17924"/>
    <w:rsid w:val="00B21E4C"/>
    <w:rsid w:val="00B23834"/>
    <w:rsid w:val="00B27D85"/>
    <w:rsid w:val="00B30788"/>
    <w:rsid w:val="00B32958"/>
    <w:rsid w:val="00B35B67"/>
    <w:rsid w:val="00B401B5"/>
    <w:rsid w:val="00B408A7"/>
    <w:rsid w:val="00B40FC6"/>
    <w:rsid w:val="00B465F1"/>
    <w:rsid w:val="00B514C8"/>
    <w:rsid w:val="00B53DC2"/>
    <w:rsid w:val="00B5500F"/>
    <w:rsid w:val="00B55F96"/>
    <w:rsid w:val="00B563A9"/>
    <w:rsid w:val="00B56724"/>
    <w:rsid w:val="00B570C1"/>
    <w:rsid w:val="00B60C19"/>
    <w:rsid w:val="00B631BC"/>
    <w:rsid w:val="00B63F02"/>
    <w:rsid w:val="00B64626"/>
    <w:rsid w:val="00B67C91"/>
    <w:rsid w:val="00B72461"/>
    <w:rsid w:val="00B72CBC"/>
    <w:rsid w:val="00B72EBF"/>
    <w:rsid w:val="00B81C71"/>
    <w:rsid w:val="00B85A8B"/>
    <w:rsid w:val="00B93192"/>
    <w:rsid w:val="00B93315"/>
    <w:rsid w:val="00B956A4"/>
    <w:rsid w:val="00BA2EA4"/>
    <w:rsid w:val="00BA4BBC"/>
    <w:rsid w:val="00BA6968"/>
    <w:rsid w:val="00BA792B"/>
    <w:rsid w:val="00BB207C"/>
    <w:rsid w:val="00BB21DA"/>
    <w:rsid w:val="00BB5D92"/>
    <w:rsid w:val="00BB5FFD"/>
    <w:rsid w:val="00BC2B01"/>
    <w:rsid w:val="00BC6188"/>
    <w:rsid w:val="00BD0FAB"/>
    <w:rsid w:val="00BD29ED"/>
    <w:rsid w:val="00BD72A5"/>
    <w:rsid w:val="00BD7CDA"/>
    <w:rsid w:val="00BE09E4"/>
    <w:rsid w:val="00BE1581"/>
    <w:rsid w:val="00BE7DAA"/>
    <w:rsid w:val="00BE7FB8"/>
    <w:rsid w:val="00BF08CC"/>
    <w:rsid w:val="00BF10A4"/>
    <w:rsid w:val="00BF178B"/>
    <w:rsid w:val="00BF73B6"/>
    <w:rsid w:val="00C00BA8"/>
    <w:rsid w:val="00C00FE9"/>
    <w:rsid w:val="00C03A51"/>
    <w:rsid w:val="00C139FF"/>
    <w:rsid w:val="00C13F6B"/>
    <w:rsid w:val="00C150F6"/>
    <w:rsid w:val="00C15429"/>
    <w:rsid w:val="00C165F6"/>
    <w:rsid w:val="00C233A4"/>
    <w:rsid w:val="00C2672E"/>
    <w:rsid w:val="00C27B29"/>
    <w:rsid w:val="00C27CDF"/>
    <w:rsid w:val="00C3296D"/>
    <w:rsid w:val="00C3327B"/>
    <w:rsid w:val="00C34B54"/>
    <w:rsid w:val="00C36815"/>
    <w:rsid w:val="00C36FCE"/>
    <w:rsid w:val="00C400A9"/>
    <w:rsid w:val="00C41958"/>
    <w:rsid w:val="00C45F36"/>
    <w:rsid w:val="00C46A8C"/>
    <w:rsid w:val="00C47B87"/>
    <w:rsid w:val="00C51C3B"/>
    <w:rsid w:val="00C54CE4"/>
    <w:rsid w:val="00C54DB6"/>
    <w:rsid w:val="00C57B62"/>
    <w:rsid w:val="00C60089"/>
    <w:rsid w:val="00C613F2"/>
    <w:rsid w:val="00C652D8"/>
    <w:rsid w:val="00C66021"/>
    <w:rsid w:val="00C66326"/>
    <w:rsid w:val="00C74FFB"/>
    <w:rsid w:val="00C841A1"/>
    <w:rsid w:val="00C87A49"/>
    <w:rsid w:val="00C926F8"/>
    <w:rsid w:val="00C929AC"/>
    <w:rsid w:val="00C92E19"/>
    <w:rsid w:val="00C92F47"/>
    <w:rsid w:val="00C92FEE"/>
    <w:rsid w:val="00C946F9"/>
    <w:rsid w:val="00CA45C0"/>
    <w:rsid w:val="00CB16CF"/>
    <w:rsid w:val="00CB2338"/>
    <w:rsid w:val="00CB305C"/>
    <w:rsid w:val="00CB630F"/>
    <w:rsid w:val="00CB7739"/>
    <w:rsid w:val="00CB7941"/>
    <w:rsid w:val="00CB7D6B"/>
    <w:rsid w:val="00CC0020"/>
    <w:rsid w:val="00CC1905"/>
    <w:rsid w:val="00CC45FD"/>
    <w:rsid w:val="00CC745B"/>
    <w:rsid w:val="00CC78AF"/>
    <w:rsid w:val="00CD0B08"/>
    <w:rsid w:val="00CD162B"/>
    <w:rsid w:val="00CD28FA"/>
    <w:rsid w:val="00CD442C"/>
    <w:rsid w:val="00CD6094"/>
    <w:rsid w:val="00CD6AD2"/>
    <w:rsid w:val="00CE041C"/>
    <w:rsid w:val="00CE05CC"/>
    <w:rsid w:val="00CE32AA"/>
    <w:rsid w:val="00CE4E09"/>
    <w:rsid w:val="00CF0EE3"/>
    <w:rsid w:val="00CF3674"/>
    <w:rsid w:val="00CF40A8"/>
    <w:rsid w:val="00CF558C"/>
    <w:rsid w:val="00CF6A89"/>
    <w:rsid w:val="00D03F6A"/>
    <w:rsid w:val="00D06073"/>
    <w:rsid w:val="00D06974"/>
    <w:rsid w:val="00D105ED"/>
    <w:rsid w:val="00D11D1F"/>
    <w:rsid w:val="00D13DF3"/>
    <w:rsid w:val="00D1459C"/>
    <w:rsid w:val="00D166B3"/>
    <w:rsid w:val="00D210E1"/>
    <w:rsid w:val="00D21D80"/>
    <w:rsid w:val="00D23DF0"/>
    <w:rsid w:val="00D26655"/>
    <w:rsid w:val="00D266E2"/>
    <w:rsid w:val="00D27093"/>
    <w:rsid w:val="00D3279C"/>
    <w:rsid w:val="00D32FF1"/>
    <w:rsid w:val="00D34A8F"/>
    <w:rsid w:val="00D351A7"/>
    <w:rsid w:val="00D3523B"/>
    <w:rsid w:val="00D35709"/>
    <w:rsid w:val="00D40E7B"/>
    <w:rsid w:val="00D42043"/>
    <w:rsid w:val="00D44D3A"/>
    <w:rsid w:val="00D45187"/>
    <w:rsid w:val="00D46C3F"/>
    <w:rsid w:val="00D47185"/>
    <w:rsid w:val="00D52581"/>
    <w:rsid w:val="00D552A5"/>
    <w:rsid w:val="00D5628D"/>
    <w:rsid w:val="00D57FAA"/>
    <w:rsid w:val="00D616E5"/>
    <w:rsid w:val="00D61FA9"/>
    <w:rsid w:val="00D634B4"/>
    <w:rsid w:val="00D650D8"/>
    <w:rsid w:val="00D66374"/>
    <w:rsid w:val="00D72BC8"/>
    <w:rsid w:val="00D74B2C"/>
    <w:rsid w:val="00D86133"/>
    <w:rsid w:val="00D8639D"/>
    <w:rsid w:val="00D865AE"/>
    <w:rsid w:val="00D90213"/>
    <w:rsid w:val="00D90EF0"/>
    <w:rsid w:val="00D9167F"/>
    <w:rsid w:val="00D92B30"/>
    <w:rsid w:val="00D92C1E"/>
    <w:rsid w:val="00D933D6"/>
    <w:rsid w:val="00D9458E"/>
    <w:rsid w:val="00D94A5B"/>
    <w:rsid w:val="00D95D45"/>
    <w:rsid w:val="00D9667D"/>
    <w:rsid w:val="00D96FC1"/>
    <w:rsid w:val="00D975D4"/>
    <w:rsid w:val="00DA02D3"/>
    <w:rsid w:val="00DA25DA"/>
    <w:rsid w:val="00DA656C"/>
    <w:rsid w:val="00DA69D1"/>
    <w:rsid w:val="00DA722A"/>
    <w:rsid w:val="00DA7A4C"/>
    <w:rsid w:val="00DB0E77"/>
    <w:rsid w:val="00DB21E6"/>
    <w:rsid w:val="00DB2E9C"/>
    <w:rsid w:val="00DB357F"/>
    <w:rsid w:val="00DB3B0B"/>
    <w:rsid w:val="00DB41B8"/>
    <w:rsid w:val="00DB68A0"/>
    <w:rsid w:val="00DC24BD"/>
    <w:rsid w:val="00DD0C6E"/>
    <w:rsid w:val="00DE169C"/>
    <w:rsid w:val="00DE3A26"/>
    <w:rsid w:val="00DE5404"/>
    <w:rsid w:val="00DE5BEE"/>
    <w:rsid w:val="00DF0205"/>
    <w:rsid w:val="00DF335E"/>
    <w:rsid w:val="00DF65E5"/>
    <w:rsid w:val="00DF7C90"/>
    <w:rsid w:val="00E07F96"/>
    <w:rsid w:val="00E10C04"/>
    <w:rsid w:val="00E12CD7"/>
    <w:rsid w:val="00E13C05"/>
    <w:rsid w:val="00E14817"/>
    <w:rsid w:val="00E16A31"/>
    <w:rsid w:val="00E17719"/>
    <w:rsid w:val="00E21F5D"/>
    <w:rsid w:val="00E22983"/>
    <w:rsid w:val="00E23943"/>
    <w:rsid w:val="00E267EA"/>
    <w:rsid w:val="00E26ED9"/>
    <w:rsid w:val="00E2773D"/>
    <w:rsid w:val="00E31B60"/>
    <w:rsid w:val="00E32AE4"/>
    <w:rsid w:val="00E36CB7"/>
    <w:rsid w:val="00E42163"/>
    <w:rsid w:val="00E43CEC"/>
    <w:rsid w:val="00E452C9"/>
    <w:rsid w:val="00E46EC2"/>
    <w:rsid w:val="00E479B4"/>
    <w:rsid w:val="00E51F15"/>
    <w:rsid w:val="00E5255A"/>
    <w:rsid w:val="00E52F94"/>
    <w:rsid w:val="00E5431E"/>
    <w:rsid w:val="00E546AE"/>
    <w:rsid w:val="00E5481E"/>
    <w:rsid w:val="00E54F1F"/>
    <w:rsid w:val="00E5632E"/>
    <w:rsid w:val="00E62585"/>
    <w:rsid w:val="00E62CD2"/>
    <w:rsid w:val="00E6683D"/>
    <w:rsid w:val="00E70006"/>
    <w:rsid w:val="00E7263C"/>
    <w:rsid w:val="00E7306F"/>
    <w:rsid w:val="00E754E5"/>
    <w:rsid w:val="00E7649B"/>
    <w:rsid w:val="00E772E8"/>
    <w:rsid w:val="00E812BE"/>
    <w:rsid w:val="00E8304B"/>
    <w:rsid w:val="00E8424D"/>
    <w:rsid w:val="00E91723"/>
    <w:rsid w:val="00E94177"/>
    <w:rsid w:val="00EA0292"/>
    <w:rsid w:val="00EA06D4"/>
    <w:rsid w:val="00EA14A1"/>
    <w:rsid w:val="00EA1F79"/>
    <w:rsid w:val="00EA21F0"/>
    <w:rsid w:val="00EA2434"/>
    <w:rsid w:val="00EA771F"/>
    <w:rsid w:val="00EB1195"/>
    <w:rsid w:val="00EB5388"/>
    <w:rsid w:val="00EC058C"/>
    <w:rsid w:val="00EC3A2A"/>
    <w:rsid w:val="00EC4033"/>
    <w:rsid w:val="00EC5118"/>
    <w:rsid w:val="00EC77F8"/>
    <w:rsid w:val="00ED1055"/>
    <w:rsid w:val="00ED1F0F"/>
    <w:rsid w:val="00ED23C8"/>
    <w:rsid w:val="00ED2836"/>
    <w:rsid w:val="00ED3563"/>
    <w:rsid w:val="00EE5324"/>
    <w:rsid w:val="00EE7070"/>
    <w:rsid w:val="00EE7E72"/>
    <w:rsid w:val="00EF0CBB"/>
    <w:rsid w:val="00EF2E30"/>
    <w:rsid w:val="00EF6696"/>
    <w:rsid w:val="00EF6C45"/>
    <w:rsid w:val="00F060B5"/>
    <w:rsid w:val="00F13809"/>
    <w:rsid w:val="00F14891"/>
    <w:rsid w:val="00F21F16"/>
    <w:rsid w:val="00F2421B"/>
    <w:rsid w:val="00F2538F"/>
    <w:rsid w:val="00F30AD5"/>
    <w:rsid w:val="00F32278"/>
    <w:rsid w:val="00F326DF"/>
    <w:rsid w:val="00F33B50"/>
    <w:rsid w:val="00F33DB8"/>
    <w:rsid w:val="00F34441"/>
    <w:rsid w:val="00F35AFA"/>
    <w:rsid w:val="00F35BD4"/>
    <w:rsid w:val="00F35BE4"/>
    <w:rsid w:val="00F364C0"/>
    <w:rsid w:val="00F3685F"/>
    <w:rsid w:val="00F40D8F"/>
    <w:rsid w:val="00F4156C"/>
    <w:rsid w:val="00F42FF6"/>
    <w:rsid w:val="00F47F1C"/>
    <w:rsid w:val="00F53006"/>
    <w:rsid w:val="00F5769C"/>
    <w:rsid w:val="00F63DA5"/>
    <w:rsid w:val="00F665C7"/>
    <w:rsid w:val="00F678AA"/>
    <w:rsid w:val="00F710DC"/>
    <w:rsid w:val="00F75998"/>
    <w:rsid w:val="00F7626A"/>
    <w:rsid w:val="00F77C58"/>
    <w:rsid w:val="00F805A6"/>
    <w:rsid w:val="00F84224"/>
    <w:rsid w:val="00F85239"/>
    <w:rsid w:val="00F86654"/>
    <w:rsid w:val="00F871E7"/>
    <w:rsid w:val="00F92624"/>
    <w:rsid w:val="00F97125"/>
    <w:rsid w:val="00F97C5C"/>
    <w:rsid w:val="00FA1984"/>
    <w:rsid w:val="00FA1C88"/>
    <w:rsid w:val="00FA1EE8"/>
    <w:rsid w:val="00FA435B"/>
    <w:rsid w:val="00FA7436"/>
    <w:rsid w:val="00FA78A4"/>
    <w:rsid w:val="00FB01A2"/>
    <w:rsid w:val="00FB09BA"/>
    <w:rsid w:val="00FB399F"/>
    <w:rsid w:val="00FB4500"/>
    <w:rsid w:val="00FC0213"/>
    <w:rsid w:val="00FC0CF6"/>
    <w:rsid w:val="00FC305F"/>
    <w:rsid w:val="00FD13FE"/>
    <w:rsid w:val="00FE2B52"/>
    <w:rsid w:val="00FE5B1C"/>
    <w:rsid w:val="00FE6B4D"/>
    <w:rsid w:val="00FE7280"/>
    <w:rsid w:val="00FE747E"/>
    <w:rsid w:val="00FE7E34"/>
    <w:rsid w:val="00FF154D"/>
    <w:rsid w:val="00FF1ED3"/>
    <w:rsid w:val="00FF1FA8"/>
    <w:rsid w:val="00FF272F"/>
    <w:rsid w:val="00FF5E3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A2A3920"/>
  <w15:docId w15:val="{B2A2E4EA-7342-4725-A885-E98AF3B6F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811"/>
    <w:pPr>
      <w:spacing w:after="0" w:line="240" w:lineRule="auto"/>
    </w:pPr>
    <w:rPr>
      <w:rFonts w:ascii="Times New Roman" w:eastAsia="Times New Roman" w:hAnsi="Times New Roman" w:cs="Times New Roman"/>
      <w:sz w:val="20"/>
      <w:szCs w:val="20"/>
      <w:lang w:val="en-US"/>
    </w:rPr>
  </w:style>
  <w:style w:type="paragraph" w:styleId="Heading3">
    <w:name w:val="heading 3"/>
    <w:basedOn w:val="Normal"/>
    <w:next w:val="Normal"/>
    <w:link w:val="Heading3Char"/>
    <w:unhideWhenUsed/>
    <w:qFormat/>
    <w:rsid w:val="00AC1811"/>
    <w:pPr>
      <w:keepNext/>
      <w:spacing w:line="300" w:lineRule="exact"/>
      <w:ind w:left="720" w:hanging="720"/>
      <w:outlineLvl w:val="2"/>
    </w:pPr>
    <w:rPr>
      <w:rFonts w:ascii="Comic Sans MS" w:hAnsi="Comic Sans MS"/>
      <w:b/>
      <w:sz w:val="22"/>
    </w:rPr>
  </w:style>
  <w:style w:type="paragraph" w:styleId="Heading7">
    <w:name w:val="heading 7"/>
    <w:basedOn w:val="Normal"/>
    <w:next w:val="Normal"/>
    <w:link w:val="Heading7Char"/>
    <w:uiPriority w:val="99"/>
    <w:semiHidden/>
    <w:unhideWhenUsed/>
    <w:qFormat/>
    <w:rsid w:val="00AC1811"/>
    <w:pPr>
      <w:keepNext/>
      <w:jc w:val="both"/>
      <w:outlineLvl w:val="6"/>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C1811"/>
    <w:rPr>
      <w:rFonts w:ascii="Comic Sans MS" w:eastAsia="Times New Roman" w:hAnsi="Comic Sans MS" w:cs="Times New Roman"/>
      <w:b/>
      <w:szCs w:val="20"/>
      <w:lang w:val="en-US"/>
    </w:rPr>
  </w:style>
  <w:style w:type="character" w:customStyle="1" w:styleId="Heading7Char">
    <w:name w:val="Heading 7 Char"/>
    <w:basedOn w:val="DefaultParagraphFont"/>
    <w:link w:val="Heading7"/>
    <w:uiPriority w:val="99"/>
    <w:semiHidden/>
    <w:rsid w:val="00AC1811"/>
    <w:rPr>
      <w:rFonts w:ascii="Times New Roman" w:eastAsia="Times New Roman" w:hAnsi="Times New Roman" w:cs="Times New Roman"/>
      <w:sz w:val="24"/>
      <w:szCs w:val="20"/>
      <w:lang w:val="en-US"/>
    </w:rPr>
  </w:style>
  <w:style w:type="paragraph" w:styleId="Header">
    <w:name w:val="header"/>
    <w:basedOn w:val="Normal"/>
    <w:link w:val="HeaderChar"/>
    <w:unhideWhenUsed/>
    <w:rsid w:val="00AC1811"/>
    <w:pPr>
      <w:tabs>
        <w:tab w:val="center" w:pos="4513"/>
        <w:tab w:val="right" w:pos="9026"/>
      </w:tabs>
    </w:pPr>
  </w:style>
  <w:style w:type="character" w:customStyle="1" w:styleId="HeaderChar">
    <w:name w:val="Header Char"/>
    <w:basedOn w:val="DefaultParagraphFont"/>
    <w:link w:val="Header"/>
    <w:rsid w:val="00AC1811"/>
    <w:rPr>
      <w:rFonts w:ascii="Times New Roman" w:eastAsia="Times New Roman" w:hAnsi="Times New Roman" w:cs="Times New Roman"/>
      <w:sz w:val="20"/>
      <w:szCs w:val="20"/>
      <w:lang w:val="en-US"/>
    </w:rPr>
  </w:style>
  <w:style w:type="paragraph" w:styleId="Title">
    <w:name w:val="Title"/>
    <w:basedOn w:val="Normal"/>
    <w:link w:val="TitleChar"/>
    <w:uiPriority w:val="99"/>
    <w:qFormat/>
    <w:rsid w:val="00AC1811"/>
    <w:pPr>
      <w:spacing w:line="360" w:lineRule="auto"/>
      <w:jc w:val="center"/>
    </w:pPr>
    <w:rPr>
      <w:rFonts w:ascii="Arial" w:hAnsi="Arial"/>
      <w:b/>
      <w:sz w:val="28"/>
      <w:lang w:val="en-GB"/>
    </w:rPr>
  </w:style>
  <w:style w:type="character" w:customStyle="1" w:styleId="TitleChar">
    <w:name w:val="Title Char"/>
    <w:basedOn w:val="DefaultParagraphFont"/>
    <w:link w:val="Title"/>
    <w:uiPriority w:val="99"/>
    <w:rsid w:val="00AC1811"/>
    <w:rPr>
      <w:rFonts w:ascii="Arial" w:eastAsia="Times New Roman" w:hAnsi="Arial" w:cs="Times New Roman"/>
      <w:b/>
      <w:sz w:val="28"/>
      <w:szCs w:val="20"/>
      <w:lang w:val="en-GB"/>
    </w:rPr>
  </w:style>
  <w:style w:type="paragraph" w:styleId="Subtitle">
    <w:name w:val="Subtitle"/>
    <w:basedOn w:val="Normal"/>
    <w:link w:val="SubtitleChar"/>
    <w:uiPriority w:val="99"/>
    <w:qFormat/>
    <w:rsid w:val="00AC1811"/>
    <w:pPr>
      <w:jc w:val="center"/>
    </w:pPr>
    <w:rPr>
      <w:b/>
      <w:sz w:val="32"/>
    </w:rPr>
  </w:style>
  <w:style w:type="character" w:customStyle="1" w:styleId="SubtitleChar">
    <w:name w:val="Subtitle Char"/>
    <w:basedOn w:val="DefaultParagraphFont"/>
    <w:link w:val="Subtitle"/>
    <w:uiPriority w:val="99"/>
    <w:rsid w:val="00AC1811"/>
    <w:rPr>
      <w:rFonts w:ascii="Times New Roman" w:eastAsia="Times New Roman" w:hAnsi="Times New Roman" w:cs="Times New Roman"/>
      <w:b/>
      <w:sz w:val="32"/>
      <w:szCs w:val="20"/>
      <w:lang w:val="en-US"/>
    </w:rPr>
  </w:style>
  <w:style w:type="paragraph" w:styleId="BodyText3">
    <w:name w:val="Body Text 3"/>
    <w:basedOn w:val="Normal"/>
    <w:link w:val="BodyText3Char"/>
    <w:semiHidden/>
    <w:unhideWhenUsed/>
    <w:rsid w:val="00AC1811"/>
    <w:pPr>
      <w:spacing w:after="120"/>
    </w:pPr>
    <w:rPr>
      <w:sz w:val="16"/>
      <w:szCs w:val="16"/>
    </w:rPr>
  </w:style>
  <w:style w:type="character" w:customStyle="1" w:styleId="BodyText3Char">
    <w:name w:val="Body Text 3 Char"/>
    <w:basedOn w:val="DefaultParagraphFont"/>
    <w:link w:val="BodyText3"/>
    <w:semiHidden/>
    <w:rsid w:val="00AC1811"/>
    <w:rPr>
      <w:rFonts w:ascii="Times New Roman" w:eastAsia="Times New Roman" w:hAnsi="Times New Roman" w:cs="Times New Roman"/>
      <w:sz w:val="16"/>
      <w:szCs w:val="16"/>
      <w:lang w:val="en-US"/>
    </w:rPr>
  </w:style>
  <w:style w:type="paragraph" w:styleId="ListParagraph">
    <w:name w:val="List Paragraph"/>
    <w:basedOn w:val="Normal"/>
    <w:link w:val="ListParagraphChar"/>
    <w:uiPriority w:val="1"/>
    <w:qFormat/>
    <w:rsid w:val="00AC1811"/>
    <w:pPr>
      <w:ind w:left="720"/>
      <w:contextualSpacing/>
    </w:pPr>
  </w:style>
  <w:style w:type="character" w:customStyle="1" w:styleId="C5">
    <w:name w:val="C5"/>
    <w:rsid w:val="00AC1811"/>
    <w:rPr>
      <w:rFonts w:ascii="UB Frutiger UltraBlack" w:eastAsia="UB Frutiger UltraBlack" w:hAnsi="UB Frutiger UltraBlack" w:hint="default"/>
      <w:noProof w:val="0"/>
      <w:color w:val="FFFFFF"/>
      <w:spacing w:val="0"/>
      <w:sz w:val="26"/>
      <w:lang w:val="en-US"/>
    </w:rPr>
  </w:style>
  <w:style w:type="character" w:styleId="Hyperlink">
    <w:name w:val="Hyperlink"/>
    <w:rsid w:val="00C233A4"/>
    <w:rPr>
      <w:color w:val="0000FF"/>
      <w:u w:val="single"/>
    </w:rPr>
  </w:style>
  <w:style w:type="paragraph" w:styleId="NormalWeb">
    <w:name w:val="Normal (Web)"/>
    <w:basedOn w:val="Normal"/>
    <w:uiPriority w:val="99"/>
    <w:semiHidden/>
    <w:unhideWhenUsed/>
    <w:qFormat/>
    <w:rsid w:val="00DB357F"/>
    <w:rPr>
      <w:rFonts w:eastAsiaTheme="minorHAnsi"/>
      <w:sz w:val="24"/>
      <w:szCs w:val="24"/>
      <w:lang w:val="en-ZA" w:eastAsia="en-ZA"/>
    </w:rPr>
  </w:style>
  <w:style w:type="character" w:styleId="Emphasis">
    <w:name w:val="Emphasis"/>
    <w:basedOn w:val="DefaultParagraphFont"/>
    <w:uiPriority w:val="20"/>
    <w:qFormat/>
    <w:rsid w:val="00DB357F"/>
    <w:rPr>
      <w:i/>
      <w:iCs/>
    </w:rPr>
  </w:style>
  <w:style w:type="paragraph" w:styleId="Footer">
    <w:name w:val="footer"/>
    <w:basedOn w:val="Normal"/>
    <w:link w:val="FooterChar"/>
    <w:uiPriority w:val="99"/>
    <w:unhideWhenUsed/>
    <w:rsid w:val="00EC5118"/>
    <w:pPr>
      <w:tabs>
        <w:tab w:val="center" w:pos="4513"/>
        <w:tab w:val="right" w:pos="9026"/>
      </w:tabs>
    </w:pPr>
  </w:style>
  <w:style w:type="character" w:customStyle="1" w:styleId="FooterChar">
    <w:name w:val="Footer Char"/>
    <w:basedOn w:val="DefaultParagraphFont"/>
    <w:link w:val="Footer"/>
    <w:uiPriority w:val="99"/>
    <w:rsid w:val="00EC5118"/>
    <w:rPr>
      <w:rFonts w:ascii="Times New Roman" w:eastAsia="Times New Roman" w:hAnsi="Times New Roman" w:cs="Times New Roman"/>
      <w:sz w:val="20"/>
      <w:szCs w:val="20"/>
      <w:lang w:val="en-US"/>
    </w:rPr>
  </w:style>
  <w:style w:type="table" w:styleId="TableGrid">
    <w:name w:val="Table Grid"/>
    <w:basedOn w:val="TableNormal"/>
    <w:uiPriority w:val="39"/>
    <w:rsid w:val="00F710D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F272F"/>
    <w:rPr>
      <w:rFonts w:ascii="Tahoma" w:hAnsi="Tahoma" w:cs="Tahoma"/>
      <w:sz w:val="16"/>
      <w:szCs w:val="16"/>
    </w:rPr>
  </w:style>
  <w:style w:type="character" w:customStyle="1" w:styleId="BalloonTextChar">
    <w:name w:val="Balloon Text Char"/>
    <w:basedOn w:val="DefaultParagraphFont"/>
    <w:link w:val="BalloonText"/>
    <w:uiPriority w:val="99"/>
    <w:semiHidden/>
    <w:rsid w:val="00FF272F"/>
    <w:rPr>
      <w:rFonts w:ascii="Tahoma" w:eastAsia="Times New Roman" w:hAnsi="Tahoma" w:cs="Tahoma"/>
      <w:sz w:val="16"/>
      <w:szCs w:val="16"/>
      <w:lang w:val="en-US"/>
    </w:rPr>
  </w:style>
  <w:style w:type="paragraph" w:styleId="FootnoteText">
    <w:name w:val="footnote text"/>
    <w:basedOn w:val="Normal"/>
    <w:link w:val="FootnoteTextChar"/>
    <w:semiHidden/>
    <w:rsid w:val="0075334F"/>
    <w:rPr>
      <w:lang w:val="en-GB"/>
    </w:rPr>
  </w:style>
  <w:style w:type="character" w:customStyle="1" w:styleId="FootnoteTextChar">
    <w:name w:val="Footnote Text Char"/>
    <w:basedOn w:val="DefaultParagraphFont"/>
    <w:link w:val="FootnoteText"/>
    <w:semiHidden/>
    <w:rsid w:val="0075334F"/>
    <w:rPr>
      <w:rFonts w:ascii="Times New Roman" w:eastAsia="Times New Roman" w:hAnsi="Times New Roman" w:cs="Times New Roman"/>
      <w:sz w:val="20"/>
      <w:szCs w:val="20"/>
      <w:lang w:val="en-GB"/>
    </w:rPr>
  </w:style>
  <w:style w:type="character" w:styleId="FootnoteReference">
    <w:name w:val="footnote reference"/>
    <w:semiHidden/>
    <w:rsid w:val="0075334F"/>
    <w:rPr>
      <w:vertAlign w:val="superscript"/>
    </w:rPr>
  </w:style>
  <w:style w:type="character" w:styleId="Strong">
    <w:name w:val="Strong"/>
    <w:basedOn w:val="DefaultParagraphFont"/>
    <w:uiPriority w:val="22"/>
    <w:qFormat/>
    <w:rsid w:val="001E7C71"/>
    <w:rPr>
      <w:b/>
      <w:bCs/>
    </w:rPr>
  </w:style>
  <w:style w:type="character" w:styleId="FollowedHyperlink">
    <w:name w:val="FollowedHyperlink"/>
    <w:rsid w:val="001C79B2"/>
    <w:rPr>
      <w:color w:val="800080"/>
      <w:u w:val="single"/>
    </w:rPr>
  </w:style>
  <w:style w:type="paragraph" w:styleId="NoSpacing">
    <w:name w:val="No Spacing"/>
    <w:uiPriority w:val="1"/>
    <w:qFormat/>
    <w:rsid w:val="00297E0F"/>
    <w:pPr>
      <w:spacing w:after="0" w:line="240" w:lineRule="auto"/>
    </w:pPr>
    <w:rPr>
      <w:rFonts w:ascii="Times New Roman" w:hAnsi="Times New Roman" w:cs="Times New Roman"/>
      <w:sz w:val="24"/>
      <w:szCs w:val="24"/>
      <w:lang w:val="en-GB"/>
    </w:rPr>
  </w:style>
  <w:style w:type="character" w:customStyle="1" w:styleId="apple-converted-space">
    <w:name w:val="apple-converted-space"/>
    <w:basedOn w:val="DefaultParagraphFont"/>
    <w:rsid w:val="00E54F1F"/>
  </w:style>
  <w:style w:type="character" w:customStyle="1" w:styleId="A1">
    <w:name w:val="A1"/>
    <w:uiPriority w:val="99"/>
    <w:rsid w:val="00E54F1F"/>
    <w:rPr>
      <w:rFonts w:ascii="Myriad Pro" w:hAnsi="Myriad Pro" w:cs="Myriad Pro"/>
      <w:b/>
      <w:bCs/>
      <w:color w:val="000000"/>
      <w:sz w:val="56"/>
      <w:szCs w:val="56"/>
    </w:rPr>
  </w:style>
  <w:style w:type="character" w:customStyle="1" w:styleId="A2">
    <w:name w:val="A2"/>
    <w:uiPriority w:val="99"/>
    <w:rsid w:val="00E54F1F"/>
    <w:rPr>
      <w:rFonts w:ascii="Myriad Pro" w:hAnsi="Myriad Pro" w:cs="Myriad Pro"/>
      <w:b/>
      <w:bCs/>
      <w:color w:val="000000"/>
      <w:sz w:val="40"/>
      <w:szCs w:val="40"/>
    </w:rPr>
  </w:style>
  <w:style w:type="paragraph" w:customStyle="1" w:styleId="Pa1">
    <w:name w:val="Pa1"/>
    <w:basedOn w:val="Normal"/>
    <w:next w:val="Normal"/>
    <w:uiPriority w:val="99"/>
    <w:rsid w:val="00E54F1F"/>
    <w:pPr>
      <w:autoSpaceDE w:val="0"/>
      <w:autoSpaceDN w:val="0"/>
      <w:adjustRightInd w:val="0"/>
      <w:spacing w:line="241" w:lineRule="atLeast"/>
    </w:pPr>
    <w:rPr>
      <w:rFonts w:ascii="Andover" w:eastAsiaTheme="minorHAnsi" w:hAnsi="Andover" w:cstheme="minorBidi"/>
      <w:sz w:val="24"/>
      <w:szCs w:val="24"/>
      <w:lang w:val="en-ZA"/>
    </w:rPr>
  </w:style>
  <w:style w:type="character" w:customStyle="1" w:styleId="A3">
    <w:name w:val="A3"/>
    <w:uiPriority w:val="99"/>
    <w:rsid w:val="00E54F1F"/>
    <w:rPr>
      <w:rFonts w:ascii="Myriad Pro Light" w:hAnsi="Myriad Pro Light" w:cs="Myriad Pro Light"/>
      <w:color w:val="000000"/>
      <w:sz w:val="28"/>
      <w:szCs w:val="28"/>
    </w:rPr>
  </w:style>
  <w:style w:type="character" w:customStyle="1" w:styleId="InternetLink">
    <w:name w:val="Internet Link"/>
    <w:basedOn w:val="DefaultParagraphFont"/>
    <w:unhideWhenUsed/>
    <w:rsid w:val="008C69B0"/>
    <w:rPr>
      <w:color w:val="0000FF"/>
      <w:u w:val="single"/>
    </w:rPr>
  </w:style>
  <w:style w:type="character" w:customStyle="1" w:styleId="ListParagraphChar">
    <w:name w:val="List Paragraph Char"/>
    <w:link w:val="ListParagraph"/>
    <w:uiPriority w:val="34"/>
    <w:rsid w:val="008C69B0"/>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61316">
      <w:bodyDiv w:val="1"/>
      <w:marLeft w:val="0"/>
      <w:marRight w:val="0"/>
      <w:marTop w:val="0"/>
      <w:marBottom w:val="0"/>
      <w:divBdr>
        <w:top w:val="none" w:sz="0" w:space="0" w:color="auto"/>
        <w:left w:val="none" w:sz="0" w:space="0" w:color="auto"/>
        <w:bottom w:val="none" w:sz="0" w:space="0" w:color="auto"/>
        <w:right w:val="none" w:sz="0" w:space="0" w:color="auto"/>
      </w:divBdr>
    </w:div>
    <w:div w:id="338000828">
      <w:bodyDiv w:val="1"/>
      <w:marLeft w:val="0"/>
      <w:marRight w:val="0"/>
      <w:marTop w:val="0"/>
      <w:marBottom w:val="0"/>
      <w:divBdr>
        <w:top w:val="none" w:sz="0" w:space="0" w:color="auto"/>
        <w:left w:val="none" w:sz="0" w:space="0" w:color="auto"/>
        <w:bottom w:val="none" w:sz="0" w:space="0" w:color="auto"/>
        <w:right w:val="none" w:sz="0" w:space="0" w:color="auto"/>
      </w:divBdr>
    </w:div>
    <w:div w:id="690490458">
      <w:bodyDiv w:val="1"/>
      <w:marLeft w:val="0"/>
      <w:marRight w:val="0"/>
      <w:marTop w:val="0"/>
      <w:marBottom w:val="0"/>
      <w:divBdr>
        <w:top w:val="none" w:sz="0" w:space="0" w:color="auto"/>
        <w:left w:val="none" w:sz="0" w:space="0" w:color="auto"/>
        <w:bottom w:val="none" w:sz="0" w:space="0" w:color="auto"/>
        <w:right w:val="none" w:sz="0" w:space="0" w:color="auto"/>
      </w:divBdr>
    </w:div>
    <w:div w:id="699209353">
      <w:bodyDiv w:val="1"/>
      <w:marLeft w:val="0"/>
      <w:marRight w:val="0"/>
      <w:marTop w:val="0"/>
      <w:marBottom w:val="0"/>
      <w:divBdr>
        <w:top w:val="none" w:sz="0" w:space="0" w:color="auto"/>
        <w:left w:val="none" w:sz="0" w:space="0" w:color="auto"/>
        <w:bottom w:val="none" w:sz="0" w:space="0" w:color="auto"/>
        <w:right w:val="none" w:sz="0" w:space="0" w:color="auto"/>
      </w:divBdr>
    </w:div>
    <w:div w:id="1382562083">
      <w:bodyDiv w:val="1"/>
      <w:marLeft w:val="0"/>
      <w:marRight w:val="0"/>
      <w:marTop w:val="0"/>
      <w:marBottom w:val="0"/>
      <w:divBdr>
        <w:top w:val="none" w:sz="0" w:space="0" w:color="auto"/>
        <w:left w:val="none" w:sz="0" w:space="0" w:color="auto"/>
        <w:bottom w:val="none" w:sz="0" w:space="0" w:color="auto"/>
        <w:right w:val="none" w:sz="0" w:space="0" w:color="auto"/>
      </w:divBdr>
    </w:div>
    <w:div w:id="1409570028">
      <w:bodyDiv w:val="1"/>
      <w:marLeft w:val="0"/>
      <w:marRight w:val="0"/>
      <w:marTop w:val="0"/>
      <w:marBottom w:val="0"/>
      <w:divBdr>
        <w:top w:val="none" w:sz="0" w:space="0" w:color="auto"/>
        <w:left w:val="none" w:sz="0" w:space="0" w:color="auto"/>
        <w:bottom w:val="none" w:sz="0" w:space="0" w:color="auto"/>
        <w:right w:val="none" w:sz="0" w:space="0" w:color="auto"/>
      </w:divBdr>
    </w:div>
    <w:div w:id="1419909810">
      <w:bodyDiv w:val="1"/>
      <w:marLeft w:val="0"/>
      <w:marRight w:val="0"/>
      <w:marTop w:val="0"/>
      <w:marBottom w:val="0"/>
      <w:divBdr>
        <w:top w:val="none" w:sz="0" w:space="0" w:color="auto"/>
        <w:left w:val="none" w:sz="0" w:space="0" w:color="auto"/>
        <w:bottom w:val="none" w:sz="0" w:space="0" w:color="auto"/>
        <w:right w:val="none" w:sz="0" w:space="0" w:color="auto"/>
      </w:divBdr>
    </w:div>
    <w:div w:id="1503744445">
      <w:bodyDiv w:val="1"/>
      <w:marLeft w:val="0"/>
      <w:marRight w:val="0"/>
      <w:marTop w:val="0"/>
      <w:marBottom w:val="0"/>
      <w:divBdr>
        <w:top w:val="none" w:sz="0" w:space="0" w:color="auto"/>
        <w:left w:val="none" w:sz="0" w:space="0" w:color="auto"/>
        <w:bottom w:val="none" w:sz="0" w:space="0" w:color="auto"/>
        <w:right w:val="none" w:sz="0" w:space="0" w:color="auto"/>
      </w:divBdr>
    </w:div>
    <w:div w:id="1562062007">
      <w:bodyDiv w:val="1"/>
      <w:marLeft w:val="0"/>
      <w:marRight w:val="0"/>
      <w:marTop w:val="0"/>
      <w:marBottom w:val="0"/>
      <w:divBdr>
        <w:top w:val="none" w:sz="0" w:space="0" w:color="auto"/>
        <w:left w:val="none" w:sz="0" w:space="0" w:color="auto"/>
        <w:bottom w:val="none" w:sz="0" w:space="0" w:color="auto"/>
        <w:right w:val="none" w:sz="0" w:space="0" w:color="auto"/>
      </w:divBdr>
    </w:div>
    <w:div w:id="1624996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hyperlink" Target="http://magazine.accountancysa.org.za/articles/on-fake-news-and-information-hygiene" TargetMode="External"/><Relationship Id="rId26" Type="http://schemas.openxmlformats.org/officeDocument/2006/relationships/hyperlink" Target="https://www.info-sud-est.ro/investigation-where-did-the-european-unions-billion-euros-for-the-danube-delta-actually-go/" TargetMode="External"/><Relationship Id="rId21" Type="http://schemas.openxmlformats.org/officeDocument/2006/relationships/hyperlink" Target="https://www.litnet.co.za/a-lesson-still-not-learnt/" TargetMode="External"/><Relationship Id="rId34" Type="http://schemas.openxmlformats.org/officeDocument/2006/relationships/image" Target="media/image2.jp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www.dailymaverick.co.za/opinionista/2021-10-31-global-ethics-day-to-question-the-efficacy-of-campaigns-is-dangerously-convenient/" TargetMode="External"/><Relationship Id="rId25" Type="http://schemas.openxmlformats.org/officeDocument/2006/relationships/hyperlink" Target="https://www.timeslive.co.za/sunday-times/opinion-and-analysis/2021-04-11-sa-must-not-be-an-accomplice-to-the-dirty-war-brewing-in-mozambique/" TargetMode="External"/><Relationship Id="rId33" Type="http://schemas.openxmlformats.org/officeDocument/2006/relationships/hyperlink" Target="https://ftollon.wordpress.com/2021/01/13/sending-the-right-signal-why-switching-to-signal-matters/"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hyperlink" Target="https://www.bizcommunity.com/Article/196/511/222223.html" TargetMode="External"/><Relationship Id="rId29" Type="http://schemas.openxmlformats.org/officeDocument/2006/relationships/hyperlink" Target="https://projekte.sueddeutsche.de/artikel/gesellschaft/eu-geld-in-rumaenien-geheimnisse-im-donaudelta-e888360/?reduced=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cec2020.co.za/committee/" TargetMode="External"/><Relationship Id="rId24" Type="http://schemas.openxmlformats.org/officeDocument/2006/relationships/hyperlink" Target="https://www.nrc.nl/nieuws/2021/05/09/hoe-de-eu-miljoenen-voor-de-donaudelta-weglekten-a4042845" TargetMode="External"/><Relationship Id="rId32" Type="http://schemas.openxmlformats.org/officeDocument/2006/relationships/hyperlink" Target="https://rights.culturalsurvival.org/rooibos-restitution-interview-sylvia-vollenhove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2688/wellcomeopenres.16772.1" TargetMode="External"/><Relationship Id="rId23" Type="http://schemas.openxmlformats.org/officeDocument/2006/relationships/hyperlink" Target="https://www.dailymaverick.co.za/article/2021-08-17-san-lands-invaded-by-cattle-in-namibia/" TargetMode="External"/><Relationship Id="rId28" Type="http://schemas.openxmlformats.org/officeDocument/2006/relationships/hyperlink" Target="https://projekte.sueddeutsche.de/artikel/gesellschaft/eu-geld-in-rumaenien-geheimnisse-im-donaudelta-e888360/?reduced=true" TargetMode="External"/><Relationship Id="rId36" Type="http://schemas.openxmlformats.org/officeDocument/2006/relationships/footer" Target="footer1.xml"/><Relationship Id="rId10" Type="http://schemas.openxmlformats.org/officeDocument/2006/relationships/hyperlink" Target="https://protect-za.mimecast.com/s/SBG6CO7Xr8sqJG6VcE2oc0" TargetMode="External"/><Relationship Id="rId19" Type="http://schemas.openxmlformats.org/officeDocument/2006/relationships/hyperlink" Target="https://assets.kpmg/content/dam/kpmg/za/pdf/2021/the-south-african-insurance-industry-survey.pdf" TargetMode="External"/><Relationship Id="rId31" Type="http://schemas.openxmlformats.org/officeDocument/2006/relationships/hyperlink" Target="https://rights.culturalsurvival.org/rooibos-tea-south-africas-indigenous-peoples-reclaim-their-birthright" TargetMode="External"/><Relationship Id="rId4" Type="http://schemas.openxmlformats.org/officeDocument/2006/relationships/settings" Target="settings.xml"/><Relationship Id="rId9" Type="http://schemas.openxmlformats.org/officeDocument/2006/relationships/hyperlink" Target="https://verbumetecclesia.org.za/index.php/ve/article/view/2306/4997" TargetMode="External"/><Relationship Id="rId14" Type="http://schemas.openxmlformats.org/officeDocument/2006/relationships/hyperlink" Target="https://doi.org/10.1017/S0033291721001185" TargetMode="External"/><Relationship Id="rId22" Type="http://schemas.openxmlformats.org/officeDocument/2006/relationships/hyperlink" Target="https://www.dailymaverick.co.za/article/2021-08-17-san-lands-invaded-by-cattle-in-namibia/" TargetMode="External"/><Relationship Id="rId27" Type="http://schemas.openxmlformats.org/officeDocument/2006/relationships/hyperlink" Target="https://www.litnet.co.za/karima-brown-1967-2021-weve-just-lost-a-bit-of-south-africas-courage/" TargetMode="External"/><Relationship Id="rId30" Type="http://schemas.openxmlformats.org/officeDocument/2006/relationships/hyperlink" Target="https://www.csmonitor.com/Photo-Galleries/In-Pictures/The-rich-legacy-of-rooibos/(photo)/1116007" TargetMode="External"/><Relationship Id="rId35" Type="http://schemas.openxmlformats.org/officeDocument/2006/relationships/image" Target="media/image3.png"/><Relationship Id="rId8" Type="http://schemas.openxmlformats.org/officeDocument/2006/relationships/hyperlink" Target="https://doi.org/10.4102/ve.v42i2.2306"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4210B-6C63-483C-8563-1F1B17069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11632</Words>
  <Characters>66305</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University of Stellenbosch</Company>
  <LinksUpToDate>false</LinksUpToDate>
  <CharactersWithSpaces>77782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 Niekerk, AA, Prof &lt;aavn@sun.ac.za&gt;</dc:creator>
  <cp:lastModifiedBy>Van Niekerk, AA, Prof [aavn@sun.ac.za]</cp:lastModifiedBy>
  <cp:revision>2</cp:revision>
  <cp:lastPrinted>2022-07-27T13:08:00Z</cp:lastPrinted>
  <dcterms:created xsi:type="dcterms:W3CDTF">2022-07-27T13:09:00Z</dcterms:created>
  <dcterms:modified xsi:type="dcterms:W3CDTF">2022-07-27T13:09:00Z</dcterms:modified>
</cp:coreProperties>
</file>