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3B35E" w14:textId="77777777" w:rsidR="001C613F" w:rsidRDefault="001C613F" w:rsidP="00A33EB9">
      <w:pPr>
        <w:keepNext w:val="0"/>
        <w:tabs>
          <w:tab w:val="clear" w:pos="960"/>
          <w:tab w:val="clear" w:pos="9276"/>
          <w:tab w:val="num" w:pos="1440"/>
        </w:tabs>
        <w:spacing w:before="100" w:beforeAutospacing="0" w:after="0" w:afterAutospacing="0" w:line="264" w:lineRule="auto"/>
        <w:ind w:left="0"/>
        <w:contextualSpacing/>
        <w:outlineLvl w:val="9"/>
        <w:rPr>
          <w:rFonts w:ascii="Arial" w:hAnsi="Arial" w:cs="Arial"/>
          <w:b/>
          <w:bCs w:val="0"/>
          <w:sz w:val="32"/>
          <w:szCs w:val="32"/>
        </w:rPr>
      </w:pPr>
    </w:p>
    <w:p w14:paraId="2B21C1B9" w14:textId="7F29B75C" w:rsidR="009A5441" w:rsidRPr="003C011E" w:rsidRDefault="00AF6016"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r w:rsidRPr="003C011E">
        <w:rPr>
          <w:rFonts w:ascii="Calibri" w:hAnsi="Calibri" w:cs="Arial"/>
          <w:b/>
          <w:bCs w:val="0"/>
          <w:sz w:val="28"/>
          <w:szCs w:val="28"/>
        </w:rPr>
        <w:t>Disability Unit support</w:t>
      </w:r>
      <w:r w:rsidR="00A33EB9" w:rsidRPr="003C011E">
        <w:rPr>
          <w:rFonts w:ascii="Calibri" w:hAnsi="Calibri" w:cs="Arial"/>
          <w:b/>
          <w:bCs w:val="0"/>
          <w:sz w:val="28"/>
          <w:szCs w:val="28"/>
        </w:rPr>
        <w:t xml:space="preserve"> </w:t>
      </w:r>
      <w:r w:rsidR="00B51158" w:rsidRPr="003C011E">
        <w:rPr>
          <w:rFonts w:ascii="Calibri" w:hAnsi="Calibri" w:cs="Arial"/>
          <w:b/>
          <w:bCs w:val="0"/>
          <w:sz w:val="28"/>
          <w:szCs w:val="28"/>
        </w:rPr>
        <w:t xml:space="preserve"> </w:t>
      </w:r>
      <w:r w:rsidR="009A5441" w:rsidRPr="003C011E">
        <w:rPr>
          <w:rFonts w:ascii="Calibri" w:hAnsi="Calibri" w:cs="Arial"/>
          <w:b/>
          <w:bCs w:val="0"/>
          <w:sz w:val="28"/>
          <w:szCs w:val="28"/>
        </w:rPr>
        <w:t>during COVI</w:t>
      </w:r>
      <w:r w:rsidR="00B557AD">
        <w:rPr>
          <w:rFonts w:ascii="Calibri" w:hAnsi="Calibri" w:cs="Arial"/>
          <w:b/>
          <w:bCs w:val="0"/>
          <w:sz w:val="28"/>
          <w:szCs w:val="28"/>
        </w:rPr>
        <w:t>D-19</w:t>
      </w:r>
    </w:p>
    <w:p w14:paraId="02C30F87" w14:textId="77777777" w:rsidR="00AF6016" w:rsidRPr="003C011E" w:rsidRDefault="00AF6016"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p>
    <w:p w14:paraId="02378D46" w14:textId="63967CD9" w:rsidR="00C30138" w:rsidRDefault="00C30138"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r>
        <w:rPr>
          <w:rFonts w:ascii="Calibri" w:hAnsi="Calibri" w:cs="Arial"/>
          <w:b/>
          <w:bCs w:val="0"/>
          <w:sz w:val="28"/>
          <w:szCs w:val="28"/>
        </w:rPr>
        <w:t>Hello fellow Matie</w:t>
      </w:r>
    </w:p>
    <w:p w14:paraId="54FA5768" w14:textId="77777777" w:rsidR="00C30138" w:rsidRDefault="00C30138"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p>
    <w:p w14:paraId="42A410D0" w14:textId="220118D2" w:rsidR="00AF6016" w:rsidRPr="003C011E" w:rsidRDefault="008E3E19"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r w:rsidRPr="003C011E">
        <w:rPr>
          <w:rFonts w:ascii="Calibri" w:hAnsi="Calibri" w:cs="Arial"/>
          <w:b/>
          <w:bCs w:val="0"/>
          <w:sz w:val="28"/>
          <w:szCs w:val="28"/>
        </w:rPr>
        <w:t>A hearty congratulations to you!</w:t>
      </w:r>
      <w:r w:rsidR="00C30138">
        <w:rPr>
          <w:rFonts w:ascii="Calibri" w:hAnsi="Calibri" w:cs="Arial"/>
          <w:b/>
          <w:bCs w:val="0"/>
          <w:sz w:val="28"/>
          <w:szCs w:val="28"/>
        </w:rPr>
        <w:t xml:space="preserve"> </w:t>
      </w:r>
      <w:r w:rsidR="009A5441" w:rsidRPr="003C011E">
        <w:rPr>
          <w:rFonts w:ascii="Calibri" w:hAnsi="Calibri" w:cs="Arial"/>
          <w:bCs w:val="0"/>
          <w:sz w:val="28"/>
          <w:szCs w:val="28"/>
        </w:rPr>
        <w:t>Now that you have been through three months and a bit of online learning, teaching and assessment, you must be wondering how y</w:t>
      </w:r>
      <w:r w:rsidR="00AF6016" w:rsidRPr="003C011E">
        <w:rPr>
          <w:rFonts w:ascii="Calibri" w:hAnsi="Calibri" w:cs="Arial"/>
          <w:bCs w:val="0"/>
          <w:sz w:val="28"/>
          <w:szCs w:val="28"/>
        </w:rPr>
        <w:t>ou made it? Yet most of you did! A hearty congratulations to you!  The COVID-19 pandemic plunged every person on campus into an unexpected space, and we all had to  hit the ground running!</w:t>
      </w:r>
    </w:p>
    <w:p w14:paraId="6464AE81" w14:textId="77777777" w:rsidR="00AF6016" w:rsidRPr="003C011E" w:rsidRDefault="00AF6016"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p>
    <w:p w14:paraId="439930B1" w14:textId="5FCD5E7B" w:rsidR="009A5441" w:rsidRPr="003C011E" w:rsidRDefault="009A5441"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r w:rsidRPr="003C011E">
        <w:rPr>
          <w:rFonts w:ascii="Calibri" w:hAnsi="Calibri" w:cs="Arial"/>
          <w:bCs w:val="0"/>
          <w:sz w:val="28"/>
          <w:szCs w:val="28"/>
        </w:rPr>
        <w:t xml:space="preserve">You had many questions about </w:t>
      </w:r>
      <w:r w:rsidR="00AF6016" w:rsidRPr="003C011E">
        <w:rPr>
          <w:rFonts w:ascii="Calibri" w:hAnsi="Calibri" w:cs="Arial"/>
          <w:bCs w:val="0"/>
          <w:sz w:val="28"/>
          <w:szCs w:val="28"/>
        </w:rPr>
        <w:t xml:space="preserve">having </w:t>
      </w:r>
      <w:r w:rsidRPr="003C011E">
        <w:rPr>
          <w:rFonts w:ascii="Calibri" w:hAnsi="Calibri" w:cs="Arial"/>
          <w:bCs w:val="0"/>
          <w:sz w:val="28"/>
          <w:szCs w:val="28"/>
        </w:rPr>
        <w:t>enough data and suitable devices, will extra time be given to quizzes and other onlin</w:t>
      </w:r>
      <w:r w:rsidR="00AF6016" w:rsidRPr="003C011E">
        <w:rPr>
          <w:rFonts w:ascii="Calibri" w:hAnsi="Calibri" w:cs="Arial"/>
          <w:bCs w:val="0"/>
          <w:sz w:val="28"/>
          <w:szCs w:val="28"/>
        </w:rPr>
        <w:t>e tests?  Will you have access to a scribe, a reader, library material… yet you mostly made it!</w:t>
      </w:r>
    </w:p>
    <w:p w14:paraId="2C7EF4BD" w14:textId="1D7FBB39" w:rsidR="00AF6016" w:rsidRPr="003C011E" w:rsidRDefault="00AF6016"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p>
    <w:p w14:paraId="08D3FA97" w14:textId="09FA4BE7" w:rsidR="00AF6016" w:rsidRPr="003C011E" w:rsidRDefault="00AF6016"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r w:rsidRPr="003C011E">
        <w:rPr>
          <w:rFonts w:ascii="Calibri" w:hAnsi="Calibri" w:cs="Arial"/>
          <w:bCs w:val="0"/>
          <w:sz w:val="28"/>
          <w:szCs w:val="28"/>
        </w:rPr>
        <w:t>Have you thought about how your assistive devices and technologies have enabled you to be ready for this online environment? It is remarkable how you have adapted. We are also aware that there were some difficulties, but we could iron out most of these.</w:t>
      </w:r>
      <w:r w:rsidR="00C30138">
        <w:rPr>
          <w:rFonts w:ascii="Calibri" w:hAnsi="Calibri" w:cs="Arial"/>
          <w:bCs w:val="0"/>
          <w:sz w:val="28"/>
          <w:szCs w:val="28"/>
        </w:rPr>
        <w:t xml:space="preserve"> </w:t>
      </w:r>
      <w:r w:rsidRPr="003C011E">
        <w:rPr>
          <w:rFonts w:ascii="Calibri" w:hAnsi="Calibri" w:cs="Arial"/>
          <w:bCs w:val="0"/>
          <w:sz w:val="28"/>
          <w:szCs w:val="28"/>
        </w:rPr>
        <w:t xml:space="preserve">Having a disability can be daunting as you have more to contend with </w:t>
      </w:r>
      <w:r w:rsidR="008E3E19" w:rsidRPr="003C011E">
        <w:rPr>
          <w:rFonts w:ascii="Calibri" w:hAnsi="Calibri" w:cs="Arial"/>
          <w:bCs w:val="0"/>
          <w:sz w:val="28"/>
          <w:szCs w:val="28"/>
        </w:rPr>
        <w:t>than most other students. So many kudos to you for having come through the first semester</w:t>
      </w:r>
      <w:r w:rsidR="00C30138">
        <w:rPr>
          <w:rFonts w:ascii="Calibri" w:hAnsi="Calibri" w:cs="Arial"/>
          <w:bCs w:val="0"/>
          <w:sz w:val="28"/>
          <w:szCs w:val="28"/>
        </w:rPr>
        <w:t xml:space="preserve"> alongside the COVID-19 pandemic</w:t>
      </w:r>
      <w:r w:rsidR="008E3E19" w:rsidRPr="003C011E">
        <w:rPr>
          <w:rFonts w:ascii="Calibri" w:hAnsi="Calibri" w:cs="Arial"/>
          <w:bCs w:val="0"/>
          <w:sz w:val="28"/>
          <w:szCs w:val="28"/>
        </w:rPr>
        <w:t>.</w:t>
      </w:r>
    </w:p>
    <w:p w14:paraId="2FA70E13" w14:textId="46058A59" w:rsidR="008E3E19" w:rsidRDefault="008E3E19"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p>
    <w:p w14:paraId="5D994AD4" w14:textId="5AC83FE1" w:rsidR="00C30138" w:rsidRDefault="00C30138"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r w:rsidRPr="00C30138">
        <w:rPr>
          <w:rFonts w:ascii="Calibri" w:hAnsi="Calibri" w:cs="Arial"/>
          <w:b/>
          <w:bCs w:val="0"/>
          <w:sz w:val="28"/>
          <w:szCs w:val="28"/>
        </w:rPr>
        <w:t>Ongoing consultations</w:t>
      </w:r>
      <w:r>
        <w:rPr>
          <w:rFonts w:ascii="Calibri" w:hAnsi="Calibri" w:cs="Arial"/>
          <w:b/>
          <w:bCs w:val="0"/>
          <w:sz w:val="28"/>
          <w:szCs w:val="28"/>
        </w:rPr>
        <w:t xml:space="preserve"> with us</w:t>
      </w:r>
    </w:p>
    <w:p w14:paraId="4092BFD4" w14:textId="58D5F856" w:rsidR="00C30138" w:rsidRDefault="00C30138"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p>
    <w:p w14:paraId="23A4F0A8" w14:textId="1C481A5E" w:rsidR="00C30138" w:rsidRDefault="00C30138"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r w:rsidRPr="00C30138">
        <w:rPr>
          <w:rFonts w:ascii="Calibri" w:hAnsi="Calibri" w:cs="Arial"/>
          <w:bCs w:val="0"/>
          <w:sz w:val="28"/>
          <w:szCs w:val="28"/>
        </w:rPr>
        <w:t>We st</w:t>
      </w:r>
      <w:r>
        <w:rPr>
          <w:rFonts w:ascii="Calibri" w:hAnsi="Calibri" w:cs="Arial"/>
          <w:bCs w:val="0"/>
          <w:sz w:val="28"/>
          <w:szCs w:val="28"/>
        </w:rPr>
        <w:t>ill do online consultations via</w:t>
      </w:r>
      <w:r w:rsidRPr="00C30138">
        <w:rPr>
          <w:rFonts w:ascii="Calibri" w:hAnsi="Calibri" w:cs="Arial"/>
          <w:bCs w:val="0"/>
          <w:sz w:val="28"/>
          <w:szCs w:val="28"/>
        </w:rPr>
        <w:t xml:space="preserve"> Teams or Zoom, whichever suits you best. Many students use email to make contact with us.</w:t>
      </w:r>
      <w:r>
        <w:rPr>
          <w:rFonts w:ascii="Calibri" w:hAnsi="Calibri" w:cs="Arial"/>
          <w:bCs w:val="0"/>
          <w:sz w:val="28"/>
          <w:szCs w:val="28"/>
        </w:rPr>
        <w:t xml:space="preserve"> If you are unsure of support do email </w:t>
      </w:r>
      <w:r w:rsidRPr="00C30138">
        <w:rPr>
          <w:rFonts w:ascii="Calibri" w:hAnsi="Calibri" w:cs="Arial"/>
          <w:b/>
          <w:bCs w:val="0"/>
          <w:sz w:val="28"/>
          <w:szCs w:val="28"/>
        </w:rPr>
        <w:t>disability@sun.ac.za</w:t>
      </w:r>
      <w:r>
        <w:rPr>
          <w:rFonts w:ascii="Calibri" w:hAnsi="Calibri" w:cs="Arial"/>
          <w:bCs w:val="0"/>
          <w:sz w:val="28"/>
          <w:szCs w:val="28"/>
        </w:rPr>
        <w:t>. Please continue to liaise with the disability support practitioner that you have been working with all along, since pre-COVID-19.</w:t>
      </w:r>
    </w:p>
    <w:p w14:paraId="4BBA5EF1" w14:textId="77777777" w:rsidR="00C30138" w:rsidRPr="003C011E" w:rsidRDefault="00C30138" w:rsidP="00C30138">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p>
    <w:p w14:paraId="47D92BDA" w14:textId="028E1FF5" w:rsidR="00C30138" w:rsidRPr="003C011E" w:rsidRDefault="00C30138" w:rsidP="00C30138">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r w:rsidRPr="003C011E">
        <w:rPr>
          <w:rFonts w:ascii="Calibri" w:hAnsi="Calibri" w:cs="Arial"/>
          <w:bCs w:val="0"/>
          <w:sz w:val="28"/>
          <w:szCs w:val="28"/>
        </w:rPr>
        <w:t xml:space="preserve">As we move towards the second semester, we thought it prudent to remind you  of some of the support that is available </w:t>
      </w:r>
      <w:r>
        <w:rPr>
          <w:rFonts w:ascii="Calibri" w:hAnsi="Calibri" w:cs="Arial"/>
          <w:bCs w:val="0"/>
          <w:sz w:val="28"/>
          <w:szCs w:val="28"/>
        </w:rPr>
        <w:t xml:space="preserve"> even though most of you are not on campus. </w:t>
      </w:r>
      <w:r w:rsidRPr="003C011E">
        <w:rPr>
          <w:rFonts w:ascii="Calibri" w:hAnsi="Calibri" w:cs="Arial"/>
          <w:bCs w:val="0"/>
          <w:sz w:val="28"/>
          <w:szCs w:val="28"/>
        </w:rPr>
        <w:t xml:space="preserve">  </w:t>
      </w:r>
    </w:p>
    <w:p w14:paraId="71741E0A" w14:textId="77777777" w:rsidR="00C30138" w:rsidRPr="003C011E" w:rsidRDefault="00C30138" w:rsidP="00C30138">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p>
    <w:p w14:paraId="0EB1494A" w14:textId="7B594B43" w:rsidR="00C30138" w:rsidRPr="00C30138" w:rsidRDefault="00C30138" w:rsidP="00C30138">
      <w:pPr>
        <w:keepNext w:val="0"/>
        <w:tabs>
          <w:tab w:val="clear" w:pos="960"/>
          <w:tab w:val="clear" w:pos="9276"/>
          <w:tab w:val="num" w:pos="1440"/>
        </w:tabs>
        <w:spacing w:before="100" w:beforeAutospacing="0" w:after="0" w:afterAutospacing="0" w:line="264" w:lineRule="auto"/>
        <w:ind w:left="0"/>
        <w:contextualSpacing/>
        <w:outlineLvl w:val="9"/>
        <w:rPr>
          <w:rStyle w:val="Hyperlink"/>
          <w:rFonts w:ascii="Calibri" w:hAnsi="Calibri" w:cs="Arial"/>
          <w:color w:val="auto"/>
          <w:sz w:val="28"/>
          <w:szCs w:val="28"/>
          <w:u w:val="none"/>
        </w:rPr>
      </w:pPr>
      <w:r w:rsidRPr="003C011E">
        <w:rPr>
          <w:rFonts w:ascii="Calibri" w:hAnsi="Calibri" w:cs="Arial"/>
          <w:sz w:val="28"/>
          <w:szCs w:val="28"/>
        </w:rPr>
        <w:t xml:space="preserve">We have dedicated staff who convert PowerPoints, articles, books and  question papers into accessible formats for </w:t>
      </w:r>
      <w:r>
        <w:rPr>
          <w:rFonts w:ascii="Calibri" w:hAnsi="Calibri" w:cs="Arial"/>
          <w:sz w:val="28"/>
          <w:szCs w:val="28"/>
        </w:rPr>
        <w:t xml:space="preserve">you to read, particularly if you use </w:t>
      </w:r>
      <w:r>
        <w:rPr>
          <w:rFonts w:ascii="Calibri" w:hAnsi="Calibri" w:cs="Arial"/>
          <w:sz w:val="28"/>
          <w:szCs w:val="28"/>
        </w:rPr>
        <w:lastRenderedPageBreak/>
        <w:t>screenreading software such as JAWS, ZoomText and Read &amp; Write. Do  c</w:t>
      </w:r>
      <w:r w:rsidRPr="003C011E">
        <w:rPr>
          <w:rFonts w:ascii="Calibri" w:hAnsi="Calibri" w:cs="Arial"/>
          <w:sz w:val="28"/>
          <w:szCs w:val="28"/>
        </w:rPr>
        <w:t xml:space="preserve">ontact </w:t>
      </w:r>
      <w:hyperlink r:id="rId5" w:history="1">
        <w:r w:rsidRPr="00C30138">
          <w:rPr>
            <w:rStyle w:val="Hyperlink"/>
            <w:rFonts w:ascii="Calibri" w:hAnsi="Calibri" w:cs="Arial"/>
            <w:b/>
            <w:color w:val="auto"/>
            <w:sz w:val="28"/>
            <w:szCs w:val="28"/>
            <w:u w:val="none"/>
          </w:rPr>
          <w:t>Braille@sun.ac.za</w:t>
        </w:r>
      </w:hyperlink>
      <w:r w:rsidRPr="00C30138">
        <w:rPr>
          <w:rStyle w:val="Hyperlink"/>
          <w:rFonts w:ascii="Calibri" w:hAnsi="Calibri" w:cs="Arial"/>
          <w:b/>
          <w:color w:val="auto"/>
          <w:sz w:val="28"/>
          <w:szCs w:val="28"/>
          <w:u w:val="none"/>
        </w:rPr>
        <w:t xml:space="preserve">   </w:t>
      </w:r>
      <w:r w:rsidRPr="00C30138">
        <w:rPr>
          <w:rStyle w:val="Hyperlink"/>
          <w:rFonts w:ascii="Calibri" w:hAnsi="Calibri" w:cs="Arial"/>
          <w:color w:val="auto"/>
          <w:sz w:val="28"/>
          <w:szCs w:val="28"/>
          <w:u w:val="none"/>
        </w:rPr>
        <w:t>with your new subjects for this semester, so that you can receive your reading material timeously.</w:t>
      </w:r>
    </w:p>
    <w:p w14:paraId="425565D6" w14:textId="77777777" w:rsidR="00C30138" w:rsidRPr="00C30138" w:rsidRDefault="00C30138" w:rsidP="00C30138">
      <w:pPr>
        <w:keepNext w:val="0"/>
        <w:tabs>
          <w:tab w:val="clear" w:pos="960"/>
          <w:tab w:val="clear" w:pos="9276"/>
          <w:tab w:val="num" w:pos="1440"/>
        </w:tabs>
        <w:spacing w:before="100" w:beforeAutospacing="0" w:after="0" w:afterAutospacing="0" w:line="264" w:lineRule="auto"/>
        <w:ind w:left="0"/>
        <w:contextualSpacing/>
        <w:outlineLvl w:val="9"/>
        <w:rPr>
          <w:rStyle w:val="Hyperlink"/>
          <w:rFonts w:ascii="Calibri" w:hAnsi="Calibri" w:cs="Arial"/>
          <w:color w:val="auto"/>
          <w:sz w:val="28"/>
          <w:szCs w:val="28"/>
        </w:rPr>
      </w:pPr>
    </w:p>
    <w:p w14:paraId="6130A74B" w14:textId="5A6BA8A5" w:rsidR="00C30138" w:rsidRPr="003C011E" w:rsidRDefault="00B557AD" w:rsidP="00C30138">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sz w:val="28"/>
          <w:szCs w:val="28"/>
        </w:rPr>
      </w:pPr>
      <w:r>
        <w:rPr>
          <w:rFonts w:ascii="Calibri" w:hAnsi="Calibri" w:cs="Arial"/>
          <w:sz w:val="28"/>
          <w:szCs w:val="28"/>
        </w:rPr>
        <w:t xml:space="preserve">If you are having difficulties with tests, exams and support, then speak to the practitioner that you are liaising with or contact </w:t>
      </w:r>
      <w:hyperlink r:id="rId6" w:history="1">
        <w:r w:rsidRPr="007F7CC3">
          <w:rPr>
            <w:rStyle w:val="Hyperlink"/>
            <w:rFonts w:ascii="Calibri" w:hAnsi="Calibri" w:cs="Arial"/>
            <w:sz w:val="28"/>
            <w:szCs w:val="28"/>
          </w:rPr>
          <w:t>disability@sun.ac.za</w:t>
        </w:r>
      </w:hyperlink>
      <w:r>
        <w:rPr>
          <w:rFonts w:ascii="Calibri" w:hAnsi="Calibri" w:cs="Arial"/>
          <w:sz w:val="28"/>
          <w:szCs w:val="28"/>
        </w:rPr>
        <w:t xml:space="preserve"> with your concern.</w:t>
      </w:r>
    </w:p>
    <w:p w14:paraId="228EDF4F" w14:textId="77777777" w:rsidR="00C30138" w:rsidRPr="003C011E" w:rsidRDefault="00C30138" w:rsidP="00C30138">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sz w:val="28"/>
          <w:szCs w:val="28"/>
        </w:rPr>
      </w:pPr>
    </w:p>
    <w:p w14:paraId="5E19A53A" w14:textId="0B3B8011" w:rsidR="00C30138" w:rsidRDefault="00C30138" w:rsidP="00C30138">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sz w:val="28"/>
          <w:szCs w:val="28"/>
        </w:rPr>
      </w:pPr>
      <w:r w:rsidRPr="003C011E">
        <w:rPr>
          <w:rFonts w:ascii="Calibri" w:hAnsi="Calibri" w:cs="Arial"/>
          <w:b/>
          <w:sz w:val="28"/>
          <w:szCs w:val="28"/>
        </w:rPr>
        <w:t>Upcoming workshops in September</w:t>
      </w:r>
    </w:p>
    <w:p w14:paraId="18E47F82" w14:textId="77777777" w:rsidR="00C30138" w:rsidRPr="003C011E" w:rsidRDefault="00C30138" w:rsidP="00C30138">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sz w:val="28"/>
          <w:szCs w:val="28"/>
        </w:rPr>
      </w:pPr>
    </w:p>
    <w:p w14:paraId="10FC651D" w14:textId="4A7AAA6B" w:rsidR="00C30138" w:rsidRPr="003C011E" w:rsidRDefault="00B557AD" w:rsidP="00C30138">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sz w:val="28"/>
          <w:szCs w:val="28"/>
        </w:rPr>
      </w:pPr>
      <w:r>
        <w:rPr>
          <w:rFonts w:ascii="Calibri" w:hAnsi="Calibri" w:cs="Arial"/>
          <w:sz w:val="28"/>
          <w:szCs w:val="28"/>
        </w:rPr>
        <w:t>Due to the COVID-19 pandemic, t</w:t>
      </w:r>
      <w:r w:rsidR="00C30138" w:rsidRPr="003C011E">
        <w:rPr>
          <w:rFonts w:ascii="Calibri" w:hAnsi="Calibri" w:cs="Arial"/>
          <w:sz w:val="28"/>
          <w:szCs w:val="28"/>
        </w:rPr>
        <w:t xml:space="preserve">he Disability Unit will  present the Lead with Disability accredited workshops for students online, so join us to learn more about disability inclusion. Watch out for the online announcement or contact </w:t>
      </w:r>
      <w:hyperlink r:id="rId7" w:history="1">
        <w:r w:rsidR="00C30138" w:rsidRPr="003C011E">
          <w:rPr>
            <w:rStyle w:val="Hyperlink"/>
            <w:rFonts w:ascii="Calibri" w:hAnsi="Calibri" w:cs="Arial"/>
            <w:color w:val="auto"/>
            <w:sz w:val="28"/>
            <w:szCs w:val="28"/>
          </w:rPr>
          <w:t>disability@sun.ac.za</w:t>
        </w:r>
      </w:hyperlink>
      <w:r w:rsidR="00C30138" w:rsidRPr="003C011E">
        <w:rPr>
          <w:rFonts w:ascii="Calibri" w:hAnsi="Calibri" w:cs="Arial"/>
          <w:sz w:val="28"/>
          <w:szCs w:val="28"/>
        </w:rPr>
        <w:t xml:space="preserve"> for more information.</w:t>
      </w:r>
    </w:p>
    <w:p w14:paraId="3DBFB691" w14:textId="77777777" w:rsidR="00C30138" w:rsidRPr="003C011E" w:rsidRDefault="00C30138" w:rsidP="00C30138">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sz w:val="28"/>
          <w:szCs w:val="28"/>
        </w:rPr>
      </w:pPr>
    </w:p>
    <w:p w14:paraId="647E460A" w14:textId="77777777" w:rsidR="00B557AD" w:rsidRDefault="00C30138" w:rsidP="00B557AD">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sz w:val="28"/>
          <w:szCs w:val="28"/>
        </w:rPr>
      </w:pPr>
      <w:r w:rsidRPr="003C011E">
        <w:rPr>
          <w:rFonts w:ascii="Calibri" w:hAnsi="Calibri" w:cs="Arial"/>
          <w:sz w:val="28"/>
          <w:szCs w:val="28"/>
        </w:rPr>
        <w:t xml:space="preserve">We also facilitate South African Sign Language sessions where you can learn more about Deaf Culture and learn basic signs. This will be done virtually.  Contact </w:t>
      </w:r>
      <w:hyperlink r:id="rId8" w:history="1">
        <w:r w:rsidRPr="003C011E">
          <w:rPr>
            <w:rStyle w:val="Hyperlink"/>
            <w:rFonts w:ascii="Calibri" w:hAnsi="Calibri" w:cs="Arial"/>
            <w:color w:val="auto"/>
            <w:sz w:val="28"/>
            <w:szCs w:val="28"/>
          </w:rPr>
          <w:t>disability@sun.ac.za</w:t>
        </w:r>
      </w:hyperlink>
    </w:p>
    <w:p w14:paraId="1738E66A" w14:textId="77777777" w:rsidR="00B557AD" w:rsidRDefault="00B557AD" w:rsidP="00B557AD">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sz w:val="28"/>
          <w:szCs w:val="28"/>
        </w:rPr>
      </w:pPr>
    </w:p>
    <w:p w14:paraId="5EC45948" w14:textId="7E6C2E4B" w:rsidR="00C30138" w:rsidRPr="003C011E" w:rsidRDefault="00C30138" w:rsidP="00B557AD">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sz w:val="28"/>
          <w:szCs w:val="28"/>
        </w:rPr>
      </w:pPr>
      <w:r w:rsidRPr="003C011E">
        <w:rPr>
          <w:rFonts w:ascii="Calibri" w:hAnsi="Calibri" w:cs="Arial"/>
          <w:b/>
          <w:sz w:val="28"/>
          <w:szCs w:val="28"/>
        </w:rPr>
        <w:t>Test and exam concessions applications</w:t>
      </w:r>
      <w:r>
        <w:rPr>
          <w:rFonts w:ascii="Calibri" w:hAnsi="Calibri" w:cs="Arial"/>
          <w:b/>
          <w:sz w:val="28"/>
          <w:szCs w:val="28"/>
        </w:rPr>
        <w:t>.</w:t>
      </w:r>
      <w:r w:rsidRPr="003C011E">
        <w:rPr>
          <w:rFonts w:ascii="Calibri" w:hAnsi="Calibri" w:cs="Arial"/>
          <w:sz w:val="28"/>
          <w:szCs w:val="28"/>
        </w:rPr>
        <w:t xml:space="preserve">You can still apply before 17 August and 28 September  for test and exam concessions should you have a disability. Contact </w:t>
      </w:r>
      <w:hyperlink r:id="rId9" w:history="1">
        <w:r w:rsidRPr="003C011E">
          <w:rPr>
            <w:rStyle w:val="Hyperlink"/>
            <w:rFonts w:ascii="Calibri" w:hAnsi="Calibri" w:cs="Arial"/>
            <w:color w:val="auto"/>
            <w:sz w:val="28"/>
            <w:szCs w:val="28"/>
          </w:rPr>
          <w:t>skryftyd@sun.ac.za</w:t>
        </w:r>
      </w:hyperlink>
      <w:r w:rsidRPr="003C011E">
        <w:rPr>
          <w:rFonts w:ascii="Calibri" w:hAnsi="Calibri" w:cs="Arial"/>
          <w:sz w:val="28"/>
          <w:szCs w:val="28"/>
        </w:rPr>
        <w:t xml:space="preserve"> or </w:t>
      </w:r>
      <w:hyperlink r:id="rId10" w:history="1">
        <w:r w:rsidR="00B557AD" w:rsidRPr="007F7CC3">
          <w:rPr>
            <w:rStyle w:val="Hyperlink"/>
            <w:rFonts w:ascii="Calibri" w:hAnsi="Calibri" w:cs="Arial"/>
            <w:sz w:val="28"/>
            <w:szCs w:val="28"/>
          </w:rPr>
          <w:t>disability@sun.ac.za</w:t>
        </w:r>
      </w:hyperlink>
      <w:r w:rsidRPr="003C011E">
        <w:rPr>
          <w:rFonts w:ascii="Calibri" w:hAnsi="Calibri" w:cs="Arial"/>
          <w:sz w:val="28"/>
          <w:szCs w:val="28"/>
        </w:rPr>
        <w:t xml:space="preserve"> for the  application forms. Also find the application  forms at Test and Exams on the SU website.</w:t>
      </w:r>
      <w:r w:rsidR="00B557AD">
        <w:rPr>
          <w:rFonts w:ascii="Calibri" w:hAnsi="Calibri" w:cs="Arial"/>
          <w:sz w:val="28"/>
          <w:szCs w:val="28"/>
        </w:rPr>
        <w:t xml:space="preserve"> </w:t>
      </w:r>
      <w:r w:rsidRPr="003C011E">
        <w:rPr>
          <w:rFonts w:ascii="Calibri" w:hAnsi="Calibri" w:cs="Arial"/>
          <w:sz w:val="28"/>
          <w:szCs w:val="28"/>
        </w:rPr>
        <w:t xml:space="preserve">View further information about the Disability Unit at </w:t>
      </w:r>
      <w:r w:rsidRPr="003C011E">
        <w:rPr>
          <w:rFonts w:ascii="Calibri" w:hAnsi="Calibri" w:cs="Arial"/>
          <w:b/>
          <w:sz w:val="28"/>
          <w:szCs w:val="28"/>
        </w:rPr>
        <w:t>www.sun.ac.za/disability</w:t>
      </w:r>
      <w:r w:rsidRPr="003C011E">
        <w:rPr>
          <w:rFonts w:ascii="Calibri" w:hAnsi="Calibri" w:cs="Arial"/>
          <w:sz w:val="28"/>
          <w:szCs w:val="28"/>
        </w:rPr>
        <w:t xml:space="preserve"> </w:t>
      </w:r>
    </w:p>
    <w:p w14:paraId="012F48D3" w14:textId="0E09872B" w:rsidR="00B557AD" w:rsidRDefault="00B557AD" w:rsidP="00C30138">
      <w:pPr>
        <w:spacing w:before="100" w:after="100" w:line="240" w:lineRule="auto"/>
        <w:ind w:left="0"/>
        <w:rPr>
          <w:rFonts w:ascii="Calibri" w:hAnsi="Calibri" w:cs="Arial"/>
          <w:sz w:val="28"/>
          <w:szCs w:val="28"/>
        </w:rPr>
      </w:pPr>
    </w:p>
    <w:p w14:paraId="1E933F29" w14:textId="11EAD244" w:rsidR="00B557AD" w:rsidRDefault="00B557AD" w:rsidP="00C30138">
      <w:pPr>
        <w:spacing w:before="100" w:after="100" w:line="240" w:lineRule="auto"/>
        <w:ind w:left="0"/>
        <w:rPr>
          <w:rFonts w:ascii="Calibri" w:hAnsi="Calibri" w:cs="Arial"/>
          <w:sz w:val="28"/>
          <w:szCs w:val="28"/>
        </w:rPr>
      </w:pPr>
    </w:p>
    <w:p w14:paraId="789125AC" w14:textId="735F2B0F" w:rsidR="00B557AD" w:rsidRDefault="00B557AD" w:rsidP="00C30138">
      <w:pPr>
        <w:spacing w:before="100" w:after="100" w:line="240" w:lineRule="auto"/>
        <w:ind w:left="0"/>
        <w:rPr>
          <w:rFonts w:ascii="Calibri" w:hAnsi="Calibri" w:cs="Arial"/>
          <w:sz w:val="28"/>
          <w:szCs w:val="28"/>
        </w:rPr>
      </w:pPr>
    </w:p>
    <w:p w14:paraId="2503D284" w14:textId="77777777" w:rsidR="00B557AD" w:rsidRPr="003C011E" w:rsidRDefault="00B557AD" w:rsidP="00C30138">
      <w:pPr>
        <w:spacing w:before="100" w:after="100" w:line="240" w:lineRule="auto"/>
        <w:ind w:left="0"/>
        <w:rPr>
          <w:rFonts w:ascii="Calibri" w:hAnsi="Calibri" w:cs="Arial"/>
          <w:sz w:val="28"/>
          <w:szCs w:val="28"/>
        </w:rPr>
      </w:pPr>
    </w:p>
    <w:p w14:paraId="3BA69C6C" w14:textId="77777777" w:rsidR="00C30138" w:rsidRPr="00C30138" w:rsidRDefault="00C30138"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Cs w:val="0"/>
          <w:sz w:val="28"/>
          <w:szCs w:val="28"/>
        </w:rPr>
      </w:pPr>
    </w:p>
    <w:p w14:paraId="6DBE2DF9" w14:textId="1EAFD35E" w:rsidR="00C30138" w:rsidRDefault="00C30138"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p>
    <w:p w14:paraId="5A4C8694" w14:textId="44D3B5E8" w:rsidR="00B557AD" w:rsidRDefault="00B557AD"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p>
    <w:p w14:paraId="08F64C78" w14:textId="6BE03A22" w:rsidR="00B557AD" w:rsidRDefault="00B557AD"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p>
    <w:p w14:paraId="14232071" w14:textId="22A04CB8" w:rsidR="00B557AD" w:rsidRDefault="00B557AD" w:rsidP="00A33EB9">
      <w:pPr>
        <w:keepNext w:val="0"/>
        <w:tabs>
          <w:tab w:val="clear" w:pos="960"/>
          <w:tab w:val="clear" w:pos="9276"/>
          <w:tab w:val="num" w:pos="1440"/>
        </w:tabs>
        <w:spacing w:before="100" w:beforeAutospacing="0" w:after="0" w:afterAutospacing="0" w:line="264" w:lineRule="auto"/>
        <w:ind w:left="0"/>
        <w:contextualSpacing/>
        <w:outlineLvl w:val="9"/>
        <w:rPr>
          <w:rFonts w:ascii="Calibri" w:hAnsi="Calibri" w:cs="Arial"/>
          <w:b/>
          <w:bCs w:val="0"/>
          <w:sz w:val="28"/>
          <w:szCs w:val="28"/>
        </w:rPr>
      </w:pPr>
    </w:p>
    <w:sectPr w:rsidR="00B55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B733A"/>
    <w:multiLevelType w:val="hybridMultilevel"/>
    <w:tmpl w:val="A7AE36AC"/>
    <w:lvl w:ilvl="0" w:tplc="BD8091CA">
      <w:start w:val="1"/>
      <w:numFmt w:val="bullet"/>
      <w:lvlText w:val="•"/>
      <w:lvlJc w:val="left"/>
      <w:pPr>
        <w:tabs>
          <w:tab w:val="num" w:pos="720"/>
        </w:tabs>
        <w:ind w:left="720" w:hanging="360"/>
      </w:pPr>
      <w:rPr>
        <w:rFonts w:ascii="Arial" w:hAnsi="Arial" w:hint="default"/>
      </w:rPr>
    </w:lvl>
    <w:lvl w:ilvl="1" w:tplc="8B88536A">
      <w:numFmt w:val="bullet"/>
      <w:lvlText w:val="–"/>
      <w:lvlJc w:val="left"/>
      <w:pPr>
        <w:tabs>
          <w:tab w:val="num" w:pos="1440"/>
        </w:tabs>
        <w:ind w:left="1440" w:hanging="360"/>
      </w:pPr>
      <w:rPr>
        <w:rFonts w:ascii="Arial" w:hAnsi="Arial" w:hint="default"/>
      </w:rPr>
    </w:lvl>
    <w:lvl w:ilvl="2" w:tplc="886AD62E" w:tentative="1">
      <w:start w:val="1"/>
      <w:numFmt w:val="bullet"/>
      <w:lvlText w:val="•"/>
      <w:lvlJc w:val="left"/>
      <w:pPr>
        <w:tabs>
          <w:tab w:val="num" w:pos="2160"/>
        </w:tabs>
        <w:ind w:left="2160" w:hanging="360"/>
      </w:pPr>
      <w:rPr>
        <w:rFonts w:ascii="Arial" w:hAnsi="Arial" w:hint="default"/>
      </w:rPr>
    </w:lvl>
    <w:lvl w:ilvl="3" w:tplc="60062238" w:tentative="1">
      <w:start w:val="1"/>
      <w:numFmt w:val="bullet"/>
      <w:lvlText w:val="•"/>
      <w:lvlJc w:val="left"/>
      <w:pPr>
        <w:tabs>
          <w:tab w:val="num" w:pos="2880"/>
        </w:tabs>
        <w:ind w:left="2880" w:hanging="360"/>
      </w:pPr>
      <w:rPr>
        <w:rFonts w:ascii="Arial" w:hAnsi="Arial" w:hint="default"/>
      </w:rPr>
    </w:lvl>
    <w:lvl w:ilvl="4" w:tplc="0E0886FC" w:tentative="1">
      <w:start w:val="1"/>
      <w:numFmt w:val="bullet"/>
      <w:lvlText w:val="•"/>
      <w:lvlJc w:val="left"/>
      <w:pPr>
        <w:tabs>
          <w:tab w:val="num" w:pos="3600"/>
        </w:tabs>
        <w:ind w:left="3600" w:hanging="360"/>
      </w:pPr>
      <w:rPr>
        <w:rFonts w:ascii="Arial" w:hAnsi="Arial" w:hint="default"/>
      </w:rPr>
    </w:lvl>
    <w:lvl w:ilvl="5" w:tplc="EE827628" w:tentative="1">
      <w:start w:val="1"/>
      <w:numFmt w:val="bullet"/>
      <w:lvlText w:val="•"/>
      <w:lvlJc w:val="left"/>
      <w:pPr>
        <w:tabs>
          <w:tab w:val="num" w:pos="4320"/>
        </w:tabs>
        <w:ind w:left="4320" w:hanging="360"/>
      </w:pPr>
      <w:rPr>
        <w:rFonts w:ascii="Arial" w:hAnsi="Arial" w:hint="default"/>
      </w:rPr>
    </w:lvl>
    <w:lvl w:ilvl="6" w:tplc="5A84E602" w:tentative="1">
      <w:start w:val="1"/>
      <w:numFmt w:val="bullet"/>
      <w:lvlText w:val="•"/>
      <w:lvlJc w:val="left"/>
      <w:pPr>
        <w:tabs>
          <w:tab w:val="num" w:pos="5040"/>
        </w:tabs>
        <w:ind w:left="5040" w:hanging="360"/>
      </w:pPr>
      <w:rPr>
        <w:rFonts w:ascii="Arial" w:hAnsi="Arial" w:hint="default"/>
      </w:rPr>
    </w:lvl>
    <w:lvl w:ilvl="7" w:tplc="5EC8B574" w:tentative="1">
      <w:start w:val="1"/>
      <w:numFmt w:val="bullet"/>
      <w:lvlText w:val="•"/>
      <w:lvlJc w:val="left"/>
      <w:pPr>
        <w:tabs>
          <w:tab w:val="num" w:pos="5760"/>
        </w:tabs>
        <w:ind w:left="5760" w:hanging="360"/>
      </w:pPr>
      <w:rPr>
        <w:rFonts w:ascii="Arial" w:hAnsi="Arial" w:hint="default"/>
      </w:rPr>
    </w:lvl>
    <w:lvl w:ilvl="8" w:tplc="DC28A8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617FCC"/>
    <w:multiLevelType w:val="multilevel"/>
    <w:tmpl w:val="4B627A22"/>
    <w:lvl w:ilvl="0">
      <w:start w:val="2"/>
      <w:numFmt w:val="decimal"/>
      <w:lvlText w:val="%1"/>
      <w:lvlJc w:val="left"/>
      <w:pPr>
        <w:ind w:left="360" w:hanging="360"/>
      </w:pPr>
      <w:rPr>
        <w:rFonts w:eastAsia="Arial Unicode MS"/>
        <w:b/>
      </w:rPr>
    </w:lvl>
    <w:lvl w:ilvl="1">
      <w:start w:val="1"/>
      <w:numFmt w:val="decimal"/>
      <w:pStyle w:val="Heading2"/>
      <w:lvlText w:val="%1.%2"/>
      <w:lvlJc w:val="left"/>
      <w:pPr>
        <w:ind w:left="360" w:hanging="360"/>
      </w:pPr>
      <w:rPr>
        <w:rFonts w:ascii="Times New Roman" w:eastAsia="Arial Unicode MS" w:hAnsi="Times New Roman" w:cs="Times New Roman" w:hint="default"/>
        <w:b/>
      </w:rPr>
    </w:lvl>
    <w:lvl w:ilvl="2">
      <w:start w:val="1"/>
      <w:numFmt w:val="decimal"/>
      <w:pStyle w:val="Heading3"/>
      <w:lvlText w:val="%1.%2.%3"/>
      <w:lvlJc w:val="left"/>
      <w:pPr>
        <w:ind w:left="72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eastAsia="Arial Unicode MS"/>
        <w:b/>
      </w:rPr>
    </w:lvl>
    <w:lvl w:ilvl="4">
      <w:start w:val="1"/>
      <w:numFmt w:val="decimal"/>
      <w:lvlText w:val="%1.%2.%3.%4.%5"/>
      <w:lvlJc w:val="left"/>
      <w:pPr>
        <w:ind w:left="1080" w:hanging="1080"/>
      </w:pPr>
      <w:rPr>
        <w:rFonts w:eastAsia="Arial Unicode MS"/>
        <w:b/>
      </w:rPr>
    </w:lvl>
    <w:lvl w:ilvl="5">
      <w:start w:val="1"/>
      <w:numFmt w:val="decimal"/>
      <w:lvlText w:val="%1.%2.%3.%4.%5.%6"/>
      <w:lvlJc w:val="left"/>
      <w:pPr>
        <w:ind w:left="1080" w:hanging="1080"/>
      </w:pPr>
      <w:rPr>
        <w:rFonts w:eastAsia="Arial Unicode MS"/>
        <w:b/>
      </w:rPr>
    </w:lvl>
    <w:lvl w:ilvl="6">
      <w:start w:val="1"/>
      <w:numFmt w:val="decimal"/>
      <w:lvlText w:val="%1.%2.%3.%4.%5.%6.%7"/>
      <w:lvlJc w:val="left"/>
      <w:pPr>
        <w:ind w:left="1440" w:hanging="1440"/>
      </w:pPr>
      <w:rPr>
        <w:rFonts w:eastAsia="Arial Unicode MS"/>
        <w:b/>
      </w:rPr>
    </w:lvl>
    <w:lvl w:ilvl="7">
      <w:start w:val="1"/>
      <w:numFmt w:val="decimal"/>
      <w:lvlText w:val="%1.%2.%3.%4.%5.%6.%7.%8"/>
      <w:lvlJc w:val="left"/>
      <w:pPr>
        <w:ind w:left="1440" w:hanging="1440"/>
      </w:pPr>
      <w:rPr>
        <w:rFonts w:eastAsia="Arial Unicode MS"/>
        <w:b/>
      </w:rPr>
    </w:lvl>
    <w:lvl w:ilvl="8">
      <w:start w:val="1"/>
      <w:numFmt w:val="decimal"/>
      <w:lvlText w:val="%1.%2.%3.%4.%5.%6.%7.%8.%9"/>
      <w:lvlJc w:val="left"/>
      <w:pPr>
        <w:ind w:left="1800" w:hanging="1800"/>
      </w:pPr>
      <w:rPr>
        <w:rFonts w:eastAsia="Arial Unicode MS"/>
        <w:b/>
      </w:rPr>
    </w:lvl>
  </w:abstractNum>
  <w:abstractNum w:abstractNumId="2" w15:restartNumberingAfterBreak="0">
    <w:nsid w:val="37FC108D"/>
    <w:multiLevelType w:val="hybridMultilevel"/>
    <w:tmpl w:val="45067B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8A87DCB"/>
    <w:multiLevelType w:val="hybridMultilevel"/>
    <w:tmpl w:val="5D8E9D64"/>
    <w:lvl w:ilvl="0" w:tplc="1C090001">
      <w:start w:val="1"/>
      <w:numFmt w:val="bullet"/>
      <w:lvlText w:val=""/>
      <w:lvlJc w:val="left"/>
      <w:pPr>
        <w:ind w:left="960" w:hanging="360"/>
      </w:pPr>
      <w:rPr>
        <w:rFonts w:ascii="Symbol" w:hAnsi="Symbol" w:hint="default"/>
      </w:rPr>
    </w:lvl>
    <w:lvl w:ilvl="1" w:tplc="1C090003" w:tentative="1">
      <w:start w:val="1"/>
      <w:numFmt w:val="bullet"/>
      <w:lvlText w:val="o"/>
      <w:lvlJc w:val="left"/>
      <w:pPr>
        <w:ind w:left="1680" w:hanging="360"/>
      </w:pPr>
      <w:rPr>
        <w:rFonts w:ascii="Courier New" w:hAnsi="Courier New" w:cs="Courier New" w:hint="default"/>
      </w:rPr>
    </w:lvl>
    <w:lvl w:ilvl="2" w:tplc="1C090005" w:tentative="1">
      <w:start w:val="1"/>
      <w:numFmt w:val="bullet"/>
      <w:lvlText w:val=""/>
      <w:lvlJc w:val="left"/>
      <w:pPr>
        <w:ind w:left="2400" w:hanging="360"/>
      </w:pPr>
      <w:rPr>
        <w:rFonts w:ascii="Wingdings" w:hAnsi="Wingdings" w:hint="default"/>
      </w:rPr>
    </w:lvl>
    <w:lvl w:ilvl="3" w:tplc="1C090001" w:tentative="1">
      <w:start w:val="1"/>
      <w:numFmt w:val="bullet"/>
      <w:lvlText w:val=""/>
      <w:lvlJc w:val="left"/>
      <w:pPr>
        <w:ind w:left="3120" w:hanging="360"/>
      </w:pPr>
      <w:rPr>
        <w:rFonts w:ascii="Symbol" w:hAnsi="Symbol" w:hint="default"/>
      </w:rPr>
    </w:lvl>
    <w:lvl w:ilvl="4" w:tplc="1C090003" w:tentative="1">
      <w:start w:val="1"/>
      <w:numFmt w:val="bullet"/>
      <w:lvlText w:val="o"/>
      <w:lvlJc w:val="left"/>
      <w:pPr>
        <w:ind w:left="3840" w:hanging="360"/>
      </w:pPr>
      <w:rPr>
        <w:rFonts w:ascii="Courier New" w:hAnsi="Courier New" w:cs="Courier New" w:hint="default"/>
      </w:rPr>
    </w:lvl>
    <w:lvl w:ilvl="5" w:tplc="1C090005" w:tentative="1">
      <w:start w:val="1"/>
      <w:numFmt w:val="bullet"/>
      <w:lvlText w:val=""/>
      <w:lvlJc w:val="left"/>
      <w:pPr>
        <w:ind w:left="4560" w:hanging="360"/>
      </w:pPr>
      <w:rPr>
        <w:rFonts w:ascii="Wingdings" w:hAnsi="Wingdings" w:hint="default"/>
      </w:rPr>
    </w:lvl>
    <w:lvl w:ilvl="6" w:tplc="1C090001" w:tentative="1">
      <w:start w:val="1"/>
      <w:numFmt w:val="bullet"/>
      <w:lvlText w:val=""/>
      <w:lvlJc w:val="left"/>
      <w:pPr>
        <w:ind w:left="5280" w:hanging="360"/>
      </w:pPr>
      <w:rPr>
        <w:rFonts w:ascii="Symbol" w:hAnsi="Symbol" w:hint="default"/>
      </w:rPr>
    </w:lvl>
    <w:lvl w:ilvl="7" w:tplc="1C090003" w:tentative="1">
      <w:start w:val="1"/>
      <w:numFmt w:val="bullet"/>
      <w:lvlText w:val="o"/>
      <w:lvlJc w:val="left"/>
      <w:pPr>
        <w:ind w:left="6000" w:hanging="360"/>
      </w:pPr>
      <w:rPr>
        <w:rFonts w:ascii="Courier New" w:hAnsi="Courier New" w:cs="Courier New" w:hint="default"/>
      </w:rPr>
    </w:lvl>
    <w:lvl w:ilvl="8" w:tplc="1C090005" w:tentative="1">
      <w:start w:val="1"/>
      <w:numFmt w:val="bullet"/>
      <w:lvlText w:val=""/>
      <w:lvlJc w:val="left"/>
      <w:pPr>
        <w:ind w:left="6720" w:hanging="360"/>
      </w:pPr>
      <w:rPr>
        <w:rFonts w:ascii="Wingdings" w:hAnsi="Wingdings" w:hint="default"/>
      </w:rPr>
    </w:lvl>
  </w:abstractNum>
  <w:abstractNum w:abstractNumId="4" w15:restartNumberingAfterBreak="0">
    <w:nsid w:val="7F430010"/>
    <w:multiLevelType w:val="hybridMultilevel"/>
    <w:tmpl w:val="2376E64C"/>
    <w:lvl w:ilvl="0" w:tplc="A1EA0AE6">
      <w:start w:val="1"/>
      <w:numFmt w:val="bullet"/>
      <w:lvlText w:val="•"/>
      <w:lvlJc w:val="left"/>
      <w:pPr>
        <w:tabs>
          <w:tab w:val="num" w:pos="720"/>
        </w:tabs>
        <w:ind w:left="720" w:hanging="360"/>
      </w:pPr>
      <w:rPr>
        <w:rFonts w:ascii="Arial" w:hAnsi="Arial" w:hint="default"/>
      </w:rPr>
    </w:lvl>
    <w:lvl w:ilvl="1" w:tplc="609A75D8">
      <w:numFmt w:val="bullet"/>
      <w:lvlText w:val="–"/>
      <w:lvlJc w:val="left"/>
      <w:pPr>
        <w:tabs>
          <w:tab w:val="num" w:pos="1440"/>
        </w:tabs>
        <w:ind w:left="1440" w:hanging="360"/>
      </w:pPr>
      <w:rPr>
        <w:rFonts w:ascii="Arial" w:hAnsi="Arial" w:hint="default"/>
      </w:rPr>
    </w:lvl>
    <w:lvl w:ilvl="2" w:tplc="56B0371C" w:tentative="1">
      <w:start w:val="1"/>
      <w:numFmt w:val="bullet"/>
      <w:lvlText w:val="•"/>
      <w:lvlJc w:val="left"/>
      <w:pPr>
        <w:tabs>
          <w:tab w:val="num" w:pos="2160"/>
        </w:tabs>
        <w:ind w:left="2160" w:hanging="360"/>
      </w:pPr>
      <w:rPr>
        <w:rFonts w:ascii="Arial" w:hAnsi="Arial" w:hint="default"/>
      </w:rPr>
    </w:lvl>
    <w:lvl w:ilvl="3" w:tplc="906608C8" w:tentative="1">
      <w:start w:val="1"/>
      <w:numFmt w:val="bullet"/>
      <w:lvlText w:val="•"/>
      <w:lvlJc w:val="left"/>
      <w:pPr>
        <w:tabs>
          <w:tab w:val="num" w:pos="2880"/>
        </w:tabs>
        <w:ind w:left="2880" w:hanging="360"/>
      </w:pPr>
      <w:rPr>
        <w:rFonts w:ascii="Arial" w:hAnsi="Arial" w:hint="default"/>
      </w:rPr>
    </w:lvl>
    <w:lvl w:ilvl="4" w:tplc="1DDCF172" w:tentative="1">
      <w:start w:val="1"/>
      <w:numFmt w:val="bullet"/>
      <w:lvlText w:val="•"/>
      <w:lvlJc w:val="left"/>
      <w:pPr>
        <w:tabs>
          <w:tab w:val="num" w:pos="3600"/>
        </w:tabs>
        <w:ind w:left="3600" w:hanging="360"/>
      </w:pPr>
      <w:rPr>
        <w:rFonts w:ascii="Arial" w:hAnsi="Arial" w:hint="default"/>
      </w:rPr>
    </w:lvl>
    <w:lvl w:ilvl="5" w:tplc="37F04C98" w:tentative="1">
      <w:start w:val="1"/>
      <w:numFmt w:val="bullet"/>
      <w:lvlText w:val="•"/>
      <w:lvlJc w:val="left"/>
      <w:pPr>
        <w:tabs>
          <w:tab w:val="num" w:pos="4320"/>
        </w:tabs>
        <w:ind w:left="4320" w:hanging="360"/>
      </w:pPr>
      <w:rPr>
        <w:rFonts w:ascii="Arial" w:hAnsi="Arial" w:hint="default"/>
      </w:rPr>
    </w:lvl>
    <w:lvl w:ilvl="6" w:tplc="EED87CC6" w:tentative="1">
      <w:start w:val="1"/>
      <w:numFmt w:val="bullet"/>
      <w:lvlText w:val="•"/>
      <w:lvlJc w:val="left"/>
      <w:pPr>
        <w:tabs>
          <w:tab w:val="num" w:pos="5040"/>
        </w:tabs>
        <w:ind w:left="5040" w:hanging="360"/>
      </w:pPr>
      <w:rPr>
        <w:rFonts w:ascii="Arial" w:hAnsi="Arial" w:hint="default"/>
      </w:rPr>
    </w:lvl>
    <w:lvl w:ilvl="7" w:tplc="23946C1C" w:tentative="1">
      <w:start w:val="1"/>
      <w:numFmt w:val="bullet"/>
      <w:lvlText w:val="•"/>
      <w:lvlJc w:val="left"/>
      <w:pPr>
        <w:tabs>
          <w:tab w:val="num" w:pos="5760"/>
        </w:tabs>
        <w:ind w:left="5760" w:hanging="360"/>
      </w:pPr>
      <w:rPr>
        <w:rFonts w:ascii="Arial" w:hAnsi="Arial" w:hint="default"/>
      </w:rPr>
    </w:lvl>
    <w:lvl w:ilvl="8" w:tplc="CF7C68D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01"/>
    <w:rsid w:val="000300ED"/>
    <w:rsid w:val="00106BC4"/>
    <w:rsid w:val="001C613F"/>
    <w:rsid w:val="0024426E"/>
    <w:rsid w:val="00283A03"/>
    <w:rsid w:val="00310E10"/>
    <w:rsid w:val="003C011E"/>
    <w:rsid w:val="00406B0A"/>
    <w:rsid w:val="00663A6E"/>
    <w:rsid w:val="00676B8B"/>
    <w:rsid w:val="008E3E19"/>
    <w:rsid w:val="009A5441"/>
    <w:rsid w:val="009B6C01"/>
    <w:rsid w:val="00A105D1"/>
    <w:rsid w:val="00A33EB9"/>
    <w:rsid w:val="00AE6701"/>
    <w:rsid w:val="00AF6016"/>
    <w:rsid w:val="00B368DA"/>
    <w:rsid w:val="00B51158"/>
    <w:rsid w:val="00B557AD"/>
    <w:rsid w:val="00C30138"/>
    <w:rsid w:val="00CD5F7B"/>
    <w:rsid w:val="00D70D97"/>
    <w:rsid w:val="00E35C6F"/>
    <w:rsid w:val="00EC71BD"/>
    <w:rsid w:val="00F5444A"/>
    <w:rsid w:val="00F612C1"/>
    <w:rsid w:val="00F94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B352"/>
  <w15:chartTrackingRefBased/>
  <w15:docId w15:val="{B5718C18-5A33-4AD8-A7DD-12B14F3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ZA"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26E"/>
    <w:pPr>
      <w:keepNext/>
      <w:tabs>
        <w:tab w:val="left" w:pos="960"/>
        <w:tab w:val="right" w:leader="dot" w:pos="9276"/>
      </w:tabs>
      <w:spacing w:beforeAutospacing="1" w:afterAutospacing="1"/>
      <w:ind w:left="240"/>
      <w:outlineLvl w:val="2"/>
    </w:pPr>
    <w:rPr>
      <w:rFonts w:cstheme="minorHAnsi"/>
      <w:bCs/>
      <w:noProof/>
      <w:spacing w:val="-3"/>
      <w:sz w:val="20"/>
      <w:szCs w:val="20"/>
    </w:rPr>
  </w:style>
  <w:style w:type="paragraph" w:styleId="Heading1">
    <w:name w:val="heading 1"/>
    <w:basedOn w:val="Normal"/>
    <w:next w:val="Normal"/>
    <w:link w:val="Heading1Char"/>
    <w:uiPriority w:val="1"/>
    <w:qFormat/>
    <w:rsid w:val="0024426E"/>
    <w:pPr>
      <w:outlineLvl w:val="0"/>
    </w:pPr>
    <w:rPr>
      <w:rFonts w:eastAsia="Times New Roman" w:cs="Times New Roman"/>
      <w:bCs w:val="0"/>
      <w:noProof w:val="0"/>
      <w:spacing w:val="0"/>
      <w:sz w:val="24"/>
      <w:szCs w:val="24"/>
      <w:u w:val="single"/>
      <w:lang w:val="en-GB"/>
    </w:rPr>
  </w:style>
  <w:style w:type="paragraph" w:styleId="Heading2">
    <w:name w:val="heading 2"/>
    <w:basedOn w:val="ListParagraph"/>
    <w:next w:val="Normal"/>
    <w:link w:val="Heading2Char"/>
    <w:uiPriority w:val="1"/>
    <w:unhideWhenUsed/>
    <w:qFormat/>
    <w:rsid w:val="0024426E"/>
    <w:pPr>
      <w:numPr>
        <w:ilvl w:val="1"/>
        <w:numId w:val="2"/>
      </w:numPr>
      <w:outlineLvl w:val="1"/>
    </w:pPr>
    <w:rPr>
      <w:b/>
      <w:bCs w:val="0"/>
      <w:sz w:val="28"/>
      <w:szCs w:val="28"/>
    </w:rPr>
  </w:style>
  <w:style w:type="paragraph" w:styleId="Heading3">
    <w:name w:val="heading 3"/>
    <w:basedOn w:val="ListParagraph"/>
    <w:next w:val="Normal"/>
    <w:link w:val="Heading3Char"/>
    <w:uiPriority w:val="1"/>
    <w:unhideWhenUsed/>
    <w:qFormat/>
    <w:rsid w:val="0024426E"/>
    <w:pPr>
      <w:numPr>
        <w:ilvl w:val="2"/>
        <w:numId w:val="1"/>
      </w:numPr>
    </w:pPr>
    <w:rPr>
      <w:rFonts w:eastAsia="Arial Unicode MS"/>
      <w:b/>
      <w:bCs w:val="0"/>
    </w:rPr>
  </w:style>
  <w:style w:type="paragraph" w:styleId="Heading4">
    <w:name w:val="heading 4"/>
    <w:basedOn w:val="ListParagraph"/>
    <w:next w:val="Normal"/>
    <w:link w:val="Heading4Char"/>
    <w:uiPriority w:val="1"/>
    <w:unhideWhenUsed/>
    <w:qFormat/>
    <w:rsid w:val="0024426E"/>
    <w:pPr>
      <w:outlineLvl w:val="3"/>
    </w:pPr>
    <w:rPr>
      <w:rFonts w:eastAsia="Arial Unicode MS"/>
      <w:bCs w:val="0"/>
    </w:rPr>
  </w:style>
  <w:style w:type="paragraph" w:styleId="Heading5">
    <w:name w:val="heading 5"/>
    <w:basedOn w:val="ListParagraph"/>
    <w:next w:val="Normal"/>
    <w:link w:val="Heading5Char"/>
    <w:uiPriority w:val="1"/>
    <w:unhideWhenUsed/>
    <w:qFormat/>
    <w:rsid w:val="0024426E"/>
    <w:pPr>
      <w:outlineLvl w:val="4"/>
    </w:pPr>
    <w:rPr>
      <w:b/>
    </w:rPr>
  </w:style>
  <w:style w:type="paragraph" w:styleId="Heading6">
    <w:name w:val="heading 6"/>
    <w:basedOn w:val="Normal"/>
    <w:next w:val="Normal"/>
    <w:link w:val="Heading6Char"/>
    <w:uiPriority w:val="1"/>
    <w:unhideWhenUsed/>
    <w:qFormat/>
    <w:rsid w:val="0024426E"/>
    <w:pPr>
      <w:spacing w:before="240" w:after="60"/>
      <w:outlineLvl w:val="5"/>
    </w:pPr>
    <w:rPr>
      <w:rFonts w:eastAsia="Arial Unicode MS" w:cs="Times New Roman"/>
      <w:b/>
      <w:noProof w:val="0"/>
      <w:spacing w:val="0"/>
      <w:sz w:val="24"/>
      <w:szCs w:val="22"/>
      <w:lang w:val="en-GB"/>
    </w:rPr>
  </w:style>
  <w:style w:type="paragraph" w:styleId="Heading7">
    <w:name w:val="heading 7"/>
    <w:basedOn w:val="Normal"/>
    <w:next w:val="Normal"/>
    <w:link w:val="Heading7Char"/>
    <w:uiPriority w:val="1"/>
    <w:unhideWhenUsed/>
    <w:qFormat/>
    <w:rsid w:val="0024426E"/>
    <w:pPr>
      <w:spacing w:before="240" w:after="60"/>
      <w:outlineLvl w:val="6"/>
    </w:pPr>
    <w:rPr>
      <w:rFonts w:eastAsia="Times New Roman" w:cs="Times New Roman"/>
      <w:bCs w:val="0"/>
      <w:noProof w:val="0"/>
      <w:spacing w:val="0"/>
      <w:sz w:val="24"/>
      <w:szCs w:val="24"/>
      <w:lang w:val="en-GB"/>
    </w:rPr>
  </w:style>
  <w:style w:type="paragraph" w:styleId="Heading8">
    <w:name w:val="heading 8"/>
    <w:basedOn w:val="Normal"/>
    <w:next w:val="Normal"/>
    <w:link w:val="Heading8Char"/>
    <w:uiPriority w:val="1"/>
    <w:unhideWhenUsed/>
    <w:qFormat/>
    <w:rsid w:val="0024426E"/>
    <w:pPr>
      <w:spacing w:before="240" w:after="60"/>
      <w:outlineLvl w:val="7"/>
    </w:pPr>
    <w:rPr>
      <w:rFonts w:eastAsia="Times New Roman" w:cs="Times New Roman"/>
      <w:bCs w:val="0"/>
      <w:i/>
      <w:iCs/>
      <w:noProof w:val="0"/>
      <w:spacing w:val="0"/>
      <w:sz w:val="24"/>
      <w:szCs w:val="24"/>
      <w:lang w:val="en-GB"/>
    </w:rPr>
  </w:style>
  <w:style w:type="paragraph" w:styleId="Heading9">
    <w:name w:val="heading 9"/>
    <w:basedOn w:val="Normal"/>
    <w:next w:val="Normal"/>
    <w:link w:val="Heading9Char"/>
    <w:unhideWhenUsed/>
    <w:qFormat/>
    <w:rsid w:val="0024426E"/>
    <w:pPr>
      <w:spacing w:before="240" w:after="60"/>
      <w:outlineLvl w:val="8"/>
    </w:pPr>
    <w:rPr>
      <w:rFonts w:ascii="Arial" w:eastAsia="Times New Roman" w:hAnsi="Arial" w:cs="Arial"/>
      <w:bCs w:val="0"/>
      <w:noProof w:val="0"/>
      <w:spacing w:val="0"/>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4426E"/>
    <w:pPr>
      <w:widowControl w:val="0"/>
    </w:pPr>
    <w:rPr>
      <w:rFonts w:ascii="Calibri" w:eastAsia="Calibri" w:hAnsi="Calibri"/>
      <w:sz w:val="22"/>
      <w:lang w:val="en-US"/>
    </w:rPr>
  </w:style>
  <w:style w:type="character" w:customStyle="1" w:styleId="Heading1Char">
    <w:name w:val="Heading 1 Char"/>
    <w:basedOn w:val="DefaultParagraphFont"/>
    <w:link w:val="Heading1"/>
    <w:uiPriority w:val="1"/>
    <w:rsid w:val="0024426E"/>
    <w:rPr>
      <w:rFonts w:eastAsia="Times New Roman"/>
      <w:szCs w:val="24"/>
      <w:u w:val="single"/>
      <w:lang w:val="en-GB"/>
    </w:rPr>
  </w:style>
  <w:style w:type="character" w:customStyle="1" w:styleId="Heading2Char">
    <w:name w:val="Heading 2 Char"/>
    <w:basedOn w:val="DefaultParagraphFont"/>
    <w:link w:val="Heading2"/>
    <w:uiPriority w:val="1"/>
    <w:rsid w:val="0024426E"/>
    <w:rPr>
      <w:rFonts w:eastAsia="Calibri" w:cstheme="minorHAnsi"/>
      <w:b/>
      <w:noProof/>
      <w:spacing w:val="-3"/>
      <w:sz w:val="28"/>
      <w:szCs w:val="28"/>
      <w:lang w:val="en-US"/>
    </w:rPr>
  </w:style>
  <w:style w:type="paragraph" w:styleId="ListParagraph">
    <w:name w:val="List Paragraph"/>
    <w:basedOn w:val="Normal"/>
    <w:uiPriority w:val="1"/>
    <w:qFormat/>
    <w:rsid w:val="0024426E"/>
    <w:pPr>
      <w:widowControl w:val="0"/>
    </w:pPr>
    <w:rPr>
      <w:rFonts w:ascii="Calibri" w:eastAsia="Calibri" w:hAnsi="Calibri"/>
      <w:sz w:val="22"/>
      <w:lang w:val="en-US"/>
    </w:rPr>
  </w:style>
  <w:style w:type="character" w:customStyle="1" w:styleId="Heading3Char">
    <w:name w:val="Heading 3 Char"/>
    <w:basedOn w:val="DefaultParagraphFont"/>
    <w:link w:val="Heading3"/>
    <w:uiPriority w:val="1"/>
    <w:rsid w:val="0024426E"/>
    <w:rPr>
      <w:rFonts w:eastAsia="Arial Unicode MS" w:cstheme="minorHAnsi"/>
      <w:b/>
      <w:noProof/>
      <w:spacing w:val="-3"/>
      <w:sz w:val="22"/>
      <w:szCs w:val="20"/>
      <w:lang w:val="en-US"/>
    </w:rPr>
  </w:style>
  <w:style w:type="character" w:customStyle="1" w:styleId="Heading4Char">
    <w:name w:val="Heading 4 Char"/>
    <w:basedOn w:val="DefaultParagraphFont"/>
    <w:link w:val="Heading4"/>
    <w:uiPriority w:val="1"/>
    <w:rsid w:val="0024426E"/>
    <w:rPr>
      <w:rFonts w:eastAsia="Arial Unicode MS" w:cstheme="minorHAnsi"/>
      <w:noProof/>
      <w:spacing w:val="-3"/>
      <w:sz w:val="22"/>
      <w:szCs w:val="20"/>
      <w:lang w:val="en-US"/>
    </w:rPr>
  </w:style>
  <w:style w:type="character" w:customStyle="1" w:styleId="Heading5Char">
    <w:name w:val="Heading 5 Char"/>
    <w:basedOn w:val="DefaultParagraphFont"/>
    <w:link w:val="Heading5"/>
    <w:uiPriority w:val="1"/>
    <w:rsid w:val="0024426E"/>
    <w:rPr>
      <w:rFonts w:eastAsia="Calibri" w:cstheme="minorHAnsi"/>
      <w:b/>
      <w:bCs/>
      <w:noProof/>
      <w:spacing w:val="-3"/>
      <w:sz w:val="20"/>
      <w:szCs w:val="20"/>
      <w:lang w:val="en-US"/>
    </w:rPr>
  </w:style>
  <w:style w:type="character" w:customStyle="1" w:styleId="Heading6Char">
    <w:name w:val="Heading 6 Char"/>
    <w:basedOn w:val="DefaultParagraphFont"/>
    <w:link w:val="Heading6"/>
    <w:uiPriority w:val="1"/>
    <w:rsid w:val="0024426E"/>
    <w:rPr>
      <w:rFonts w:eastAsia="Arial Unicode MS"/>
      <w:b/>
      <w:bCs/>
      <w:lang w:val="en-GB"/>
    </w:rPr>
  </w:style>
  <w:style w:type="character" w:customStyle="1" w:styleId="Heading7Char">
    <w:name w:val="Heading 7 Char"/>
    <w:basedOn w:val="DefaultParagraphFont"/>
    <w:link w:val="Heading7"/>
    <w:uiPriority w:val="1"/>
    <w:rsid w:val="0024426E"/>
    <w:rPr>
      <w:rFonts w:eastAsia="Times New Roman"/>
      <w:szCs w:val="24"/>
      <w:lang w:val="en-GB"/>
    </w:rPr>
  </w:style>
  <w:style w:type="character" w:customStyle="1" w:styleId="Heading8Char">
    <w:name w:val="Heading 8 Char"/>
    <w:basedOn w:val="DefaultParagraphFont"/>
    <w:link w:val="Heading8"/>
    <w:uiPriority w:val="1"/>
    <w:rsid w:val="0024426E"/>
    <w:rPr>
      <w:rFonts w:eastAsia="Times New Roman"/>
      <w:i/>
      <w:iCs/>
      <w:szCs w:val="24"/>
      <w:lang w:val="en-GB"/>
    </w:rPr>
  </w:style>
  <w:style w:type="character" w:customStyle="1" w:styleId="Heading9Char">
    <w:name w:val="Heading 9 Char"/>
    <w:basedOn w:val="DefaultParagraphFont"/>
    <w:link w:val="Heading9"/>
    <w:rsid w:val="0024426E"/>
    <w:rPr>
      <w:rFonts w:ascii="Arial" w:eastAsia="Times New Roman" w:hAnsi="Arial" w:cs="Arial"/>
      <w:lang w:val="en-GB"/>
    </w:rPr>
  </w:style>
  <w:style w:type="paragraph" w:styleId="TOC1">
    <w:name w:val="toc 1"/>
    <w:basedOn w:val="Heading2"/>
    <w:next w:val="Normal"/>
    <w:autoRedefine/>
    <w:uiPriority w:val="39"/>
    <w:unhideWhenUsed/>
    <w:qFormat/>
    <w:rsid w:val="0024426E"/>
    <w:pPr>
      <w:numPr>
        <w:ilvl w:val="0"/>
        <w:numId w:val="0"/>
      </w:numPr>
      <w:spacing w:before="360"/>
      <w:outlineLvl w:val="2"/>
    </w:pPr>
    <w:rPr>
      <w:bCs/>
      <w:caps/>
      <w:sz w:val="24"/>
      <w:szCs w:val="24"/>
    </w:rPr>
  </w:style>
  <w:style w:type="paragraph" w:styleId="TOC2">
    <w:name w:val="toc 2"/>
    <w:basedOn w:val="Normal"/>
    <w:next w:val="Normal"/>
    <w:autoRedefine/>
    <w:uiPriority w:val="39"/>
    <w:unhideWhenUsed/>
    <w:qFormat/>
    <w:rsid w:val="0024426E"/>
    <w:pPr>
      <w:spacing w:before="100" w:after="100"/>
      <w:ind w:left="238"/>
      <w:outlineLvl w:val="9"/>
    </w:pPr>
    <w:rPr>
      <w:b/>
      <w:sz w:val="28"/>
      <w:szCs w:val="28"/>
    </w:rPr>
  </w:style>
  <w:style w:type="paragraph" w:styleId="TOC3">
    <w:name w:val="toc 3"/>
    <w:basedOn w:val="Normal"/>
    <w:next w:val="Normal"/>
    <w:autoRedefine/>
    <w:uiPriority w:val="39"/>
    <w:unhideWhenUsed/>
    <w:qFormat/>
    <w:rsid w:val="0024426E"/>
    <w:pPr>
      <w:widowControl w:val="0"/>
      <w:spacing w:before="100" w:after="100"/>
      <w:ind w:left="238"/>
      <w:outlineLvl w:val="3"/>
    </w:pPr>
    <w:rPr>
      <w:bCs w:val="0"/>
    </w:rPr>
  </w:style>
  <w:style w:type="paragraph" w:styleId="TOC4">
    <w:name w:val="toc 4"/>
    <w:basedOn w:val="Normal"/>
    <w:next w:val="Normal"/>
    <w:autoRedefine/>
    <w:uiPriority w:val="39"/>
    <w:unhideWhenUsed/>
    <w:qFormat/>
    <w:rsid w:val="0024426E"/>
    <w:pPr>
      <w:ind w:left="480"/>
    </w:pPr>
    <w:rPr>
      <w:bCs w:val="0"/>
    </w:rPr>
  </w:style>
  <w:style w:type="paragraph" w:styleId="TOC5">
    <w:name w:val="toc 5"/>
    <w:basedOn w:val="Normal"/>
    <w:autoRedefine/>
    <w:uiPriority w:val="39"/>
    <w:unhideWhenUsed/>
    <w:qFormat/>
    <w:rsid w:val="0024426E"/>
    <w:pPr>
      <w:ind w:left="720"/>
    </w:pPr>
    <w:rPr>
      <w:bCs w:val="0"/>
    </w:rPr>
  </w:style>
  <w:style w:type="paragraph" w:styleId="TOC6">
    <w:name w:val="toc 6"/>
    <w:basedOn w:val="Normal"/>
    <w:autoRedefine/>
    <w:uiPriority w:val="39"/>
    <w:unhideWhenUsed/>
    <w:qFormat/>
    <w:rsid w:val="0024426E"/>
    <w:pPr>
      <w:ind w:left="960"/>
    </w:pPr>
    <w:rPr>
      <w:bCs w:val="0"/>
    </w:rPr>
  </w:style>
  <w:style w:type="paragraph" w:styleId="TOC7">
    <w:name w:val="toc 7"/>
    <w:basedOn w:val="Normal"/>
    <w:autoRedefine/>
    <w:uiPriority w:val="39"/>
    <w:unhideWhenUsed/>
    <w:qFormat/>
    <w:rsid w:val="0024426E"/>
    <w:pPr>
      <w:ind w:left="1200"/>
    </w:pPr>
    <w:rPr>
      <w:bCs w:val="0"/>
    </w:rPr>
  </w:style>
  <w:style w:type="paragraph" w:styleId="TOC8">
    <w:name w:val="toc 8"/>
    <w:basedOn w:val="Normal"/>
    <w:autoRedefine/>
    <w:uiPriority w:val="39"/>
    <w:unhideWhenUsed/>
    <w:qFormat/>
    <w:rsid w:val="0024426E"/>
    <w:pPr>
      <w:ind w:left="1440"/>
    </w:pPr>
    <w:rPr>
      <w:bCs w:val="0"/>
    </w:rPr>
  </w:style>
  <w:style w:type="paragraph" w:styleId="BodyText">
    <w:name w:val="Body Text"/>
    <w:basedOn w:val="Normal"/>
    <w:link w:val="BodyTextChar"/>
    <w:uiPriority w:val="1"/>
    <w:unhideWhenUsed/>
    <w:qFormat/>
    <w:rsid w:val="0024426E"/>
    <w:rPr>
      <w:rFonts w:eastAsia="Times New Roman" w:cs="Times New Roman"/>
      <w:bCs w:val="0"/>
      <w:noProof w:val="0"/>
      <w:spacing w:val="0"/>
      <w:sz w:val="24"/>
      <w:szCs w:val="24"/>
      <w:lang w:val="x-none"/>
    </w:rPr>
  </w:style>
  <w:style w:type="character" w:customStyle="1" w:styleId="BodyTextChar">
    <w:name w:val="Body Text Char"/>
    <w:basedOn w:val="DefaultParagraphFont"/>
    <w:link w:val="BodyText"/>
    <w:uiPriority w:val="1"/>
    <w:rsid w:val="0024426E"/>
    <w:rPr>
      <w:rFonts w:eastAsia="Times New Roman"/>
      <w:szCs w:val="24"/>
      <w:lang w:val="x-none"/>
    </w:rPr>
  </w:style>
  <w:style w:type="paragraph" w:styleId="NoSpacing">
    <w:name w:val="No Spacing"/>
    <w:link w:val="NoSpacingChar"/>
    <w:uiPriority w:val="1"/>
    <w:qFormat/>
    <w:rsid w:val="0024426E"/>
    <w:pPr>
      <w:spacing w:line="360" w:lineRule="auto"/>
    </w:pPr>
    <w:rPr>
      <w:rFonts w:ascii="Calibri" w:eastAsia="MS Mincho" w:hAnsi="Calibri" w:cs="Arial"/>
      <w:lang w:val="en-US" w:eastAsia="ja-JP"/>
    </w:rPr>
  </w:style>
  <w:style w:type="character" w:customStyle="1" w:styleId="NoSpacingChar">
    <w:name w:val="No Spacing Char"/>
    <w:link w:val="NoSpacing"/>
    <w:uiPriority w:val="1"/>
    <w:locked/>
    <w:rsid w:val="0024426E"/>
    <w:rPr>
      <w:rFonts w:ascii="Calibri" w:eastAsia="MS Mincho" w:hAnsi="Calibri" w:cs="Arial"/>
      <w:lang w:val="en-US" w:eastAsia="ja-JP"/>
    </w:rPr>
  </w:style>
  <w:style w:type="paragraph" w:styleId="TOCHeading">
    <w:name w:val="TOC Heading"/>
    <w:basedOn w:val="Normal"/>
    <w:next w:val="BodyText"/>
    <w:uiPriority w:val="39"/>
    <w:unhideWhenUsed/>
    <w:qFormat/>
    <w:rsid w:val="0024426E"/>
    <w:pPr>
      <w:jc w:val="center"/>
    </w:pPr>
    <w:rPr>
      <w:b/>
      <w:sz w:val="32"/>
    </w:rPr>
  </w:style>
  <w:style w:type="character" w:styleId="Hyperlink">
    <w:name w:val="Hyperlink"/>
    <w:basedOn w:val="DefaultParagraphFont"/>
    <w:uiPriority w:val="99"/>
    <w:unhideWhenUsed/>
    <w:rsid w:val="000300ED"/>
    <w:rPr>
      <w:color w:val="0000FF" w:themeColor="hyperlink"/>
      <w:u w:val="single"/>
    </w:rPr>
  </w:style>
  <w:style w:type="character" w:styleId="FollowedHyperlink">
    <w:name w:val="FollowedHyperlink"/>
    <w:basedOn w:val="DefaultParagraphFont"/>
    <w:uiPriority w:val="99"/>
    <w:semiHidden/>
    <w:unhideWhenUsed/>
    <w:rsid w:val="00B368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236529">
      <w:bodyDiv w:val="1"/>
      <w:marLeft w:val="0"/>
      <w:marRight w:val="0"/>
      <w:marTop w:val="0"/>
      <w:marBottom w:val="0"/>
      <w:divBdr>
        <w:top w:val="none" w:sz="0" w:space="0" w:color="auto"/>
        <w:left w:val="none" w:sz="0" w:space="0" w:color="auto"/>
        <w:bottom w:val="none" w:sz="0" w:space="0" w:color="auto"/>
        <w:right w:val="none" w:sz="0" w:space="0" w:color="auto"/>
      </w:divBdr>
      <w:divsChild>
        <w:div w:id="2091153089">
          <w:marLeft w:val="360"/>
          <w:marRight w:val="0"/>
          <w:marTop w:val="0"/>
          <w:marBottom w:val="0"/>
          <w:divBdr>
            <w:top w:val="none" w:sz="0" w:space="0" w:color="auto"/>
            <w:left w:val="none" w:sz="0" w:space="0" w:color="auto"/>
            <w:bottom w:val="none" w:sz="0" w:space="0" w:color="auto"/>
            <w:right w:val="none" w:sz="0" w:space="0" w:color="auto"/>
          </w:divBdr>
        </w:div>
        <w:div w:id="594705537">
          <w:marLeft w:val="1138"/>
          <w:marRight w:val="0"/>
          <w:marTop w:val="100"/>
          <w:marBottom w:val="0"/>
          <w:divBdr>
            <w:top w:val="none" w:sz="0" w:space="0" w:color="auto"/>
            <w:left w:val="none" w:sz="0" w:space="0" w:color="auto"/>
            <w:bottom w:val="none" w:sz="0" w:space="0" w:color="auto"/>
            <w:right w:val="none" w:sz="0" w:space="0" w:color="auto"/>
          </w:divBdr>
        </w:div>
        <w:div w:id="1805079287">
          <w:marLeft w:val="1138"/>
          <w:marRight w:val="0"/>
          <w:marTop w:val="100"/>
          <w:marBottom w:val="0"/>
          <w:divBdr>
            <w:top w:val="none" w:sz="0" w:space="0" w:color="auto"/>
            <w:left w:val="none" w:sz="0" w:space="0" w:color="auto"/>
            <w:bottom w:val="none" w:sz="0" w:space="0" w:color="auto"/>
            <w:right w:val="none" w:sz="0" w:space="0" w:color="auto"/>
          </w:divBdr>
        </w:div>
        <w:div w:id="1707102406">
          <w:marLeft w:val="1138"/>
          <w:marRight w:val="0"/>
          <w:marTop w:val="100"/>
          <w:marBottom w:val="0"/>
          <w:divBdr>
            <w:top w:val="none" w:sz="0" w:space="0" w:color="auto"/>
            <w:left w:val="none" w:sz="0" w:space="0" w:color="auto"/>
            <w:bottom w:val="none" w:sz="0" w:space="0" w:color="auto"/>
            <w:right w:val="none" w:sz="0" w:space="0" w:color="auto"/>
          </w:divBdr>
        </w:div>
        <w:div w:id="582422685">
          <w:marLeft w:val="1138"/>
          <w:marRight w:val="0"/>
          <w:marTop w:val="100"/>
          <w:marBottom w:val="0"/>
          <w:divBdr>
            <w:top w:val="none" w:sz="0" w:space="0" w:color="auto"/>
            <w:left w:val="none" w:sz="0" w:space="0" w:color="auto"/>
            <w:bottom w:val="none" w:sz="0" w:space="0" w:color="auto"/>
            <w:right w:val="none" w:sz="0" w:space="0" w:color="auto"/>
          </w:divBdr>
        </w:div>
        <w:div w:id="2014642805">
          <w:marLeft w:val="1138"/>
          <w:marRight w:val="0"/>
          <w:marTop w:val="100"/>
          <w:marBottom w:val="0"/>
          <w:divBdr>
            <w:top w:val="none" w:sz="0" w:space="0" w:color="auto"/>
            <w:left w:val="none" w:sz="0" w:space="0" w:color="auto"/>
            <w:bottom w:val="none" w:sz="0" w:space="0" w:color="auto"/>
            <w:right w:val="none" w:sz="0" w:space="0" w:color="auto"/>
          </w:divBdr>
        </w:div>
      </w:divsChild>
    </w:div>
    <w:div w:id="1515725311">
      <w:bodyDiv w:val="1"/>
      <w:marLeft w:val="0"/>
      <w:marRight w:val="0"/>
      <w:marTop w:val="0"/>
      <w:marBottom w:val="0"/>
      <w:divBdr>
        <w:top w:val="none" w:sz="0" w:space="0" w:color="auto"/>
        <w:left w:val="none" w:sz="0" w:space="0" w:color="auto"/>
        <w:bottom w:val="none" w:sz="0" w:space="0" w:color="auto"/>
        <w:right w:val="none" w:sz="0" w:space="0" w:color="auto"/>
      </w:divBdr>
      <w:divsChild>
        <w:div w:id="667097538">
          <w:marLeft w:val="360"/>
          <w:marRight w:val="0"/>
          <w:marTop w:val="0"/>
          <w:marBottom w:val="0"/>
          <w:divBdr>
            <w:top w:val="none" w:sz="0" w:space="0" w:color="auto"/>
            <w:left w:val="none" w:sz="0" w:space="0" w:color="auto"/>
            <w:bottom w:val="none" w:sz="0" w:space="0" w:color="auto"/>
            <w:right w:val="none" w:sz="0" w:space="0" w:color="auto"/>
          </w:divBdr>
        </w:div>
        <w:div w:id="1710373727">
          <w:marLeft w:val="1138"/>
          <w:marRight w:val="0"/>
          <w:marTop w:val="100"/>
          <w:marBottom w:val="0"/>
          <w:divBdr>
            <w:top w:val="none" w:sz="0" w:space="0" w:color="auto"/>
            <w:left w:val="none" w:sz="0" w:space="0" w:color="auto"/>
            <w:bottom w:val="none" w:sz="0" w:space="0" w:color="auto"/>
            <w:right w:val="none" w:sz="0" w:space="0" w:color="auto"/>
          </w:divBdr>
        </w:div>
        <w:div w:id="1472207612">
          <w:marLeft w:val="1138"/>
          <w:marRight w:val="0"/>
          <w:marTop w:val="100"/>
          <w:marBottom w:val="0"/>
          <w:divBdr>
            <w:top w:val="none" w:sz="0" w:space="0" w:color="auto"/>
            <w:left w:val="none" w:sz="0" w:space="0" w:color="auto"/>
            <w:bottom w:val="none" w:sz="0" w:space="0" w:color="auto"/>
            <w:right w:val="none" w:sz="0" w:space="0" w:color="auto"/>
          </w:divBdr>
        </w:div>
        <w:div w:id="117839518">
          <w:marLeft w:val="1138"/>
          <w:marRight w:val="0"/>
          <w:marTop w:val="100"/>
          <w:marBottom w:val="0"/>
          <w:divBdr>
            <w:top w:val="none" w:sz="0" w:space="0" w:color="auto"/>
            <w:left w:val="none" w:sz="0" w:space="0" w:color="auto"/>
            <w:bottom w:val="none" w:sz="0" w:space="0" w:color="auto"/>
            <w:right w:val="none" w:sz="0" w:space="0" w:color="auto"/>
          </w:divBdr>
        </w:div>
        <w:div w:id="1391004766">
          <w:marLeft w:val="1138"/>
          <w:marRight w:val="0"/>
          <w:marTop w:val="100"/>
          <w:marBottom w:val="0"/>
          <w:divBdr>
            <w:top w:val="none" w:sz="0" w:space="0" w:color="auto"/>
            <w:left w:val="none" w:sz="0" w:space="0" w:color="auto"/>
            <w:bottom w:val="none" w:sz="0" w:space="0" w:color="auto"/>
            <w:right w:val="none" w:sz="0" w:space="0" w:color="auto"/>
          </w:divBdr>
        </w:div>
        <w:div w:id="186070152">
          <w:marLeft w:val="113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sun.ac.z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isability@sun.ac.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ability@sun.ac.za" TargetMode="External"/><Relationship Id="rId11" Type="http://schemas.openxmlformats.org/officeDocument/2006/relationships/fontTable" Target="fontTable.xml"/><Relationship Id="rId5" Type="http://schemas.openxmlformats.org/officeDocument/2006/relationships/hyperlink" Target="mailto:Braille@sun.ac.za" TargetMode="External"/><Relationship Id="rId15" Type="http://schemas.openxmlformats.org/officeDocument/2006/relationships/customXml" Target="../customXml/item3.xml"/><Relationship Id="rId10" Type="http://schemas.openxmlformats.org/officeDocument/2006/relationships/hyperlink" Target="mailto:disability@sun.ac.za" TargetMode="External"/><Relationship Id="rId4" Type="http://schemas.openxmlformats.org/officeDocument/2006/relationships/webSettings" Target="webSettings.xml"/><Relationship Id="rId9" Type="http://schemas.openxmlformats.org/officeDocument/2006/relationships/hyperlink" Target="mailto:skryftyd@sun.ac.z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D13EBB3074143B55B750B9B703E68" ma:contentTypeVersion="2" ma:contentTypeDescription="Create a new document." ma:contentTypeScope="" ma:versionID="1d25be6606325b3f593916dbc187bdf3">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A9AB5A-B839-47D4-9E3C-9B6315991475}"/>
</file>

<file path=customXml/itemProps2.xml><?xml version="1.0" encoding="utf-8"?>
<ds:datastoreItem xmlns:ds="http://schemas.openxmlformats.org/officeDocument/2006/customXml" ds:itemID="{5127994D-5EC5-42A1-B3BA-E2F4A3B87BFD}"/>
</file>

<file path=customXml/itemProps3.xml><?xml version="1.0" encoding="utf-8"?>
<ds:datastoreItem xmlns:ds="http://schemas.openxmlformats.org/officeDocument/2006/customXml" ds:itemID="{D8261062-7500-412D-ABB8-D44156038103}"/>
</file>

<file path=docProps/app.xml><?xml version="1.0" encoding="utf-8"?>
<Properties xmlns="http://schemas.openxmlformats.org/officeDocument/2006/extended-properties" xmlns:vt="http://schemas.openxmlformats.org/officeDocument/2006/docPropsVTypes">
  <Template>Normal.dotm</Template>
  <TotalTime>4</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mewillems@outlook.com</dc:creator>
  <cp:keywords/>
  <dc:description/>
  <cp:lastModifiedBy>Nadine Christians</cp:lastModifiedBy>
  <cp:revision>2</cp:revision>
  <dcterms:created xsi:type="dcterms:W3CDTF">2020-07-08T11:18:00Z</dcterms:created>
  <dcterms:modified xsi:type="dcterms:W3CDTF">2020-07-08T11:18:00Z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0x010100FC4D13EBB3074143B55B750B9B703E68</vt:lpwstr>
  </property>
</Properties>
</file>